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52B" w:rsidRPr="00B80BA8" w:rsidRDefault="0049152B" w:rsidP="0049152B">
      <w:pPr>
        <w:tabs>
          <w:tab w:val="left" w:pos="4320"/>
          <w:tab w:val="left" w:pos="4500"/>
        </w:tabs>
        <w:spacing w:line="240" w:lineRule="auto"/>
        <w:contextualSpacing/>
        <w:jc w:val="center"/>
        <w:rPr>
          <w:rFonts w:ascii="Times New Roman" w:hAnsi="Times New Roman"/>
          <w:noProof/>
        </w:rPr>
      </w:pPr>
      <w:bookmarkStart w:id="0" w:name="_Hlk136005346"/>
      <w:bookmarkEnd w:id="0"/>
      <w:r>
        <w:rPr>
          <w:rFonts w:ascii="Times New Roman" w:hAnsi="Times New Roman"/>
          <w:noProof/>
        </w:rPr>
        <w:drawing>
          <wp:inline distT="0" distB="0" distL="0" distR="0" wp14:anchorId="798D0930" wp14:editId="32A66BDA">
            <wp:extent cx="2099310" cy="25603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blip>
                    <a:srcRect/>
                    <a:stretch>
                      <a:fillRect/>
                    </a:stretch>
                  </pic:blipFill>
                  <pic:spPr bwMode="auto">
                    <a:xfrm>
                      <a:off x="0" y="0"/>
                      <a:ext cx="2099310" cy="2560320"/>
                    </a:xfrm>
                    <a:prstGeom prst="rect">
                      <a:avLst/>
                    </a:prstGeom>
                    <a:noFill/>
                    <a:ln w="9525">
                      <a:noFill/>
                      <a:miter lim="800000"/>
                      <a:headEnd/>
                      <a:tailEnd/>
                    </a:ln>
                  </pic:spPr>
                </pic:pic>
              </a:graphicData>
            </a:graphic>
          </wp:inline>
        </w:drawing>
      </w:r>
    </w:p>
    <w:p w:rsidR="0049152B" w:rsidRPr="00B80BA8" w:rsidRDefault="0049152B" w:rsidP="0049152B">
      <w:pPr>
        <w:pStyle w:val="a4"/>
        <w:contextualSpacing/>
        <w:jc w:val="center"/>
        <w:rPr>
          <w:rFonts w:ascii="Times New Roman" w:hAnsi="Times New Roman"/>
          <w:b/>
          <w:sz w:val="28"/>
          <w:szCs w:val="28"/>
        </w:rPr>
      </w:pPr>
    </w:p>
    <w:p w:rsidR="0049152B" w:rsidRPr="00B80BA8" w:rsidRDefault="0049152B" w:rsidP="0049152B">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 xml:space="preserve">Печатное средство массовой информации </w:t>
      </w:r>
    </w:p>
    <w:p w:rsidR="0049152B" w:rsidRPr="00B80BA8" w:rsidRDefault="0049152B" w:rsidP="0049152B">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органов местного самоуправления </w:t>
      </w:r>
    </w:p>
    <w:p w:rsidR="0049152B" w:rsidRPr="00B80BA8" w:rsidRDefault="0049152B" w:rsidP="0049152B">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Тужинского муниципального </w:t>
      </w:r>
    </w:p>
    <w:p w:rsidR="0049152B" w:rsidRPr="00B80BA8" w:rsidRDefault="0049152B" w:rsidP="0049152B">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района</w:t>
      </w:r>
    </w:p>
    <w:p w:rsidR="0049152B" w:rsidRPr="00B80BA8" w:rsidRDefault="0049152B" w:rsidP="0049152B">
      <w:pPr>
        <w:pStyle w:val="a4"/>
        <w:ind w:left="2832" w:hanging="2832"/>
        <w:contextualSpacing/>
        <w:jc w:val="center"/>
        <w:rPr>
          <w:rFonts w:ascii="Times New Roman" w:hAnsi="Times New Roman"/>
          <w:lang w:val="ru-RU"/>
        </w:rPr>
      </w:pPr>
    </w:p>
    <w:p w:rsidR="0049152B" w:rsidRPr="00B80BA8" w:rsidRDefault="0049152B" w:rsidP="0049152B">
      <w:pPr>
        <w:pStyle w:val="a4"/>
        <w:contextualSpacing/>
        <w:rPr>
          <w:rFonts w:ascii="Times New Roman" w:hAnsi="Times New Roman"/>
          <w:lang w:val="ru-RU"/>
        </w:rPr>
      </w:pPr>
    </w:p>
    <w:p w:rsidR="0049152B" w:rsidRPr="00B80BA8" w:rsidRDefault="0049152B" w:rsidP="0049152B">
      <w:pPr>
        <w:pStyle w:val="a4"/>
        <w:ind w:left="2832" w:hanging="2832"/>
        <w:contextualSpacing/>
        <w:rPr>
          <w:rFonts w:ascii="Times New Roman" w:hAnsi="Times New Roman"/>
          <w:lang w:val="ru-RU"/>
        </w:rPr>
      </w:pPr>
    </w:p>
    <w:p w:rsidR="0049152B" w:rsidRPr="00B80BA8" w:rsidRDefault="0049152B" w:rsidP="0049152B">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 xml:space="preserve">Бюллетень муниципальных нормативных </w:t>
      </w:r>
    </w:p>
    <w:p w:rsidR="0049152B" w:rsidRPr="00B80BA8" w:rsidRDefault="0049152B" w:rsidP="0049152B">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правовых актов</w:t>
      </w:r>
    </w:p>
    <w:p w:rsidR="0049152B" w:rsidRPr="00B80BA8" w:rsidRDefault="0049152B" w:rsidP="0049152B">
      <w:pPr>
        <w:pStyle w:val="a4"/>
        <w:contextualSpacing/>
        <w:jc w:val="center"/>
        <w:rPr>
          <w:rFonts w:ascii="Times New Roman" w:hAnsi="Times New Roman"/>
          <w:b/>
          <w:sz w:val="44"/>
          <w:szCs w:val="44"/>
          <w:lang w:val="ru-RU"/>
        </w:rPr>
      </w:pPr>
    </w:p>
    <w:p w:rsidR="0049152B" w:rsidRPr="00B80BA8" w:rsidRDefault="0049152B" w:rsidP="0049152B">
      <w:pPr>
        <w:pStyle w:val="a4"/>
        <w:contextualSpacing/>
        <w:jc w:val="center"/>
        <w:rPr>
          <w:rFonts w:ascii="Times New Roman" w:hAnsi="Times New Roman"/>
          <w:b/>
          <w:sz w:val="44"/>
          <w:szCs w:val="44"/>
          <w:lang w:val="ru-RU"/>
        </w:rPr>
      </w:pPr>
    </w:p>
    <w:p w:rsidR="0049152B" w:rsidRPr="00B80BA8" w:rsidRDefault="0049152B" w:rsidP="0049152B">
      <w:pPr>
        <w:pStyle w:val="a4"/>
        <w:contextualSpacing/>
        <w:jc w:val="center"/>
        <w:rPr>
          <w:rFonts w:ascii="Times New Roman" w:hAnsi="Times New Roman"/>
          <w:b/>
          <w:sz w:val="52"/>
          <w:szCs w:val="52"/>
          <w:lang w:val="ru-RU"/>
        </w:rPr>
      </w:pPr>
      <w:r w:rsidRPr="00B80BA8">
        <w:rPr>
          <w:rFonts w:ascii="Times New Roman" w:hAnsi="Times New Roman"/>
          <w:b/>
          <w:sz w:val="52"/>
          <w:szCs w:val="52"/>
          <w:lang w:val="ru-RU"/>
        </w:rPr>
        <w:t xml:space="preserve">№ </w:t>
      </w:r>
      <w:r>
        <w:rPr>
          <w:rFonts w:ascii="Times New Roman" w:hAnsi="Times New Roman"/>
          <w:b/>
          <w:sz w:val="52"/>
          <w:szCs w:val="52"/>
          <w:lang w:val="ru-RU"/>
        </w:rPr>
        <w:t>1</w:t>
      </w:r>
      <w:r w:rsidR="00DF703E">
        <w:rPr>
          <w:rFonts w:ascii="Times New Roman" w:hAnsi="Times New Roman"/>
          <w:b/>
          <w:sz w:val="52"/>
          <w:szCs w:val="52"/>
          <w:lang w:val="ru-RU"/>
        </w:rPr>
        <w:t>9</w:t>
      </w:r>
      <w:r>
        <w:rPr>
          <w:rFonts w:ascii="Times New Roman" w:hAnsi="Times New Roman"/>
          <w:b/>
          <w:sz w:val="52"/>
          <w:szCs w:val="52"/>
          <w:lang w:val="ru-RU"/>
        </w:rPr>
        <w:t xml:space="preserve"> (3</w:t>
      </w:r>
      <w:r w:rsidR="00E215BA">
        <w:rPr>
          <w:rFonts w:ascii="Times New Roman" w:hAnsi="Times New Roman"/>
          <w:b/>
          <w:sz w:val="52"/>
          <w:szCs w:val="52"/>
          <w:lang w:val="ru-RU"/>
        </w:rPr>
        <w:t>6</w:t>
      </w:r>
      <w:r w:rsidR="00DF703E">
        <w:rPr>
          <w:rFonts w:ascii="Times New Roman" w:hAnsi="Times New Roman"/>
          <w:b/>
          <w:sz w:val="52"/>
          <w:szCs w:val="52"/>
          <w:lang w:val="ru-RU"/>
        </w:rPr>
        <w:t>3</w:t>
      </w:r>
      <w:r w:rsidRPr="00B80BA8">
        <w:rPr>
          <w:rFonts w:ascii="Times New Roman" w:hAnsi="Times New Roman"/>
          <w:b/>
          <w:sz w:val="52"/>
          <w:szCs w:val="52"/>
          <w:lang w:val="ru-RU"/>
        </w:rPr>
        <w:t>)</w:t>
      </w:r>
    </w:p>
    <w:p w:rsidR="0049152B" w:rsidRPr="00B80BA8" w:rsidRDefault="0049152B" w:rsidP="0049152B">
      <w:pPr>
        <w:pStyle w:val="a4"/>
        <w:contextualSpacing/>
        <w:jc w:val="center"/>
        <w:rPr>
          <w:rFonts w:ascii="Times New Roman" w:hAnsi="Times New Roman"/>
          <w:b/>
          <w:sz w:val="52"/>
          <w:szCs w:val="52"/>
          <w:lang w:val="ru-RU"/>
        </w:rPr>
      </w:pPr>
    </w:p>
    <w:p w:rsidR="0049152B" w:rsidRPr="00490043" w:rsidRDefault="00DF703E" w:rsidP="0049152B">
      <w:pPr>
        <w:pStyle w:val="a4"/>
        <w:contextualSpacing/>
        <w:jc w:val="center"/>
        <w:rPr>
          <w:rFonts w:ascii="Times New Roman" w:hAnsi="Times New Roman"/>
          <w:b/>
          <w:sz w:val="52"/>
          <w:szCs w:val="52"/>
          <w:lang w:val="ru-RU"/>
        </w:rPr>
      </w:pPr>
      <w:r>
        <w:rPr>
          <w:rFonts w:ascii="Times New Roman" w:hAnsi="Times New Roman"/>
          <w:b/>
          <w:sz w:val="52"/>
          <w:szCs w:val="52"/>
          <w:lang w:val="ru-RU"/>
        </w:rPr>
        <w:t>16</w:t>
      </w:r>
      <w:r w:rsidR="00C04724">
        <w:rPr>
          <w:rFonts w:ascii="Times New Roman" w:hAnsi="Times New Roman"/>
          <w:b/>
          <w:sz w:val="52"/>
          <w:szCs w:val="52"/>
          <w:lang w:val="ru-RU"/>
        </w:rPr>
        <w:t xml:space="preserve"> августа</w:t>
      </w:r>
      <w:r w:rsidR="0049152B" w:rsidRPr="00490043">
        <w:rPr>
          <w:rFonts w:ascii="Times New Roman" w:hAnsi="Times New Roman"/>
          <w:b/>
          <w:sz w:val="52"/>
          <w:szCs w:val="52"/>
          <w:lang w:val="ru-RU"/>
        </w:rPr>
        <w:t xml:space="preserve"> 202</w:t>
      </w:r>
      <w:r w:rsidR="0049152B">
        <w:rPr>
          <w:rFonts w:ascii="Times New Roman" w:hAnsi="Times New Roman"/>
          <w:b/>
          <w:sz w:val="52"/>
          <w:szCs w:val="52"/>
          <w:lang w:val="ru-RU"/>
        </w:rPr>
        <w:t>3</w:t>
      </w:r>
      <w:r w:rsidR="0049152B" w:rsidRPr="00490043">
        <w:rPr>
          <w:rFonts w:ascii="Times New Roman" w:hAnsi="Times New Roman"/>
          <w:b/>
          <w:sz w:val="52"/>
          <w:szCs w:val="52"/>
          <w:lang w:val="ru-RU"/>
        </w:rPr>
        <w:t xml:space="preserve"> года</w:t>
      </w:r>
    </w:p>
    <w:p w:rsidR="0049152B" w:rsidRPr="00B80BA8" w:rsidRDefault="0049152B" w:rsidP="0049152B">
      <w:pPr>
        <w:pStyle w:val="a4"/>
        <w:contextualSpacing/>
        <w:rPr>
          <w:rFonts w:ascii="Times New Roman" w:hAnsi="Times New Roman"/>
          <w:sz w:val="44"/>
          <w:szCs w:val="44"/>
          <w:lang w:val="ru-RU"/>
        </w:rPr>
      </w:pPr>
    </w:p>
    <w:p w:rsidR="0049152B" w:rsidRPr="00B80BA8" w:rsidRDefault="0049152B" w:rsidP="0049152B">
      <w:pPr>
        <w:pStyle w:val="a4"/>
        <w:contextualSpacing/>
        <w:rPr>
          <w:rFonts w:ascii="Times New Roman" w:hAnsi="Times New Roman"/>
          <w:sz w:val="44"/>
          <w:szCs w:val="44"/>
          <w:lang w:val="ru-RU"/>
        </w:rPr>
      </w:pPr>
    </w:p>
    <w:p w:rsidR="0049152B" w:rsidRPr="00B80BA8" w:rsidRDefault="0049152B" w:rsidP="0049152B">
      <w:pPr>
        <w:pStyle w:val="a4"/>
        <w:contextualSpacing/>
        <w:jc w:val="center"/>
        <w:rPr>
          <w:rFonts w:ascii="Times New Roman" w:hAnsi="Times New Roman"/>
          <w:b/>
          <w:sz w:val="32"/>
          <w:szCs w:val="32"/>
          <w:lang w:val="ru-RU"/>
        </w:rPr>
      </w:pPr>
      <w:proofErr w:type="spellStart"/>
      <w:r w:rsidRPr="00B80BA8">
        <w:rPr>
          <w:rFonts w:ascii="Times New Roman" w:hAnsi="Times New Roman"/>
          <w:b/>
          <w:sz w:val="32"/>
          <w:szCs w:val="32"/>
          <w:lang w:val="ru-RU"/>
        </w:rPr>
        <w:t>пгт</w:t>
      </w:r>
      <w:proofErr w:type="spellEnd"/>
      <w:r w:rsidRPr="00B80BA8">
        <w:rPr>
          <w:rFonts w:ascii="Times New Roman" w:hAnsi="Times New Roman"/>
          <w:b/>
          <w:sz w:val="32"/>
          <w:szCs w:val="32"/>
          <w:lang w:val="ru-RU"/>
        </w:rPr>
        <w:t xml:space="preserve"> Тужа</w:t>
      </w:r>
    </w:p>
    <w:p w:rsidR="0049152B" w:rsidRPr="00B80BA8" w:rsidRDefault="0049152B" w:rsidP="0049152B">
      <w:pPr>
        <w:pStyle w:val="a4"/>
        <w:contextualSpacing/>
        <w:rPr>
          <w:rFonts w:ascii="Times New Roman" w:hAnsi="Times New Roman"/>
          <w:b/>
          <w:sz w:val="32"/>
          <w:szCs w:val="32"/>
          <w:lang w:val="ru-RU"/>
        </w:rPr>
      </w:pPr>
    </w:p>
    <w:p w:rsidR="0049152B" w:rsidRPr="00B80BA8" w:rsidRDefault="0049152B" w:rsidP="0049152B">
      <w:pPr>
        <w:spacing w:after="0" w:line="240" w:lineRule="auto"/>
        <w:contextualSpacing/>
        <w:rPr>
          <w:rFonts w:ascii="Times New Roman" w:hAnsi="Times New Roman"/>
          <w:b/>
          <w:sz w:val="32"/>
          <w:szCs w:val="32"/>
        </w:rPr>
        <w:sectPr w:rsidR="0049152B" w:rsidRPr="00B80BA8" w:rsidSect="00D579B1">
          <w:pgSz w:w="11907" w:h="16840"/>
          <w:pgMar w:top="851" w:right="992" w:bottom="851" w:left="851" w:header="720" w:footer="335" w:gutter="0"/>
          <w:cols w:space="720"/>
          <w:docGrid w:linePitch="299"/>
        </w:sectPr>
      </w:pPr>
    </w:p>
    <w:p w:rsidR="0049152B" w:rsidRDefault="0049152B" w:rsidP="0049152B">
      <w:pPr>
        <w:spacing w:after="0" w:line="240" w:lineRule="auto"/>
        <w:contextualSpacing/>
        <w:jc w:val="center"/>
        <w:rPr>
          <w:rFonts w:ascii="Times New Roman" w:hAnsi="Times New Roman"/>
        </w:rPr>
      </w:pPr>
      <w:r>
        <w:rPr>
          <w:rFonts w:ascii="Times New Roman" w:hAnsi="Times New Roman"/>
        </w:rPr>
        <w:lastRenderedPageBreak/>
        <w:t>СОДЕРЖАНИЕ</w:t>
      </w:r>
    </w:p>
    <w:p w:rsidR="0049152B" w:rsidRDefault="0049152B" w:rsidP="0049152B">
      <w:pPr>
        <w:spacing w:after="0" w:line="240" w:lineRule="auto"/>
        <w:contextualSpacing/>
        <w:rPr>
          <w:rFonts w:ascii="Times New Roman" w:hAnsi="Times New Roman"/>
        </w:rPr>
      </w:pPr>
    </w:p>
    <w:p w:rsidR="0049152B" w:rsidRDefault="0049152B" w:rsidP="0049152B">
      <w:pPr>
        <w:spacing w:after="0" w:line="240" w:lineRule="auto"/>
        <w:contextualSpacing/>
        <w:jc w:val="center"/>
        <w:rPr>
          <w:rFonts w:ascii="Times New Roman" w:hAnsi="Times New Roman"/>
        </w:rPr>
      </w:pPr>
      <w:r>
        <w:rPr>
          <w:rFonts w:ascii="Times New Roman" w:hAnsi="Times New Roman"/>
        </w:rPr>
        <w:t>Раздел I. Постановления и распоряжения главы района и администрации Тужинского района</w:t>
      </w:r>
    </w:p>
    <w:p w:rsidR="0049152B" w:rsidRDefault="0049152B" w:rsidP="0049152B">
      <w:pPr>
        <w:spacing w:after="0" w:line="240" w:lineRule="auto"/>
        <w:contextualSpacing/>
        <w:rPr>
          <w:rFonts w:ascii="Times New Roman" w:hAnsi="Times New Roman"/>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7186"/>
        <w:gridCol w:w="1648"/>
        <w:gridCol w:w="1343"/>
      </w:tblGrid>
      <w:tr w:rsidR="0049152B" w:rsidTr="00D579B1">
        <w:trPr>
          <w:trHeight w:val="389"/>
        </w:trPr>
        <w:tc>
          <w:tcPr>
            <w:tcW w:w="263" w:type="pct"/>
            <w:tcBorders>
              <w:top w:val="single" w:sz="4" w:space="0" w:color="auto"/>
              <w:left w:val="single" w:sz="4" w:space="0" w:color="auto"/>
              <w:bottom w:val="single" w:sz="4" w:space="0" w:color="auto"/>
              <w:right w:val="single" w:sz="4" w:space="0" w:color="auto"/>
            </w:tcBorders>
            <w:hideMark/>
          </w:tcPr>
          <w:p w:rsidR="0049152B" w:rsidRDefault="0049152B" w:rsidP="00D579B1">
            <w:pPr>
              <w:spacing w:after="0" w:line="240" w:lineRule="auto"/>
              <w:contextualSpacing/>
              <w:rPr>
                <w:rFonts w:ascii="Times New Roman" w:eastAsia="Times New Roman" w:hAnsi="Times New Roman"/>
                <w:color w:val="000000"/>
                <w:sz w:val="20"/>
                <w:szCs w:val="20"/>
                <w:lang w:val="en-US" w:bidi="en-US"/>
              </w:rPr>
            </w:pPr>
            <w:r>
              <w:rPr>
                <w:rFonts w:ascii="Times New Roman" w:hAnsi="Times New Roman"/>
                <w:color w:val="000000"/>
                <w:sz w:val="20"/>
                <w:szCs w:val="20"/>
              </w:rPr>
              <w:t>№ п/п</w:t>
            </w:r>
          </w:p>
        </w:tc>
        <w:tc>
          <w:tcPr>
            <w:tcW w:w="3345" w:type="pct"/>
            <w:tcBorders>
              <w:top w:val="single" w:sz="4" w:space="0" w:color="auto"/>
              <w:left w:val="single" w:sz="4" w:space="0" w:color="auto"/>
              <w:bottom w:val="single" w:sz="4" w:space="0" w:color="auto"/>
              <w:right w:val="single" w:sz="4" w:space="0" w:color="auto"/>
            </w:tcBorders>
            <w:hideMark/>
          </w:tcPr>
          <w:p w:rsidR="0049152B" w:rsidRDefault="0049152B" w:rsidP="00D579B1">
            <w:pPr>
              <w:spacing w:after="0" w:line="240" w:lineRule="auto"/>
              <w:ind w:firstLine="709"/>
              <w:contextualSpacing/>
              <w:jc w:val="center"/>
              <w:rPr>
                <w:rFonts w:ascii="Times New Roman" w:eastAsia="Times New Roman" w:hAnsi="Times New Roman"/>
                <w:color w:val="000000"/>
                <w:sz w:val="20"/>
                <w:szCs w:val="20"/>
                <w:lang w:val="en-US" w:bidi="en-US"/>
              </w:rPr>
            </w:pPr>
            <w:r>
              <w:rPr>
                <w:rFonts w:ascii="Times New Roman" w:hAnsi="Times New Roman"/>
                <w:color w:val="000000"/>
                <w:sz w:val="20"/>
                <w:szCs w:val="20"/>
              </w:rPr>
              <w:t>Наименование постановления, распоряжения</w:t>
            </w:r>
          </w:p>
        </w:tc>
        <w:tc>
          <w:tcPr>
            <w:tcW w:w="767" w:type="pct"/>
            <w:tcBorders>
              <w:top w:val="single" w:sz="4" w:space="0" w:color="auto"/>
              <w:left w:val="single" w:sz="4" w:space="0" w:color="auto"/>
              <w:bottom w:val="single" w:sz="4" w:space="0" w:color="auto"/>
              <w:right w:val="single" w:sz="4" w:space="0" w:color="auto"/>
            </w:tcBorders>
            <w:hideMark/>
          </w:tcPr>
          <w:p w:rsidR="0049152B" w:rsidRDefault="0049152B" w:rsidP="00D579B1">
            <w:pPr>
              <w:spacing w:after="0" w:line="240" w:lineRule="auto"/>
              <w:contextualSpacing/>
              <w:jc w:val="center"/>
              <w:rPr>
                <w:rFonts w:ascii="Times New Roman" w:eastAsia="Times New Roman" w:hAnsi="Times New Roman"/>
                <w:color w:val="000000"/>
                <w:sz w:val="20"/>
                <w:szCs w:val="20"/>
                <w:lang w:val="en-US" w:bidi="en-US"/>
              </w:rPr>
            </w:pPr>
            <w:r>
              <w:rPr>
                <w:rFonts w:ascii="Times New Roman" w:hAnsi="Times New Roman"/>
                <w:color w:val="000000"/>
                <w:sz w:val="20"/>
                <w:szCs w:val="20"/>
              </w:rPr>
              <w:t>Реквизиты документа</w:t>
            </w:r>
          </w:p>
        </w:tc>
        <w:tc>
          <w:tcPr>
            <w:tcW w:w="625" w:type="pct"/>
            <w:tcBorders>
              <w:top w:val="single" w:sz="4" w:space="0" w:color="auto"/>
              <w:left w:val="single" w:sz="4" w:space="0" w:color="auto"/>
              <w:bottom w:val="single" w:sz="4" w:space="0" w:color="auto"/>
              <w:right w:val="single" w:sz="4" w:space="0" w:color="auto"/>
            </w:tcBorders>
            <w:hideMark/>
          </w:tcPr>
          <w:p w:rsidR="0049152B" w:rsidRDefault="0049152B" w:rsidP="00D579B1">
            <w:pPr>
              <w:spacing w:after="0" w:line="240" w:lineRule="auto"/>
              <w:contextualSpacing/>
              <w:rPr>
                <w:rFonts w:ascii="Times New Roman" w:eastAsia="Times New Roman" w:hAnsi="Times New Roman"/>
                <w:color w:val="000000"/>
                <w:sz w:val="20"/>
                <w:szCs w:val="20"/>
                <w:lang w:val="en-US" w:bidi="en-US"/>
              </w:rPr>
            </w:pPr>
            <w:r>
              <w:rPr>
                <w:rFonts w:ascii="Times New Roman" w:hAnsi="Times New Roman"/>
                <w:color w:val="000000"/>
                <w:sz w:val="20"/>
                <w:szCs w:val="20"/>
              </w:rPr>
              <w:t>Страница</w:t>
            </w:r>
          </w:p>
        </w:tc>
      </w:tr>
      <w:tr w:rsidR="00DB5942" w:rsidTr="00DB5942">
        <w:trPr>
          <w:trHeight w:val="930"/>
        </w:trPr>
        <w:tc>
          <w:tcPr>
            <w:tcW w:w="263" w:type="pct"/>
            <w:tcBorders>
              <w:top w:val="single" w:sz="4" w:space="0" w:color="auto"/>
              <w:left w:val="single" w:sz="4" w:space="0" w:color="auto"/>
              <w:bottom w:val="single" w:sz="4" w:space="0" w:color="auto"/>
              <w:right w:val="single" w:sz="4" w:space="0" w:color="auto"/>
            </w:tcBorders>
          </w:tcPr>
          <w:p w:rsidR="00DB5942" w:rsidRDefault="00D562A6" w:rsidP="00D579B1">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1</w:t>
            </w:r>
          </w:p>
        </w:tc>
        <w:tc>
          <w:tcPr>
            <w:tcW w:w="3345" w:type="pct"/>
            <w:tcBorders>
              <w:top w:val="single" w:sz="4" w:space="0" w:color="auto"/>
              <w:left w:val="single" w:sz="4" w:space="0" w:color="auto"/>
              <w:bottom w:val="single" w:sz="4" w:space="0" w:color="auto"/>
              <w:right w:val="single" w:sz="4" w:space="0" w:color="auto"/>
            </w:tcBorders>
          </w:tcPr>
          <w:p w:rsidR="00DB5942" w:rsidRDefault="00DB5942" w:rsidP="00DB5942">
            <w:pPr>
              <w:spacing w:after="0" w:line="240" w:lineRule="auto"/>
              <w:contextualSpacing/>
              <w:jc w:val="both"/>
              <w:rPr>
                <w:rFonts w:ascii="Times New Roman" w:hAnsi="Times New Roman"/>
                <w:color w:val="000000"/>
                <w:sz w:val="20"/>
                <w:szCs w:val="20"/>
              </w:rPr>
            </w:pPr>
            <w:r>
              <w:rPr>
                <w:rFonts w:ascii="Times New Roman" w:eastAsia="Times New Roman" w:hAnsi="Times New Roman" w:cs="Times New Roman"/>
                <w:bCs/>
                <w:sz w:val="24"/>
                <w:szCs w:val="24"/>
              </w:rPr>
              <w:t xml:space="preserve">О внесении изменений в постановление администрации Тужинского   </w:t>
            </w:r>
            <w:r w:rsidRPr="00DB5942">
              <w:rPr>
                <w:rFonts w:ascii="Times New Roman" w:eastAsia="Times New Roman" w:hAnsi="Times New Roman" w:cs="Times New Roman"/>
                <w:bCs/>
                <w:sz w:val="24"/>
                <w:szCs w:val="24"/>
              </w:rPr>
              <w:t>муниципального района от 31.01.2022 № 50 «О межведомственной антинаркотической комиссии Тужинского муниципального района</w:t>
            </w:r>
          </w:p>
        </w:tc>
        <w:tc>
          <w:tcPr>
            <w:tcW w:w="767" w:type="pct"/>
            <w:tcBorders>
              <w:top w:val="single" w:sz="4" w:space="0" w:color="auto"/>
              <w:left w:val="single" w:sz="4" w:space="0" w:color="auto"/>
              <w:bottom w:val="single" w:sz="4" w:space="0" w:color="auto"/>
              <w:right w:val="single" w:sz="4" w:space="0" w:color="auto"/>
            </w:tcBorders>
          </w:tcPr>
          <w:p w:rsidR="00DB5942" w:rsidRDefault="00D562A6" w:rsidP="00D579B1">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 174 от 07.08.2023</w:t>
            </w:r>
          </w:p>
        </w:tc>
        <w:tc>
          <w:tcPr>
            <w:tcW w:w="625" w:type="pct"/>
            <w:tcBorders>
              <w:top w:val="single" w:sz="4" w:space="0" w:color="auto"/>
              <w:left w:val="single" w:sz="4" w:space="0" w:color="auto"/>
              <w:bottom w:val="single" w:sz="4" w:space="0" w:color="auto"/>
              <w:right w:val="single" w:sz="4" w:space="0" w:color="auto"/>
            </w:tcBorders>
          </w:tcPr>
          <w:p w:rsidR="00DB5942" w:rsidRDefault="00DB5942" w:rsidP="00D579B1">
            <w:pPr>
              <w:spacing w:after="0" w:line="240" w:lineRule="auto"/>
              <w:contextualSpacing/>
              <w:rPr>
                <w:rFonts w:ascii="Times New Roman" w:hAnsi="Times New Roman"/>
                <w:color w:val="000000"/>
                <w:sz w:val="20"/>
                <w:szCs w:val="20"/>
              </w:rPr>
            </w:pPr>
          </w:p>
          <w:p w:rsidR="000D3D8C" w:rsidRDefault="000D3D8C" w:rsidP="000D3D8C">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2-4</w:t>
            </w:r>
          </w:p>
        </w:tc>
      </w:tr>
      <w:tr w:rsidR="003204D9" w:rsidTr="00DB5942">
        <w:trPr>
          <w:trHeight w:val="70"/>
        </w:trPr>
        <w:tc>
          <w:tcPr>
            <w:tcW w:w="263" w:type="pct"/>
            <w:tcBorders>
              <w:top w:val="single" w:sz="4" w:space="0" w:color="auto"/>
              <w:left w:val="single" w:sz="4" w:space="0" w:color="auto"/>
              <w:bottom w:val="single" w:sz="4" w:space="0" w:color="auto"/>
              <w:right w:val="single" w:sz="4" w:space="0" w:color="auto"/>
            </w:tcBorders>
          </w:tcPr>
          <w:p w:rsidR="003204D9" w:rsidRDefault="003204D9" w:rsidP="003204D9">
            <w:pPr>
              <w:spacing w:after="0" w:line="240" w:lineRule="auto"/>
              <w:contextualSpacing/>
              <w:rPr>
                <w:rFonts w:ascii="Times New Roman" w:hAnsi="Times New Roman"/>
                <w:color w:val="000000"/>
              </w:rPr>
            </w:pPr>
            <w:r>
              <w:rPr>
                <w:rFonts w:ascii="Times New Roman" w:hAnsi="Times New Roman"/>
                <w:color w:val="000000"/>
              </w:rPr>
              <w:t>2</w:t>
            </w:r>
          </w:p>
        </w:tc>
        <w:tc>
          <w:tcPr>
            <w:tcW w:w="3345" w:type="pct"/>
            <w:tcBorders>
              <w:top w:val="single" w:sz="4" w:space="0" w:color="auto"/>
              <w:left w:val="single" w:sz="4" w:space="0" w:color="auto"/>
              <w:bottom w:val="single" w:sz="4" w:space="0" w:color="auto"/>
              <w:right w:val="single" w:sz="4" w:space="0" w:color="auto"/>
            </w:tcBorders>
          </w:tcPr>
          <w:p w:rsidR="003204D9" w:rsidRPr="00A17234" w:rsidRDefault="00A17234" w:rsidP="00A17234">
            <w:pPr>
              <w:spacing w:after="0" w:line="240" w:lineRule="auto"/>
              <w:jc w:val="both"/>
              <w:rPr>
                <w:rFonts w:ascii="Times New Roman" w:hAnsi="Times New Roman" w:cs="Times New Roman"/>
                <w:bCs/>
                <w:sz w:val="24"/>
                <w:szCs w:val="24"/>
              </w:rPr>
            </w:pPr>
            <w:r w:rsidRPr="00A17234">
              <w:rPr>
                <w:rFonts w:ascii="Times New Roman" w:hAnsi="Times New Roman" w:cs="Times New Roman"/>
                <w:bCs/>
                <w:sz w:val="24"/>
                <w:szCs w:val="24"/>
              </w:rPr>
              <w:t xml:space="preserve">О внесении изменений в постановление администрации Тужинского муниципального района от 01.09.2017 № 331 </w:t>
            </w:r>
            <w:r w:rsidRPr="00A17234">
              <w:rPr>
                <w:rFonts w:ascii="Times New Roman" w:hAnsi="Times New Roman"/>
                <w:color w:val="000000"/>
                <w:sz w:val="24"/>
                <w:szCs w:val="24"/>
              </w:rPr>
              <w:t>«</w:t>
            </w:r>
            <w:r w:rsidRPr="00A17234">
              <w:rPr>
                <w:rFonts w:ascii="Times New Roman" w:hAnsi="Times New Roman"/>
                <w:sz w:val="24"/>
                <w:szCs w:val="24"/>
              </w:rPr>
              <w:t>О комиссии по устойчивости функционирования организаций Тужинского муниципального района</w:t>
            </w:r>
            <w:r w:rsidRPr="00A17234">
              <w:rPr>
                <w:rFonts w:ascii="Times New Roman" w:hAnsi="Times New Roman"/>
                <w:color w:val="000000"/>
                <w:sz w:val="24"/>
                <w:szCs w:val="24"/>
              </w:rPr>
              <w:t>»</w:t>
            </w:r>
          </w:p>
        </w:tc>
        <w:tc>
          <w:tcPr>
            <w:tcW w:w="767" w:type="pct"/>
            <w:tcBorders>
              <w:top w:val="single" w:sz="4" w:space="0" w:color="auto"/>
              <w:left w:val="single" w:sz="4" w:space="0" w:color="auto"/>
              <w:bottom w:val="single" w:sz="4" w:space="0" w:color="auto"/>
              <w:right w:val="single" w:sz="4" w:space="0" w:color="auto"/>
            </w:tcBorders>
          </w:tcPr>
          <w:p w:rsidR="003204D9" w:rsidRDefault="00A17234" w:rsidP="003204D9">
            <w:pPr>
              <w:spacing w:after="0" w:line="240" w:lineRule="auto"/>
              <w:contextualSpacing/>
              <w:jc w:val="center"/>
              <w:rPr>
                <w:rFonts w:ascii="Times New Roman" w:eastAsia="Times New Roman" w:hAnsi="Times New Roman"/>
                <w:color w:val="000000"/>
                <w:lang w:bidi="en-US"/>
              </w:rPr>
            </w:pPr>
            <w:r>
              <w:rPr>
                <w:rFonts w:ascii="Times New Roman" w:eastAsia="Times New Roman" w:hAnsi="Times New Roman"/>
                <w:color w:val="000000"/>
                <w:lang w:bidi="en-US"/>
              </w:rPr>
              <w:t>№ 175             от 10.08.2023</w:t>
            </w:r>
          </w:p>
        </w:tc>
        <w:tc>
          <w:tcPr>
            <w:tcW w:w="625" w:type="pct"/>
            <w:tcBorders>
              <w:top w:val="single" w:sz="4" w:space="0" w:color="auto"/>
              <w:left w:val="single" w:sz="4" w:space="0" w:color="auto"/>
              <w:bottom w:val="single" w:sz="4" w:space="0" w:color="auto"/>
              <w:right w:val="single" w:sz="4" w:space="0" w:color="auto"/>
            </w:tcBorders>
          </w:tcPr>
          <w:p w:rsidR="003204D9" w:rsidRDefault="003204D9" w:rsidP="003204D9">
            <w:pPr>
              <w:spacing w:after="0" w:line="240" w:lineRule="auto"/>
              <w:jc w:val="center"/>
              <w:rPr>
                <w:rFonts w:ascii="Times New Roman" w:hAnsi="Times New Roman" w:cs="Times New Roman"/>
              </w:rPr>
            </w:pPr>
          </w:p>
          <w:p w:rsidR="000D3D8C" w:rsidRPr="00CE261C" w:rsidRDefault="000D3D8C" w:rsidP="003204D9">
            <w:pPr>
              <w:spacing w:after="0" w:line="240" w:lineRule="auto"/>
              <w:jc w:val="center"/>
              <w:rPr>
                <w:rFonts w:ascii="Times New Roman" w:hAnsi="Times New Roman" w:cs="Times New Roman"/>
              </w:rPr>
            </w:pPr>
            <w:r>
              <w:rPr>
                <w:rFonts w:ascii="Times New Roman" w:hAnsi="Times New Roman" w:cs="Times New Roman"/>
              </w:rPr>
              <w:t>5-5</w:t>
            </w:r>
          </w:p>
        </w:tc>
      </w:tr>
      <w:tr w:rsidR="00584C62" w:rsidTr="00D579B1">
        <w:trPr>
          <w:trHeight w:val="353"/>
        </w:trPr>
        <w:tc>
          <w:tcPr>
            <w:tcW w:w="263" w:type="pct"/>
            <w:tcBorders>
              <w:top w:val="single" w:sz="4" w:space="0" w:color="auto"/>
              <w:left w:val="single" w:sz="4" w:space="0" w:color="auto"/>
              <w:bottom w:val="single" w:sz="4" w:space="0" w:color="auto"/>
              <w:right w:val="single" w:sz="4" w:space="0" w:color="auto"/>
            </w:tcBorders>
          </w:tcPr>
          <w:p w:rsidR="00584C62" w:rsidRDefault="00584C62" w:rsidP="003204D9">
            <w:pPr>
              <w:spacing w:after="0" w:line="240" w:lineRule="auto"/>
              <w:contextualSpacing/>
              <w:rPr>
                <w:rFonts w:ascii="Times New Roman" w:hAnsi="Times New Roman"/>
                <w:color w:val="000000"/>
              </w:rPr>
            </w:pPr>
            <w:r>
              <w:rPr>
                <w:rFonts w:ascii="Times New Roman" w:hAnsi="Times New Roman"/>
                <w:color w:val="000000"/>
              </w:rPr>
              <w:t>3</w:t>
            </w:r>
          </w:p>
        </w:tc>
        <w:tc>
          <w:tcPr>
            <w:tcW w:w="3345" w:type="pct"/>
            <w:tcBorders>
              <w:top w:val="single" w:sz="4" w:space="0" w:color="auto"/>
              <w:left w:val="single" w:sz="4" w:space="0" w:color="auto"/>
              <w:bottom w:val="single" w:sz="4" w:space="0" w:color="auto"/>
              <w:right w:val="single" w:sz="4" w:space="0" w:color="auto"/>
            </w:tcBorders>
          </w:tcPr>
          <w:p w:rsidR="00584C62" w:rsidRPr="00584C62" w:rsidRDefault="00584C62" w:rsidP="003204D9">
            <w:pPr>
              <w:tabs>
                <w:tab w:val="left" w:pos="9639"/>
              </w:tabs>
              <w:spacing w:after="0" w:line="240" w:lineRule="auto"/>
              <w:ind w:firstLine="35"/>
              <w:jc w:val="both"/>
              <w:rPr>
                <w:rFonts w:ascii="Times New Roman" w:hAnsi="Times New Roman"/>
                <w:sz w:val="24"/>
                <w:szCs w:val="24"/>
              </w:rPr>
            </w:pPr>
            <w:r w:rsidRPr="00584C62">
              <w:rPr>
                <w:rFonts w:ascii="Times New Roman" w:hAnsi="Times New Roman" w:cs="Times New Roman"/>
                <w:sz w:val="24"/>
                <w:szCs w:val="24"/>
              </w:rPr>
              <w:t>Об утверждении Порядка предварительного уведомления муниципальными служащими администрации Тужинского муниципального района представителя нанимателя о намерении выполнять иную оплачиваемую работу (о выполнении иной оплачиваемой работы)</w:t>
            </w:r>
          </w:p>
        </w:tc>
        <w:tc>
          <w:tcPr>
            <w:tcW w:w="767" w:type="pct"/>
            <w:tcBorders>
              <w:top w:val="single" w:sz="4" w:space="0" w:color="auto"/>
              <w:left w:val="single" w:sz="4" w:space="0" w:color="auto"/>
              <w:bottom w:val="single" w:sz="4" w:space="0" w:color="auto"/>
              <w:right w:val="single" w:sz="4" w:space="0" w:color="auto"/>
            </w:tcBorders>
          </w:tcPr>
          <w:p w:rsidR="00584C62" w:rsidRDefault="00584C62" w:rsidP="003204D9">
            <w:pPr>
              <w:spacing w:after="0" w:line="240" w:lineRule="auto"/>
              <w:contextualSpacing/>
              <w:jc w:val="center"/>
              <w:rPr>
                <w:rFonts w:ascii="Times New Roman" w:eastAsia="Times New Roman" w:hAnsi="Times New Roman"/>
                <w:color w:val="000000"/>
                <w:lang w:bidi="en-US"/>
              </w:rPr>
            </w:pPr>
            <w:r>
              <w:rPr>
                <w:rFonts w:ascii="Times New Roman" w:eastAsia="Times New Roman" w:hAnsi="Times New Roman"/>
                <w:color w:val="000000"/>
                <w:lang w:bidi="en-US"/>
              </w:rPr>
              <w:t>№ 177             от 10.08.2023</w:t>
            </w:r>
          </w:p>
        </w:tc>
        <w:tc>
          <w:tcPr>
            <w:tcW w:w="625" w:type="pct"/>
            <w:tcBorders>
              <w:top w:val="single" w:sz="4" w:space="0" w:color="auto"/>
              <w:left w:val="single" w:sz="4" w:space="0" w:color="auto"/>
              <w:bottom w:val="single" w:sz="4" w:space="0" w:color="auto"/>
              <w:right w:val="single" w:sz="4" w:space="0" w:color="auto"/>
            </w:tcBorders>
          </w:tcPr>
          <w:p w:rsidR="00584C62" w:rsidRDefault="00584C62" w:rsidP="003204D9">
            <w:pPr>
              <w:spacing w:after="0" w:line="240" w:lineRule="auto"/>
              <w:jc w:val="center"/>
              <w:rPr>
                <w:rFonts w:ascii="Times New Roman" w:hAnsi="Times New Roman" w:cs="Times New Roman"/>
              </w:rPr>
            </w:pPr>
          </w:p>
          <w:p w:rsidR="000D3D8C" w:rsidRPr="00CE261C" w:rsidRDefault="000D3D8C" w:rsidP="003204D9">
            <w:pPr>
              <w:spacing w:after="0" w:line="240" w:lineRule="auto"/>
              <w:jc w:val="center"/>
              <w:rPr>
                <w:rFonts w:ascii="Times New Roman" w:hAnsi="Times New Roman" w:cs="Times New Roman"/>
              </w:rPr>
            </w:pPr>
            <w:r>
              <w:rPr>
                <w:rFonts w:ascii="Times New Roman" w:hAnsi="Times New Roman" w:cs="Times New Roman"/>
              </w:rPr>
              <w:t>6-12</w:t>
            </w:r>
          </w:p>
        </w:tc>
      </w:tr>
      <w:tr w:rsidR="00352BCF" w:rsidTr="00D579B1">
        <w:trPr>
          <w:trHeight w:val="353"/>
        </w:trPr>
        <w:tc>
          <w:tcPr>
            <w:tcW w:w="263" w:type="pct"/>
            <w:tcBorders>
              <w:top w:val="single" w:sz="4" w:space="0" w:color="auto"/>
              <w:left w:val="single" w:sz="4" w:space="0" w:color="auto"/>
              <w:bottom w:val="single" w:sz="4" w:space="0" w:color="auto"/>
              <w:right w:val="single" w:sz="4" w:space="0" w:color="auto"/>
            </w:tcBorders>
          </w:tcPr>
          <w:p w:rsidR="00352BCF" w:rsidRDefault="00352BCF" w:rsidP="003204D9">
            <w:pPr>
              <w:spacing w:after="0" w:line="240" w:lineRule="auto"/>
              <w:contextualSpacing/>
              <w:rPr>
                <w:rFonts w:ascii="Times New Roman" w:hAnsi="Times New Roman"/>
                <w:color w:val="000000"/>
              </w:rPr>
            </w:pPr>
            <w:r>
              <w:rPr>
                <w:rFonts w:ascii="Times New Roman" w:hAnsi="Times New Roman"/>
                <w:color w:val="000000"/>
              </w:rPr>
              <w:t>4</w:t>
            </w:r>
          </w:p>
        </w:tc>
        <w:tc>
          <w:tcPr>
            <w:tcW w:w="3345" w:type="pct"/>
            <w:tcBorders>
              <w:top w:val="single" w:sz="4" w:space="0" w:color="auto"/>
              <w:left w:val="single" w:sz="4" w:space="0" w:color="auto"/>
              <w:bottom w:val="single" w:sz="4" w:space="0" w:color="auto"/>
              <w:right w:val="single" w:sz="4" w:space="0" w:color="auto"/>
            </w:tcBorders>
          </w:tcPr>
          <w:p w:rsidR="00352BCF" w:rsidRPr="00A17234" w:rsidRDefault="00A17234" w:rsidP="00A17234">
            <w:pPr>
              <w:spacing w:after="0" w:line="240" w:lineRule="auto"/>
              <w:jc w:val="both"/>
              <w:rPr>
                <w:rFonts w:ascii="Times New Roman" w:hAnsi="Times New Roman" w:cs="Times New Roman"/>
                <w:bCs/>
                <w:sz w:val="24"/>
                <w:szCs w:val="24"/>
              </w:rPr>
            </w:pPr>
            <w:r w:rsidRPr="00A17234">
              <w:rPr>
                <w:rFonts w:ascii="Times New Roman" w:hAnsi="Times New Roman" w:cs="Times New Roman"/>
                <w:bCs/>
                <w:sz w:val="24"/>
                <w:szCs w:val="24"/>
              </w:rPr>
              <w:t xml:space="preserve">О внесении изменений в постановление администрации Тужинского муниципального района от 12.08.2022 № 245 </w:t>
            </w:r>
            <w:r w:rsidRPr="00A17234">
              <w:rPr>
                <w:rFonts w:ascii="Times New Roman" w:hAnsi="Times New Roman"/>
                <w:color w:val="000000"/>
                <w:sz w:val="24"/>
                <w:szCs w:val="24"/>
              </w:rPr>
              <w:t>«</w:t>
            </w:r>
            <w:r w:rsidRPr="00A17234">
              <w:rPr>
                <w:rFonts w:ascii="Times New Roman" w:hAnsi="Times New Roman"/>
                <w:sz w:val="24"/>
                <w:szCs w:val="24"/>
              </w:rPr>
              <w:t>О комиссии по предупреждению и ликвидации чрезвычайных ситуаций и обеспечению пожарной безопасности Тужинского муниципального района</w:t>
            </w:r>
            <w:r w:rsidRPr="00A17234">
              <w:rPr>
                <w:rFonts w:ascii="Times New Roman" w:hAnsi="Times New Roman"/>
                <w:color w:val="000000"/>
                <w:sz w:val="24"/>
                <w:szCs w:val="24"/>
              </w:rPr>
              <w:t>»</w:t>
            </w:r>
          </w:p>
        </w:tc>
        <w:tc>
          <w:tcPr>
            <w:tcW w:w="767" w:type="pct"/>
            <w:tcBorders>
              <w:top w:val="single" w:sz="4" w:space="0" w:color="auto"/>
              <w:left w:val="single" w:sz="4" w:space="0" w:color="auto"/>
              <w:bottom w:val="single" w:sz="4" w:space="0" w:color="auto"/>
              <w:right w:val="single" w:sz="4" w:space="0" w:color="auto"/>
            </w:tcBorders>
          </w:tcPr>
          <w:p w:rsidR="00352BCF" w:rsidRPr="00A17234" w:rsidRDefault="00A17234" w:rsidP="003204D9">
            <w:pPr>
              <w:spacing w:after="0" w:line="240" w:lineRule="auto"/>
              <w:contextualSpacing/>
              <w:jc w:val="center"/>
              <w:rPr>
                <w:rFonts w:ascii="Times New Roman" w:eastAsia="Times New Roman" w:hAnsi="Times New Roman"/>
                <w:color w:val="000000"/>
                <w:lang w:bidi="en-US"/>
              </w:rPr>
            </w:pPr>
            <w:r>
              <w:rPr>
                <w:rFonts w:ascii="Times New Roman" w:eastAsia="Times New Roman" w:hAnsi="Times New Roman"/>
                <w:color w:val="000000"/>
                <w:lang w:bidi="en-US"/>
              </w:rPr>
              <w:t>№ 17</w:t>
            </w:r>
            <w:r w:rsidR="000D3D8C">
              <w:rPr>
                <w:rFonts w:ascii="Times New Roman" w:eastAsia="Times New Roman" w:hAnsi="Times New Roman"/>
                <w:color w:val="000000"/>
                <w:lang w:bidi="en-US"/>
              </w:rPr>
              <w:t>8</w:t>
            </w:r>
            <w:r>
              <w:rPr>
                <w:rFonts w:ascii="Times New Roman" w:eastAsia="Times New Roman" w:hAnsi="Times New Roman"/>
                <w:color w:val="000000"/>
                <w:lang w:bidi="en-US"/>
              </w:rPr>
              <w:t xml:space="preserve">             от 10.08.2023</w:t>
            </w:r>
          </w:p>
        </w:tc>
        <w:tc>
          <w:tcPr>
            <w:tcW w:w="625" w:type="pct"/>
            <w:tcBorders>
              <w:top w:val="single" w:sz="4" w:space="0" w:color="auto"/>
              <w:left w:val="single" w:sz="4" w:space="0" w:color="auto"/>
              <w:bottom w:val="single" w:sz="4" w:space="0" w:color="auto"/>
              <w:right w:val="single" w:sz="4" w:space="0" w:color="auto"/>
            </w:tcBorders>
          </w:tcPr>
          <w:p w:rsidR="00352BCF" w:rsidRDefault="00352BCF" w:rsidP="003204D9">
            <w:pPr>
              <w:spacing w:after="0" w:line="240" w:lineRule="auto"/>
              <w:jc w:val="center"/>
              <w:rPr>
                <w:rFonts w:ascii="Times New Roman" w:hAnsi="Times New Roman" w:cs="Times New Roman"/>
              </w:rPr>
            </w:pPr>
          </w:p>
          <w:p w:rsidR="000D3D8C" w:rsidRPr="00CE261C" w:rsidRDefault="000D3D8C" w:rsidP="003204D9">
            <w:pPr>
              <w:spacing w:after="0" w:line="240" w:lineRule="auto"/>
              <w:jc w:val="center"/>
              <w:rPr>
                <w:rFonts w:ascii="Times New Roman" w:hAnsi="Times New Roman" w:cs="Times New Roman"/>
              </w:rPr>
            </w:pPr>
            <w:r>
              <w:rPr>
                <w:rFonts w:ascii="Times New Roman" w:hAnsi="Times New Roman" w:cs="Times New Roman"/>
              </w:rPr>
              <w:t>13-14</w:t>
            </w:r>
          </w:p>
        </w:tc>
      </w:tr>
      <w:tr w:rsidR="00352BCF" w:rsidTr="00A17234">
        <w:trPr>
          <w:trHeight w:val="901"/>
        </w:trPr>
        <w:tc>
          <w:tcPr>
            <w:tcW w:w="263" w:type="pct"/>
            <w:tcBorders>
              <w:top w:val="single" w:sz="4" w:space="0" w:color="auto"/>
              <w:left w:val="single" w:sz="4" w:space="0" w:color="auto"/>
              <w:bottom w:val="single" w:sz="4" w:space="0" w:color="auto"/>
              <w:right w:val="single" w:sz="4" w:space="0" w:color="auto"/>
            </w:tcBorders>
          </w:tcPr>
          <w:p w:rsidR="00352BCF" w:rsidRDefault="00352BCF" w:rsidP="003204D9">
            <w:pPr>
              <w:spacing w:after="0" w:line="240" w:lineRule="auto"/>
              <w:contextualSpacing/>
              <w:rPr>
                <w:rFonts w:ascii="Times New Roman" w:hAnsi="Times New Roman"/>
                <w:color w:val="000000"/>
              </w:rPr>
            </w:pPr>
            <w:r>
              <w:rPr>
                <w:rFonts w:ascii="Times New Roman" w:hAnsi="Times New Roman"/>
                <w:color w:val="000000"/>
              </w:rPr>
              <w:t>5</w:t>
            </w:r>
          </w:p>
        </w:tc>
        <w:tc>
          <w:tcPr>
            <w:tcW w:w="3345" w:type="pct"/>
            <w:tcBorders>
              <w:top w:val="single" w:sz="4" w:space="0" w:color="auto"/>
              <w:left w:val="single" w:sz="4" w:space="0" w:color="auto"/>
              <w:bottom w:val="single" w:sz="4" w:space="0" w:color="auto"/>
              <w:right w:val="single" w:sz="4" w:space="0" w:color="auto"/>
            </w:tcBorders>
          </w:tcPr>
          <w:p w:rsidR="00352BCF" w:rsidRPr="00A17234" w:rsidRDefault="00BA4F1A" w:rsidP="00A17234">
            <w:pPr>
              <w:jc w:val="both"/>
              <w:rPr>
                <w:rFonts w:ascii="Times New Roman" w:hAnsi="Times New Roman" w:cs="Times New Roman"/>
                <w:sz w:val="24"/>
                <w:szCs w:val="24"/>
              </w:rPr>
            </w:pPr>
            <w:r w:rsidRPr="00BA4F1A">
              <w:rPr>
                <w:rFonts w:ascii="Times New Roman" w:hAnsi="Times New Roman" w:cs="Times New Roman"/>
                <w:sz w:val="24"/>
                <w:szCs w:val="24"/>
              </w:rPr>
              <w:t>Об утверждении Устава муниципального бюджетного учреждения дополнительного образования Спортивной школы</w:t>
            </w:r>
            <w:r>
              <w:rPr>
                <w:rFonts w:ascii="Times New Roman" w:hAnsi="Times New Roman" w:cs="Times New Roman"/>
                <w:sz w:val="24"/>
                <w:szCs w:val="24"/>
              </w:rPr>
              <w:t xml:space="preserve"> </w:t>
            </w:r>
            <w:proofErr w:type="spellStart"/>
            <w:r w:rsidRPr="00BA4F1A">
              <w:rPr>
                <w:rFonts w:ascii="Times New Roman" w:hAnsi="Times New Roman" w:cs="Times New Roman"/>
                <w:sz w:val="24"/>
                <w:szCs w:val="24"/>
              </w:rPr>
              <w:t>пгт</w:t>
            </w:r>
            <w:proofErr w:type="spellEnd"/>
            <w:r w:rsidRPr="00BA4F1A">
              <w:rPr>
                <w:rFonts w:ascii="Times New Roman" w:hAnsi="Times New Roman" w:cs="Times New Roman"/>
                <w:sz w:val="24"/>
                <w:szCs w:val="24"/>
              </w:rPr>
              <w:t xml:space="preserve"> Тужа Кировской области</w:t>
            </w:r>
          </w:p>
        </w:tc>
        <w:tc>
          <w:tcPr>
            <w:tcW w:w="767" w:type="pct"/>
            <w:tcBorders>
              <w:top w:val="single" w:sz="4" w:space="0" w:color="auto"/>
              <w:left w:val="single" w:sz="4" w:space="0" w:color="auto"/>
              <w:bottom w:val="single" w:sz="4" w:space="0" w:color="auto"/>
              <w:right w:val="single" w:sz="4" w:space="0" w:color="auto"/>
            </w:tcBorders>
          </w:tcPr>
          <w:p w:rsidR="00352BCF" w:rsidRDefault="00BA4F1A" w:rsidP="003204D9">
            <w:pPr>
              <w:spacing w:after="0" w:line="240" w:lineRule="auto"/>
              <w:contextualSpacing/>
              <w:jc w:val="center"/>
              <w:rPr>
                <w:rFonts w:ascii="Times New Roman" w:eastAsia="Times New Roman" w:hAnsi="Times New Roman"/>
                <w:color w:val="000000"/>
                <w:lang w:bidi="en-US"/>
              </w:rPr>
            </w:pPr>
            <w:r>
              <w:rPr>
                <w:rFonts w:ascii="Times New Roman" w:eastAsia="Times New Roman" w:hAnsi="Times New Roman"/>
                <w:color w:val="000000"/>
                <w:lang w:bidi="en-US"/>
              </w:rPr>
              <w:t>№179              от 14.08.2023</w:t>
            </w:r>
          </w:p>
        </w:tc>
        <w:tc>
          <w:tcPr>
            <w:tcW w:w="625" w:type="pct"/>
            <w:tcBorders>
              <w:top w:val="single" w:sz="4" w:space="0" w:color="auto"/>
              <w:left w:val="single" w:sz="4" w:space="0" w:color="auto"/>
              <w:bottom w:val="single" w:sz="4" w:space="0" w:color="auto"/>
              <w:right w:val="single" w:sz="4" w:space="0" w:color="auto"/>
            </w:tcBorders>
          </w:tcPr>
          <w:p w:rsidR="00352BCF" w:rsidRDefault="00352BCF" w:rsidP="003204D9">
            <w:pPr>
              <w:spacing w:after="0" w:line="240" w:lineRule="auto"/>
              <w:jc w:val="center"/>
              <w:rPr>
                <w:rFonts w:ascii="Times New Roman" w:hAnsi="Times New Roman" w:cs="Times New Roman"/>
              </w:rPr>
            </w:pPr>
          </w:p>
          <w:p w:rsidR="000D3D8C" w:rsidRPr="00CE261C" w:rsidRDefault="000D3D8C" w:rsidP="003204D9">
            <w:pPr>
              <w:spacing w:after="0" w:line="240" w:lineRule="auto"/>
              <w:jc w:val="center"/>
              <w:rPr>
                <w:rFonts w:ascii="Times New Roman" w:hAnsi="Times New Roman" w:cs="Times New Roman"/>
              </w:rPr>
            </w:pPr>
            <w:r>
              <w:rPr>
                <w:rFonts w:ascii="Times New Roman" w:hAnsi="Times New Roman" w:cs="Times New Roman"/>
              </w:rPr>
              <w:t>14-33</w:t>
            </w:r>
          </w:p>
        </w:tc>
      </w:tr>
      <w:tr w:rsidR="00DF703E" w:rsidTr="00D579B1">
        <w:trPr>
          <w:trHeight w:val="353"/>
        </w:trPr>
        <w:tc>
          <w:tcPr>
            <w:tcW w:w="263" w:type="pct"/>
            <w:tcBorders>
              <w:top w:val="single" w:sz="4" w:space="0" w:color="auto"/>
              <w:left w:val="single" w:sz="4" w:space="0" w:color="auto"/>
              <w:bottom w:val="single" w:sz="4" w:space="0" w:color="auto"/>
              <w:right w:val="single" w:sz="4" w:space="0" w:color="auto"/>
            </w:tcBorders>
          </w:tcPr>
          <w:p w:rsidR="00DF703E" w:rsidRDefault="00DF703E" w:rsidP="00DF703E">
            <w:pPr>
              <w:spacing w:after="0" w:line="240" w:lineRule="auto"/>
              <w:contextualSpacing/>
              <w:rPr>
                <w:rFonts w:ascii="Times New Roman" w:hAnsi="Times New Roman"/>
                <w:color w:val="000000"/>
              </w:rPr>
            </w:pPr>
            <w:r>
              <w:rPr>
                <w:rFonts w:ascii="Times New Roman" w:hAnsi="Times New Roman"/>
                <w:color w:val="000000"/>
              </w:rPr>
              <w:t>6</w:t>
            </w:r>
          </w:p>
        </w:tc>
        <w:tc>
          <w:tcPr>
            <w:tcW w:w="3345" w:type="pct"/>
            <w:tcBorders>
              <w:top w:val="single" w:sz="4" w:space="0" w:color="auto"/>
              <w:left w:val="single" w:sz="4" w:space="0" w:color="auto"/>
              <w:bottom w:val="single" w:sz="4" w:space="0" w:color="auto"/>
              <w:right w:val="single" w:sz="4" w:space="0" w:color="auto"/>
            </w:tcBorders>
          </w:tcPr>
          <w:p w:rsidR="00DF703E" w:rsidRPr="00DF703E" w:rsidRDefault="00DF703E" w:rsidP="00DF703E">
            <w:pPr>
              <w:tabs>
                <w:tab w:val="left" w:pos="9639"/>
              </w:tabs>
              <w:spacing w:after="0" w:line="240" w:lineRule="auto"/>
              <w:ind w:firstLine="35"/>
              <w:jc w:val="both"/>
              <w:rPr>
                <w:rFonts w:ascii="Times New Roman" w:hAnsi="Times New Roman" w:cs="Times New Roman"/>
                <w:sz w:val="24"/>
                <w:szCs w:val="24"/>
              </w:rPr>
            </w:pPr>
            <w:r w:rsidRPr="00DF703E">
              <w:rPr>
                <w:rFonts w:ascii="Times New Roman" w:hAnsi="Times New Roman" w:cs="Times New Roman"/>
                <w:sz w:val="24"/>
                <w:szCs w:val="24"/>
              </w:rPr>
              <w:t>О признании утратившими силу некоторых распоряжений администрации Тужинского муниципального района</w:t>
            </w:r>
          </w:p>
        </w:tc>
        <w:tc>
          <w:tcPr>
            <w:tcW w:w="767" w:type="pct"/>
            <w:tcBorders>
              <w:top w:val="single" w:sz="4" w:space="0" w:color="auto"/>
              <w:left w:val="single" w:sz="4" w:space="0" w:color="auto"/>
              <w:bottom w:val="single" w:sz="4" w:space="0" w:color="auto"/>
              <w:right w:val="single" w:sz="4" w:space="0" w:color="auto"/>
            </w:tcBorders>
          </w:tcPr>
          <w:p w:rsidR="00DF703E" w:rsidRPr="00DF703E" w:rsidRDefault="00DF703E" w:rsidP="00DF703E">
            <w:pPr>
              <w:spacing w:after="0" w:line="240" w:lineRule="auto"/>
              <w:contextualSpacing/>
              <w:jc w:val="center"/>
              <w:rPr>
                <w:rFonts w:ascii="Times New Roman" w:eastAsia="Times New Roman" w:hAnsi="Times New Roman"/>
                <w:color w:val="000000"/>
                <w:lang w:val="en-US" w:bidi="en-US"/>
              </w:rPr>
            </w:pPr>
            <w:r>
              <w:rPr>
                <w:rFonts w:ascii="Times New Roman" w:eastAsia="Times New Roman" w:hAnsi="Times New Roman"/>
                <w:color w:val="000000"/>
                <w:lang w:bidi="en-US"/>
              </w:rPr>
              <w:t>от 10.08.2023   № 80</w:t>
            </w:r>
          </w:p>
        </w:tc>
        <w:tc>
          <w:tcPr>
            <w:tcW w:w="625" w:type="pct"/>
            <w:tcBorders>
              <w:top w:val="single" w:sz="4" w:space="0" w:color="auto"/>
              <w:left w:val="single" w:sz="4" w:space="0" w:color="auto"/>
              <w:bottom w:val="single" w:sz="4" w:space="0" w:color="auto"/>
              <w:right w:val="single" w:sz="4" w:space="0" w:color="auto"/>
            </w:tcBorders>
          </w:tcPr>
          <w:p w:rsidR="00DF703E" w:rsidRDefault="00DF703E" w:rsidP="00DF703E">
            <w:pPr>
              <w:spacing w:after="0" w:line="240" w:lineRule="auto"/>
              <w:jc w:val="center"/>
              <w:rPr>
                <w:rFonts w:ascii="Times New Roman" w:hAnsi="Times New Roman" w:cs="Times New Roman"/>
              </w:rPr>
            </w:pPr>
          </w:p>
          <w:p w:rsidR="000D3D8C" w:rsidRPr="00CE261C" w:rsidRDefault="000D3D8C" w:rsidP="00DF703E">
            <w:pPr>
              <w:spacing w:after="0" w:line="240" w:lineRule="auto"/>
              <w:jc w:val="center"/>
              <w:rPr>
                <w:rFonts w:ascii="Times New Roman" w:hAnsi="Times New Roman" w:cs="Times New Roman"/>
              </w:rPr>
            </w:pPr>
            <w:r>
              <w:rPr>
                <w:rFonts w:ascii="Times New Roman" w:hAnsi="Times New Roman" w:cs="Times New Roman"/>
              </w:rPr>
              <w:t>34</w:t>
            </w:r>
          </w:p>
        </w:tc>
      </w:tr>
    </w:tbl>
    <w:p w:rsidR="0049152B" w:rsidRDefault="0049152B" w:rsidP="0049152B">
      <w:pPr>
        <w:spacing w:after="0" w:line="240" w:lineRule="auto"/>
        <w:contextualSpacing/>
        <w:jc w:val="center"/>
      </w:pPr>
      <w:r>
        <w:tab/>
      </w:r>
    </w:p>
    <w:p w:rsidR="00685BD0" w:rsidRPr="00634051" w:rsidRDefault="0049152B" w:rsidP="00685BD0">
      <w:pPr>
        <w:spacing w:after="0" w:line="240" w:lineRule="auto"/>
        <w:contextualSpacing/>
        <w:jc w:val="center"/>
        <w:rPr>
          <w:rFonts w:ascii="Times New Roman" w:hAnsi="Times New Roman" w:cs="Times New Roman"/>
        </w:rPr>
      </w:pPr>
      <w:r>
        <w:tab/>
      </w:r>
      <w:r w:rsidR="00685BD0" w:rsidRPr="00634051">
        <w:rPr>
          <w:rFonts w:ascii="Times New Roman" w:hAnsi="Times New Roman" w:cs="Times New Roman"/>
        </w:rPr>
        <w:t xml:space="preserve">Раздел </w:t>
      </w:r>
      <w:r w:rsidR="00685BD0">
        <w:rPr>
          <w:rFonts w:ascii="Times New Roman" w:hAnsi="Times New Roman" w:cs="Times New Roman"/>
          <w:lang w:val="en-US"/>
        </w:rPr>
        <w:t>I</w:t>
      </w:r>
      <w:r w:rsidR="00685BD0" w:rsidRPr="00634051">
        <w:rPr>
          <w:rFonts w:ascii="Times New Roman" w:hAnsi="Times New Roman" w:cs="Times New Roman"/>
        </w:rPr>
        <w:t xml:space="preserve">I. Решения Тужинской районной Думы </w:t>
      </w:r>
    </w:p>
    <w:p w:rsidR="00685BD0" w:rsidRPr="00634051" w:rsidRDefault="00685BD0" w:rsidP="00685BD0">
      <w:pPr>
        <w:spacing w:after="0" w:line="240" w:lineRule="auto"/>
        <w:contextualSpacing/>
        <w:jc w:val="center"/>
        <w:rPr>
          <w:rFonts w:ascii="Times New Roman" w:hAnsi="Times New Roman" w:cs="Times New Roman"/>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7186"/>
        <w:gridCol w:w="1648"/>
        <w:gridCol w:w="1343"/>
      </w:tblGrid>
      <w:tr w:rsidR="00685BD0" w:rsidRPr="00634051" w:rsidTr="00685BD0">
        <w:trPr>
          <w:trHeight w:val="389"/>
        </w:trPr>
        <w:tc>
          <w:tcPr>
            <w:tcW w:w="263" w:type="pct"/>
            <w:tcBorders>
              <w:top w:val="single" w:sz="4" w:space="0" w:color="auto"/>
              <w:left w:val="single" w:sz="4" w:space="0" w:color="auto"/>
              <w:bottom w:val="single" w:sz="4" w:space="0" w:color="auto"/>
              <w:right w:val="single" w:sz="4" w:space="0" w:color="auto"/>
            </w:tcBorders>
            <w:hideMark/>
          </w:tcPr>
          <w:p w:rsidR="00685BD0" w:rsidRPr="00634051" w:rsidRDefault="00685BD0" w:rsidP="00685BD0">
            <w:pPr>
              <w:spacing w:after="0" w:line="240" w:lineRule="auto"/>
              <w:contextualSpacing/>
              <w:rPr>
                <w:rFonts w:ascii="Times New Roman" w:eastAsia="Times New Roman" w:hAnsi="Times New Roman" w:cs="Times New Roman"/>
                <w:color w:val="000000"/>
                <w:sz w:val="20"/>
                <w:szCs w:val="20"/>
                <w:lang w:val="en-US" w:bidi="en-US"/>
              </w:rPr>
            </w:pPr>
            <w:r w:rsidRPr="00634051">
              <w:rPr>
                <w:rFonts w:ascii="Times New Roman" w:hAnsi="Times New Roman" w:cs="Times New Roman"/>
                <w:color w:val="000000"/>
                <w:sz w:val="20"/>
                <w:szCs w:val="20"/>
              </w:rPr>
              <w:t>№ п/п</w:t>
            </w:r>
          </w:p>
        </w:tc>
        <w:tc>
          <w:tcPr>
            <w:tcW w:w="3345" w:type="pct"/>
            <w:tcBorders>
              <w:top w:val="single" w:sz="4" w:space="0" w:color="auto"/>
              <w:left w:val="single" w:sz="4" w:space="0" w:color="auto"/>
              <w:bottom w:val="single" w:sz="4" w:space="0" w:color="auto"/>
              <w:right w:val="single" w:sz="4" w:space="0" w:color="auto"/>
            </w:tcBorders>
            <w:hideMark/>
          </w:tcPr>
          <w:p w:rsidR="00685BD0" w:rsidRPr="00634051" w:rsidRDefault="00685BD0" w:rsidP="00685BD0">
            <w:pPr>
              <w:spacing w:after="0" w:line="240" w:lineRule="auto"/>
              <w:ind w:firstLine="709"/>
              <w:contextualSpacing/>
              <w:jc w:val="center"/>
              <w:rPr>
                <w:rFonts w:ascii="Times New Roman" w:eastAsia="Times New Roman" w:hAnsi="Times New Roman" w:cs="Times New Roman"/>
                <w:color w:val="000000"/>
                <w:sz w:val="20"/>
                <w:szCs w:val="20"/>
                <w:lang w:val="en-US" w:bidi="en-US"/>
              </w:rPr>
            </w:pPr>
            <w:r w:rsidRPr="00634051">
              <w:rPr>
                <w:rFonts w:ascii="Times New Roman" w:hAnsi="Times New Roman" w:cs="Times New Roman"/>
                <w:color w:val="000000"/>
                <w:sz w:val="20"/>
                <w:szCs w:val="20"/>
              </w:rPr>
              <w:t>Наименование постановления, распоряжения</w:t>
            </w:r>
          </w:p>
        </w:tc>
        <w:tc>
          <w:tcPr>
            <w:tcW w:w="767" w:type="pct"/>
            <w:tcBorders>
              <w:top w:val="single" w:sz="4" w:space="0" w:color="auto"/>
              <w:left w:val="single" w:sz="4" w:space="0" w:color="auto"/>
              <w:bottom w:val="single" w:sz="4" w:space="0" w:color="auto"/>
              <w:right w:val="single" w:sz="4" w:space="0" w:color="auto"/>
            </w:tcBorders>
            <w:hideMark/>
          </w:tcPr>
          <w:p w:rsidR="00685BD0" w:rsidRPr="00634051" w:rsidRDefault="00685BD0" w:rsidP="00685BD0">
            <w:pPr>
              <w:spacing w:after="0" w:line="240" w:lineRule="auto"/>
              <w:contextualSpacing/>
              <w:jc w:val="center"/>
              <w:rPr>
                <w:rFonts w:ascii="Times New Roman" w:eastAsia="Times New Roman" w:hAnsi="Times New Roman" w:cs="Times New Roman"/>
                <w:color w:val="000000"/>
                <w:sz w:val="20"/>
                <w:szCs w:val="20"/>
                <w:lang w:val="en-US" w:bidi="en-US"/>
              </w:rPr>
            </w:pPr>
            <w:r w:rsidRPr="00634051">
              <w:rPr>
                <w:rFonts w:ascii="Times New Roman" w:hAnsi="Times New Roman" w:cs="Times New Roman"/>
                <w:color w:val="000000"/>
                <w:sz w:val="20"/>
                <w:szCs w:val="20"/>
              </w:rPr>
              <w:t>Реквизиты документа</w:t>
            </w:r>
          </w:p>
        </w:tc>
        <w:tc>
          <w:tcPr>
            <w:tcW w:w="625" w:type="pct"/>
            <w:tcBorders>
              <w:top w:val="single" w:sz="4" w:space="0" w:color="auto"/>
              <w:left w:val="single" w:sz="4" w:space="0" w:color="auto"/>
              <w:bottom w:val="single" w:sz="4" w:space="0" w:color="auto"/>
              <w:right w:val="single" w:sz="4" w:space="0" w:color="auto"/>
            </w:tcBorders>
            <w:hideMark/>
          </w:tcPr>
          <w:p w:rsidR="00685BD0" w:rsidRPr="00634051" w:rsidRDefault="00685BD0" w:rsidP="00685BD0">
            <w:pPr>
              <w:spacing w:after="0" w:line="240" w:lineRule="auto"/>
              <w:contextualSpacing/>
              <w:rPr>
                <w:rFonts w:ascii="Times New Roman" w:eastAsia="Times New Roman" w:hAnsi="Times New Roman" w:cs="Times New Roman"/>
                <w:color w:val="000000"/>
                <w:sz w:val="20"/>
                <w:szCs w:val="20"/>
                <w:lang w:val="en-US" w:bidi="en-US"/>
              </w:rPr>
            </w:pPr>
            <w:r w:rsidRPr="00634051">
              <w:rPr>
                <w:rFonts w:ascii="Times New Roman" w:hAnsi="Times New Roman" w:cs="Times New Roman"/>
                <w:color w:val="000000"/>
                <w:sz w:val="20"/>
                <w:szCs w:val="20"/>
              </w:rPr>
              <w:t>Страница</w:t>
            </w:r>
          </w:p>
        </w:tc>
      </w:tr>
      <w:tr w:rsidR="00685BD0" w:rsidRPr="00634051" w:rsidTr="00685BD0">
        <w:trPr>
          <w:trHeight w:val="353"/>
        </w:trPr>
        <w:tc>
          <w:tcPr>
            <w:tcW w:w="263" w:type="pct"/>
            <w:tcBorders>
              <w:top w:val="single" w:sz="4" w:space="0" w:color="auto"/>
              <w:left w:val="single" w:sz="4" w:space="0" w:color="auto"/>
              <w:bottom w:val="single" w:sz="4" w:space="0" w:color="auto"/>
              <w:right w:val="single" w:sz="4" w:space="0" w:color="auto"/>
            </w:tcBorders>
          </w:tcPr>
          <w:p w:rsidR="00685BD0" w:rsidRPr="00634051" w:rsidRDefault="00685BD0" w:rsidP="00685BD0">
            <w:pPr>
              <w:spacing w:after="0" w:line="240" w:lineRule="auto"/>
              <w:contextualSpacing/>
              <w:rPr>
                <w:rFonts w:ascii="Times New Roman" w:hAnsi="Times New Roman" w:cs="Times New Roman"/>
                <w:color w:val="000000"/>
              </w:rPr>
            </w:pPr>
            <w:r>
              <w:rPr>
                <w:rFonts w:ascii="Times New Roman" w:hAnsi="Times New Roman" w:cs="Times New Roman"/>
                <w:color w:val="000000"/>
              </w:rPr>
              <w:t>1</w:t>
            </w:r>
          </w:p>
        </w:tc>
        <w:tc>
          <w:tcPr>
            <w:tcW w:w="3345" w:type="pct"/>
            <w:tcBorders>
              <w:top w:val="single" w:sz="4" w:space="0" w:color="auto"/>
              <w:left w:val="single" w:sz="4" w:space="0" w:color="auto"/>
              <w:bottom w:val="single" w:sz="4" w:space="0" w:color="auto"/>
              <w:right w:val="single" w:sz="4" w:space="0" w:color="auto"/>
            </w:tcBorders>
          </w:tcPr>
          <w:p w:rsidR="00685BD0" w:rsidRPr="007F043A" w:rsidRDefault="00685BD0" w:rsidP="00685BD0">
            <w:pPr>
              <w:spacing w:after="0" w:line="240" w:lineRule="auto"/>
              <w:ind w:firstLine="35"/>
              <w:jc w:val="both"/>
              <w:rPr>
                <w:rFonts w:ascii="Times New Roman" w:hAnsi="Times New Roman" w:cs="Times New Roman"/>
              </w:rPr>
            </w:pPr>
            <w:r w:rsidRPr="00E65839">
              <w:rPr>
                <w:rFonts w:ascii="Times New Roman" w:hAnsi="Times New Roman" w:cs="Times New Roman"/>
              </w:rPr>
              <w:t>О внесении изменений в Устав муниципального образования Тужинский муниципальный район</w:t>
            </w:r>
          </w:p>
        </w:tc>
        <w:tc>
          <w:tcPr>
            <w:tcW w:w="767" w:type="pct"/>
            <w:tcBorders>
              <w:top w:val="single" w:sz="4" w:space="0" w:color="auto"/>
              <w:left w:val="single" w:sz="4" w:space="0" w:color="auto"/>
              <w:bottom w:val="single" w:sz="4" w:space="0" w:color="auto"/>
              <w:right w:val="single" w:sz="4" w:space="0" w:color="auto"/>
            </w:tcBorders>
          </w:tcPr>
          <w:p w:rsidR="00685BD0" w:rsidRPr="00F83A31" w:rsidRDefault="00685BD0" w:rsidP="00685BD0">
            <w:pPr>
              <w:spacing w:after="0" w:line="240" w:lineRule="auto"/>
              <w:contextualSpacing/>
              <w:jc w:val="center"/>
              <w:rPr>
                <w:rFonts w:ascii="Times New Roman" w:eastAsia="Times New Roman" w:hAnsi="Times New Roman" w:cs="Times New Roman"/>
                <w:color w:val="000000"/>
                <w:sz w:val="24"/>
                <w:szCs w:val="24"/>
                <w:lang w:bidi="en-US"/>
              </w:rPr>
            </w:pPr>
            <w:r w:rsidRPr="00F83A31">
              <w:rPr>
                <w:rFonts w:ascii="Times New Roman" w:eastAsia="Times New Roman" w:hAnsi="Times New Roman" w:cs="Times New Roman"/>
                <w:color w:val="000000"/>
                <w:sz w:val="24"/>
                <w:szCs w:val="24"/>
                <w:lang w:bidi="en-US"/>
              </w:rPr>
              <w:t xml:space="preserve">от </w:t>
            </w:r>
            <w:r>
              <w:rPr>
                <w:rFonts w:ascii="Times New Roman" w:eastAsia="Times New Roman" w:hAnsi="Times New Roman" w:cs="Times New Roman"/>
                <w:color w:val="000000"/>
                <w:sz w:val="24"/>
                <w:szCs w:val="24"/>
                <w:lang w:bidi="en-US"/>
              </w:rPr>
              <w:t>04.08</w:t>
            </w:r>
            <w:r w:rsidRPr="00F83A31">
              <w:rPr>
                <w:rFonts w:ascii="Times New Roman" w:eastAsia="Times New Roman" w:hAnsi="Times New Roman" w:cs="Times New Roman"/>
                <w:color w:val="000000"/>
                <w:sz w:val="24"/>
                <w:szCs w:val="24"/>
                <w:lang w:bidi="en-US"/>
              </w:rPr>
              <w:t xml:space="preserve">.2023 № </w:t>
            </w:r>
            <w:r>
              <w:rPr>
                <w:rFonts w:ascii="Times New Roman" w:eastAsia="Times New Roman" w:hAnsi="Times New Roman" w:cs="Times New Roman"/>
                <w:color w:val="000000"/>
                <w:sz w:val="24"/>
                <w:szCs w:val="24"/>
                <w:lang w:bidi="en-US"/>
              </w:rPr>
              <w:t>22/127</w:t>
            </w:r>
          </w:p>
        </w:tc>
        <w:tc>
          <w:tcPr>
            <w:tcW w:w="625" w:type="pct"/>
            <w:tcBorders>
              <w:top w:val="single" w:sz="4" w:space="0" w:color="auto"/>
              <w:left w:val="single" w:sz="4" w:space="0" w:color="auto"/>
              <w:bottom w:val="single" w:sz="4" w:space="0" w:color="auto"/>
              <w:right w:val="single" w:sz="4" w:space="0" w:color="auto"/>
            </w:tcBorders>
          </w:tcPr>
          <w:p w:rsidR="00685BD0" w:rsidRPr="00F83A31" w:rsidRDefault="00685BD0" w:rsidP="00685BD0">
            <w:pPr>
              <w:spacing w:after="0" w:line="240" w:lineRule="auto"/>
              <w:jc w:val="center"/>
              <w:rPr>
                <w:rFonts w:ascii="Times New Roman" w:hAnsi="Times New Roman" w:cs="Times New Roman"/>
                <w:sz w:val="24"/>
                <w:szCs w:val="24"/>
              </w:rPr>
            </w:pPr>
          </w:p>
        </w:tc>
      </w:tr>
    </w:tbl>
    <w:p w:rsidR="00E744C6" w:rsidRDefault="00E744C6" w:rsidP="00DF703E">
      <w:pPr>
        <w:spacing w:after="0" w:line="240" w:lineRule="auto"/>
        <w:contextualSpacing/>
        <w:jc w:val="center"/>
        <w:sectPr w:rsidR="00E744C6" w:rsidSect="00C93AFF">
          <w:pgSz w:w="11906" w:h="16838"/>
          <w:pgMar w:top="1134" w:right="424" w:bottom="1134" w:left="709" w:header="708" w:footer="708" w:gutter="0"/>
          <w:pgNumType w:start="1"/>
          <w:cols w:space="708"/>
          <w:docGrid w:linePitch="360"/>
        </w:sectPr>
      </w:pPr>
      <w:bookmarkStart w:id="1" w:name="_GoBack"/>
      <w:bookmarkEnd w:id="1"/>
    </w:p>
    <w:p w:rsidR="00AF408C" w:rsidRPr="002225D9" w:rsidRDefault="00AF408C" w:rsidP="00AF408C">
      <w:pPr>
        <w:tabs>
          <w:tab w:val="center" w:pos="4677"/>
          <w:tab w:val="right" w:pos="9355"/>
        </w:tabs>
        <w:spacing w:after="0" w:line="240" w:lineRule="auto"/>
        <w:jc w:val="center"/>
        <w:rPr>
          <w:rFonts w:ascii="Times New Roman" w:eastAsia="Times New Roman" w:hAnsi="Times New Roman" w:cs="Times New Roman"/>
          <w:lang w:eastAsia="ar-SA"/>
        </w:rPr>
      </w:pPr>
      <w:r w:rsidRPr="002225D9">
        <w:rPr>
          <w:rFonts w:ascii="Times New Roman" w:eastAsia="Times New Roman" w:hAnsi="Times New Roman" w:cs="Times New Roman"/>
          <w:noProof/>
          <w:lang w:eastAsia="ru-RU"/>
        </w:rPr>
        <w:lastRenderedPageBreak/>
        <w:drawing>
          <wp:inline distT="0" distB="0" distL="0" distR="0" wp14:anchorId="01053B9E" wp14:editId="574AE12A">
            <wp:extent cx="457200" cy="5715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solidFill>
                      <a:srgbClr val="FFFFFF"/>
                    </a:solidFill>
                    <a:ln>
                      <a:noFill/>
                    </a:ln>
                  </pic:spPr>
                </pic:pic>
              </a:graphicData>
            </a:graphic>
          </wp:inline>
        </w:drawing>
      </w:r>
    </w:p>
    <w:p w:rsidR="00AF408C" w:rsidRPr="002225D9" w:rsidRDefault="00AF408C" w:rsidP="00AF408C">
      <w:pPr>
        <w:shd w:val="clear" w:color="auto" w:fill="FFFFFF"/>
        <w:spacing w:before="60" w:after="60" w:line="240" w:lineRule="auto"/>
        <w:rPr>
          <w:rFonts w:ascii="Times New Roman" w:eastAsia="Times New Roman" w:hAnsi="Times New Roman" w:cs="Times New Roman"/>
          <w:lang w:eastAsia="ru-RU"/>
        </w:rPr>
      </w:pPr>
    </w:p>
    <w:tbl>
      <w:tblPr>
        <w:tblW w:w="9495" w:type="dxa"/>
        <w:tblInd w:w="250" w:type="dxa"/>
        <w:tblLayout w:type="fixed"/>
        <w:tblLook w:val="04A0" w:firstRow="1" w:lastRow="0" w:firstColumn="1" w:lastColumn="0" w:noHBand="0" w:noVBand="1"/>
      </w:tblPr>
      <w:tblGrid>
        <w:gridCol w:w="2301"/>
        <w:gridCol w:w="5002"/>
        <w:gridCol w:w="2192"/>
      </w:tblGrid>
      <w:tr w:rsidR="00AF408C" w:rsidRPr="002225D9" w:rsidTr="00AF408C">
        <w:tc>
          <w:tcPr>
            <w:tcW w:w="9497" w:type="dxa"/>
            <w:gridSpan w:val="3"/>
            <w:hideMark/>
          </w:tcPr>
          <w:p w:rsidR="00AF408C" w:rsidRPr="002225D9" w:rsidRDefault="00AF408C" w:rsidP="00AF408C">
            <w:pPr>
              <w:autoSpaceDE w:val="0"/>
              <w:snapToGrid w:val="0"/>
              <w:spacing w:after="0" w:line="240" w:lineRule="auto"/>
              <w:jc w:val="center"/>
              <w:rPr>
                <w:rFonts w:ascii="Times New Roman" w:eastAsia="Times New Roman" w:hAnsi="Times New Roman" w:cs="Times New Roman"/>
                <w:b/>
                <w:lang w:eastAsia="ru-RU"/>
              </w:rPr>
            </w:pPr>
            <w:r w:rsidRPr="002225D9">
              <w:rPr>
                <w:rFonts w:ascii="Times New Roman" w:eastAsia="Times New Roman" w:hAnsi="Times New Roman" w:cs="Times New Roman"/>
                <w:b/>
                <w:lang w:eastAsia="ru-RU"/>
              </w:rPr>
              <w:t>АДМИНИСТРАЦИЯ ТУЖИНСКОГО МУНИЦИПАЛЬНОГО РАЙОНА КИРОВСКОЙ ОБЛАСТИ</w:t>
            </w:r>
          </w:p>
        </w:tc>
      </w:tr>
      <w:tr w:rsidR="00AF408C" w:rsidRPr="002225D9" w:rsidTr="00AF408C">
        <w:tc>
          <w:tcPr>
            <w:tcW w:w="9497" w:type="dxa"/>
            <w:gridSpan w:val="3"/>
          </w:tcPr>
          <w:p w:rsidR="00AF408C" w:rsidRPr="002225D9" w:rsidRDefault="00AF408C" w:rsidP="00AF408C">
            <w:pPr>
              <w:autoSpaceDE w:val="0"/>
              <w:snapToGrid w:val="0"/>
              <w:spacing w:after="0" w:line="240" w:lineRule="auto"/>
              <w:jc w:val="center"/>
              <w:rPr>
                <w:rFonts w:ascii="Times New Roman" w:eastAsia="Times New Roman" w:hAnsi="Times New Roman" w:cs="Times New Roman"/>
                <w:lang w:eastAsia="ru-RU"/>
              </w:rPr>
            </w:pPr>
          </w:p>
        </w:tc>
      </w:tr>
      <w:tr w:rsidR="00AF408C" w:rsidRPr="002225D9" w:rsidTr="00AF408C">
        <w:tc>
          <w:tcPr>
            <w:tcW w:w="9497" w:type="dxa"/>
            <w:gridSpan w:val="3"/>
            <w:hideMark/>
          </w:tcPr>
          <w:p w:rsidR="00AF408C" w:rsidRPr="002225D9" w:rsidRDefault="00AF408C" w:rsidP="00AF408C">
            <w:pPr>
              <w:autoSpaceDE w:val="0"/>
              <w:snapToGrid w:val="0"/>
              <w:spacing w:after="0" w:line="240" w:lineRule="auto"/>
              <w:jc w:val="center"/>
              <w:rPr>
                <w:rFonts w:ascii="Times New Roman" w:eastAsia="Times New Roman" w:hAnsi="Times New Roman" w:cs="Times New Roman"/>
                <w:b/>
                <w:lang w:eastAsia="ru-RU"/>
              </w:rPr>
            </w:pPr>
            <w:r w:rsidRPr="002225D9">
              <w:rPr>
                <w:rFonts w:ascii="Times New Roman" w:eastAsia="Times New Roman" w:hAnsi="Times New Roman" w:cs="Times New Roman"/>
                <w:b/>
                <w:lang w:eastAsia="ru-RU"/>
              </w:rPr>
              <w:t>ПОСТАНОВЛЕНИЕ</w:t>
            </w:r>
          </w:p>
        </w:tc>
      </w:tr>
      <w:tr w:rsidR="00AF408C" w:rsidRPr="002225D9" w:rsidTr="00AF408C">
        <w:tc>
          <w:tcPr>
            <w:tcW w:w="9497" w:type="dxa"/>
            <w:gridSpan w:val="3"/>
          </w:tcPr>
          <w:p w:rsidR="00AF408C" w:rsidRPr="002225D9" w:rsidRDefault="00AF408C" w:rsidP="00AF408C">
            <w:pPr>
              <w:autoSpaceDE w:val="0"/>
              <w:snapToGrid w:val="0"/>
              <w:spacing w:after="0" w:line="240" w:lineRule="auto"/>
              <w:jc w:val="center"/>
              <w:rPr>
                <w:rFonts w:ascii="Times New Roman" w:eastAsia="Times New Roman" w:hAnsi="Times New Roman" w:cs="Times New Roman"/>
                <w:lang w:eastAsia="ru-RU"/>
              </w:rPr>
            </w:pPr>
          </w:p>
        </w:tc>
      </w:tr>
      <w:tr w:rsidR="00AF408C" w:rsidRPr="002225D9" w:rsidTr="00AF408C">
        <w:tc>
          <w:tcPr>
            <w:tcW w:w="2302" w:type="dxa"/>
            <w:tcBorders>
              <w:top w:val="nil"/>
              <w:left w:val="nil"/>
              <w:bottom w:val="single" w:sz="4" w:space="0" w:color="auto"/>
              <w:right w:val="nil"/>
            </w:tcBorders>
            <w:hideMark/>
          </w:tcPr>
          <w:p w:rsidR="00AF408C" w:rsidRPr="002225D9" w:rsidRDefault="00C4581C" w:rsidP="00AF408C">
            <w:pPr>
              <w:autoSpaceDE w:val="0"/>
              <w:snapToGri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07.08.2023</w:t>
            </w:r>
          </w:p>
        </w:tc>
        <w:tc>
          <w:tcPr>
            <w:tcW w:w="5003" w:type="dxa"/>
          </w:tcPr>
          <w:p w:rsidR="00AF408C" w:rsidRPr="002225D9" w:rsidRDefault="00AF408C" w:rsidP="00AF408C">
            <w:pPr>
              <w:autoSpaceDE w:val="0"/>
              <w:snapToGrid w:val="0"/>
              <w:spacing w:after="0" w:line="240" w:lineRule="auto"/>
              <w:jc w:val="center"/>
              <w:rPr>
                <w:rFonts w:ascii="Times New Roman" w:eastAsia="Times New Roman" w:hAnsi="Times New Roman" w:cs="Times New Roman"/>
                <w:lang w:eastAsia="ru-RU"/>
              </w:rPr>
            </w:pPr>
          </w:p>
        </w:tc>
        <w:tc>
          <w:tcPr>
            <w:tcW w:w="2192" w:type="dxa"/>
            <w:tcBorders>
              <w:top w:val="nil"/>
              <w:left w:val="nil"/>
              <w:bottom w:val="single" w:sz="4" w:space="0" w:color="auto"/>
              <w:right w:val="nil"/>
            </w:tcBorders>
            <w:hideMark/>
          </w:tcPr>
          <w:p w:rsidR="00AF408C" w:rsidRPr="002225D9" w:rsidRDefault="00AF408C" w:rsidP="00AF408C">
            <w:pPr>
              <w:autoSpaceDE w:val="0"/>
              <w:snapToGrid w:val="0"/>
              <w:spacing w:after="0" w:line="240" w:lineRule="auto"/>
              <w:rPr>
                <w:rFonts w:ascii="Times New Roman" w:eastAsia="Times New Roman" w:hAnsi="Times New Roman" w:cs="Times New Roman"/>
                <w:u w:val="single"/>
                <w:lang w:eastAsia="ru-RU"/>
              </w:rPr>
            </w:pPr>
            <w:r w:rsidRPr="002225D9">
              <w:rPr>
                <w:rFonts w:ascii="Times New Roman" w:eastAsia="Times New Roman" w:hAnsi="Times New Roman" w:cs="Times New Roman"/>
                <w:lang w:eastAsia="ru-RU"/>
              </w:rPr>
              <w:t>№ 1</w:t>
            </w:r>
            <w:r w:rsidR="00B43F4E">
              <w:rPr>
                <w:rFonts w:ascii="Times New Roman" w:eastAsia="Times New Roman" w:hAnsi="Times New Roman" w:cs="Times New Roman"/>
                <w:lang w:eastAsia="ru-RU"/>
              </w:rPr>
              <w:t>74</w:t>
            </w:r>
            <w:r w:rsidRPr="002225D9">
              <w:rPr>
                <w:rFonts w:ascii="Times New Roman" w:eastAsia="Times New Roman" w:hAnsi="Times New Roman" w:cs="Times New Roman"/>
                <w:lang w:eastAsia="ru-RU"/>
              </w:rPr>
              <w:t xml:space="preserve"> </w:t>
            </w:r>
          </w:p>
        </w:tc>
      </w:tr>
      <w:tr w:rsidR="00AF408C" w:rsidRPr="002225D9" w:rsidTr="00AF408C">
        <w:tc>
          <w:tcPr>
            <w:tcW w:w="2302" w:type="dxa"/>
            <w:tcBorders>
              <w:top w:val="single" w:sz="4" w:space="0" w:color="auto"/>
              <w:left w:val="nil"/>
              <w:bottom w:val="nil"/>
              <w:right w:val="nil"/>
            </w:tcBorders>
            <w:hideMark/>
          </w:tcPr>
          <w:p w:rsidR="00AF408C" w:rsidRPr="002225D9" w:rsidRDefault="00AF408C" w:rsidP="00AF408C">
            <w:pPr>
              <w:autoSpaceDE w:val="0"/>
              <w:snapToGrid w:val="0"/>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 </w:t>
            </w:r>
          </w:p>
        </w:tc>
        <w:tc>
          <w:tcPr>
            <w:tcW w:w="5003" w:type="dxa"/>
            <w:hideMark/>
          </w:tcPr>
          <w:p w:rsidR="00AF408C" w:rsidRPr="002225D9" w:rsidRDefault="00AF408C" w:rsidP="00AF408C">
            <w:pPr>
              <w:autoSpaceDE w:val="0"/>
              <w:snapToGrid w:val="0"/>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                          </w:t>
            </w:r>
            <w:proofErr w:type="spellStart"/>
            <w:r w:rsidRPr="002225D9">
              <w:rPr>
                <w:rFonts w:ascii="Times New Roman" w:eastAsia="Times New Roman" w:hAnsi="Times New Roman" w:cs="Times New Roman"/>
                <w:lang w:eastAsia="ru-RU"/>
              </w:rPr>
              <w:t>пгт</w:t>
            </w:r>
            <w:proofErr w:type="spellEnd"/>
            <w:r w:rsidRPr="002225D9">
              <w:rPr>
                <w:rFonts w:ascii="Times New Roman" w:eastAsia="Times New Roman" w:hAnsi="Times New Roman" w:cs="Times New Roman"/>
                <w:lang w:eastAsia="ru-RU"/>
              </w:rPr>
              <w:t xml:space="preserve"> Тужа</w:t>
            </w:r>
          </w:p>
        </w:tc>
        <w:tc>
          <w:tcPr>
            <w:tcW w:w="2192" w:type="dxa"/>
          </w:tcPr>
          <w:p w:rsidR="00AF408C" w:rsidRPr="002225D9" w:rsidRDefault="00AF408C" w:rsidP="00AF408C">
            <w:pPr>
              <w:autoSpaceDE w:val="0"/>
              <w:snapToGrid w:val="0"/>
              <w:spacing w:after="0" w:line="240" w:lineRule="auto"/>
              <w:jc w:val="center"/>
              <w:rPr>
                <w:rFonts w:ascii="Times New Roman" w:eastAsia="Times New Roman" w:hAnsi="Times New Roman" w:cs="Times New Roman"/>
                <w:lang w:eastAsia="ru-RU"/>
              </w:rPr>
            </w:pPr>
          </w:p>
        </w:tc>
      </w:tr>
      <w:tr w:rsidR="00AF408C" w:rsidRPr="002225D9" w:rsidTr="00AF408C">
        <w:tc>
          <w:tcPr>
            <w:tcW w:w="9497" w:type="dxa"/>
            <w:gridSpan w:val="3"/>
          </w:tcPr>
          <w:p w:rsidR="00AF408C" w:rsidRPr="002225D9" w:rsidRDefault="00AF408C" w:rsidP="00AF408C">
            <w:pPr>
              <w:autoSpaceDE w:val="0"/>
              <w:snapToGrid w:val="0"/>
              <w:spacing w:after="0" w:line="240" w:lineRule="auto"/>
              <w:jc w:val="center"/>
              <w:rPr>
                <w:rFonts w:ascii="Times New Roman" w:eastAsia="Times New Roman" w:hAnsi="Times New Roman" w:cs="Times New Roman"/>
                <w:lang w:eastAsia="ru-RU"/>
              </w:rPr>
            </w:pPr>
          </w:p>
        </w:tc>
      </w:tr>
      <w:tr w:rsidR="00AF408C" w:rsidRPr="002225D9" w:rsidTr="00AF408C">
        <w:tc>
          <w:tcPr>
            <w:tcW w:w="9497" w:type="dxa"/>
            <w:gridSpan w:val="3"/>
            <w:hideMark/>
          </w:tcPr>
          <w:p w:rsidR="00C4581C" w:rsidRPr="00C4581C" w:rsidRDefault="00C4581C" w:rsidP="00C4581C">
            <w:pPr>
              <w:keepNext/>
              <w:keepLines/>
              <w:spacing w:before="420" w:after="0" w:line="322" w:lineRule="exact"/>
              <w:jc w:val="center"/>
              <w:outlineLvl w:val="1"/>
              <w:rPr>
                <w:rFonts w:ascii="Times New Roman" w:eastAsia="Times New Roman" w:hAnsi="Times New Roman" w:cs="Times New Roman"/>
                <w:b/>
                <w:bCs/>
                <w:sz w:val="24"/>
                <w:szCs w:val="24"/>
              </w:rPr>
            </w:pPr>
            <w:r w:rsidRPr="00C4581C">
              <w:rPr>
                <w:rFonts w:ascii="Times New Roman" w:eastAsia="Times New Roman" w:hAnsi="Times New Roman" w:cs="Times New Roman"/>
                <w:b/>
                <w:bCs/>
                <w:sz w:val="24"/>
                <w:szCs w:val="24"/>
              </w:rPr>
              <w:t>О внесении изменений в постановление администрации Тужинского муниципального района от 31.01.2022 № 50 «О межведомственной антинаркотической комиссии Тужинского муниципального района»</w:t>
            </w:r>
          </w:p>
          <w:p w:rsidR="00AF408C" w:rsidRPr="002225D9" w:rsidRDefault="00AF408C" w:rsidP="00AF408C">
            <w:pPr>
              <w:autoSpaceDE w:val="0"/>
              <w:snapToGrid w:val="0"/>
              <w:spacing w:after="0" w:line="240" w:lineRule="auto"/>
              <w:jc w:val="center"/>
              <w:rPr>
                <w:rFonts w:ascii="Times New Roman" w:eastAsia="Times New Roman" w:hAnsi="Times New Roman" w:cs="Times New Roman"/>
                <w:b/>
                <w:lang w:eastAsia="ru-RU"/>
              </w:rPr>
            </w:pPr>
          </w:p>
        </w:tc>
      </w:tr>
      <w:tr w:rsidR="00AF408C" w:rsidRPr="002225D9" w:rsidTr="00AF408C">
        <w:trPr>
          <w:trHeight w:val="449"/>
        </w:trPr>
        <w:tc>
          <w:tcPr>
            <w:tcW w:w="9497" w:type="dxa"/>
            <w:gridSpan w:val="3"/>
          </w:tcPr>
          <w:p w:rsidR="00AF408C" w:rsidRPr="002225D9" w:rsidRDefault="00AF408C" w:rsidP="00AF408C">
            <w:pPr>
              <w:autoSpaceDE w:val="0"/>
              <w:snapToGrid w:val="0"/>
              <w:spacing w:after="0" w:line="360" w:lineRule="auto"/>
              <w:ind w:firstLine="709"/>
              <w:jc w:val="both"/>
              <w:rPr>
                <w:rFonts w:ascii="Times New Roman" w:eastAsia="Times New Roman" w:hAnsi="Times New Roman" w:cs="Times New Roman"/>
                <w:lang w:eastAsia="ru-RU"/>
              </w:rPr>
            </w:pPr>
          </w:p>
        </w:tc>
      </w:tr>
      <w:tr w:rsidR="00AF408C" w:rsidRPr="002225D9" w:rsidTr="00AF408C">
        <w:trPr>
          <w:trHeight w:val="1843"/>
        </w:trPr>
        <w:tc>
          <w:tcPr>
            <w:tcW w:w="9497" w:type="dxa"/>
            <w:gridSpan w:val="3"/>
            <w:hideMark/>
          </w:tcPr>
          <w:p w:rsidR="00C4581C" w:rsidRPr="00C4581C" w:rsidRDefault="00C4581C" w:rsidP="00C4581C">
            <w:pPr>
              <w:keepNext/>
              <w:keepLines/>
              <w:spacing w:before="500" w:after="0" w:line="360" w:lineRule="auto"/>
              <w:jc w:val="both"/>
              <w:outlineLvl w:val="1"/>
              <w:rPr>
                <w:rFonts w:ascii="Times New Roman" w:eastAsia="Times New Roman" w:hAnsi="Times New Roman" w:cs="Times New Roman"/>
                <w:sz w:val="24"/>
                <w:szCs w:val="24"/>
              </w:rPr>
            </w:pPr>
            <w:r w:rsidRPr="00C4581C">
              <w:rPr>
                <w:rFonts w:ascii="Times New Roman" w:eastAsia="Times New Roman" w:hAnsi="Times New Roman" w:cs="Times New Roman"/>
                <w:bCs/>
                <w:sz w:val="24"/>
                <w:szCs w:val="24"/>
              </w:rPr>
              <w:t>В связи с методическими рекомендациями по организации антинаркотической деятельности в муниципальных образованиях Кировской области, утвержденными на заседании антинаркотической комиссии Кировской области от 21.12.2021 года, администрация Тужинского муниципального района ПОСТАНОВЛЯЕТ:</w:t>
            </w:r>
          </w:p>
          <w:p w:rsidR="00C4581C" w:rsidRPr="00C4581C" w:rsidRDefault="00C4581C" w:rsidP="00C4581C">
            <w:pPr>
              <w:tabs>
                <w:tab w:val="left" w:pos="709"/>
              </w:tabs>
              <w:spacing w:after="0" w:line="360" w:lineRule="auto"/>
              <w:ind w:right="80"/>
              <w:jc w:val="both"/>
              <w:rPr>
                <w:rFonts w:ascii="Times New Roman" w:eastAsia="Times New Roman" w:hAnsi="Times New Roman" w:cs="Times New Roman"/>
                <w:sz w:val="24"/>
                <w:szCs w:val="24"/>
              </w:rPr>
            </w:pPr>
            <w:r w:rsidRPr="00C4581C">
              <w:rPr>
                <w:rFonts w:ascii="Times New Roman" w:eastAsia="Times New Roman" w:hAnsi="Times New Roman" w:cs="Times New Roman"/>
                <w:sz w:val="24"/>
                <w:szCs w:val="24"/>
              </w:rPr>
              <w:t xml:space="preserve">          1. Внести изменения в постановление администрации Тужинского муниципального района от 31.01.2022 № 50 «О межведомственной антинаркотической комиссии Тужинского муниципального района», утвердив Состав межведомственной антинаркотической комиссии Тужинского муниципального района в новой редакции согласно приложению.</w:t>
            </w:r>
          </w:p>
          <w:p w:rsidR="00C4581C" w:rsidRPr="00C4581C" w:rsidRDefault="00C4581C" w:rsidP="00C4581C">
            <w:pPr>
              <w:tabs>
                <w:tab w:val="left" w:pos="871"/>
              </w:tabs>
              <w:spacing w:after="720" w:line="360" w:lineRule="auto"/>
              <w:ind w:right="80" w:firstLine="567"/>
              <w:jc w:val="both"/>
              <w:rPr>
                <w:rFonts w:ascii="Times New Roman" w:eastAsia="Times New Roman" w:hAnsi="Times New Roman" w:cs="Times New Roman"/>
                <w:sz w:val="24"/>
                <w:szCs w:val="24"/>
              </w:rPr>
            </w:pPr>
            <w:r w:rsidRPr="00C4581C">
              <w:rPr>
                <w:rFonts w:ascii="Times New Roman" w:eastAsia="Times New Roman" w:hAnsi="Times New Roman" w:cs="Times New Roman"/>
                <w:sz w:val="24"/>
                <w:szCs w:val="24"/>
              </w:rPr>
              <w:t>2.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r w:rsidRPr="00C4581C">
              <w:rPr>
                <w:rFonts w:ascii="Times New Roman" w:eastAsia="Times New Roman" w:hAnsi="Times New Roman" w:cs="Times New Roman"/>
                <w:sz w:val="24"/>
                <w:szCs w:val="24"/>
              </w:rPr>
              <w:tab/>
            </w:r>
          </w:p>
          <w:p w:rsidR="00AF408C" w:rsidRPr="002225D9" w:rsidRDefault="00AF408C" w:rsidP="00AF408C">
            <w:pPr>
              <w:autoSpaceDE w:val="0"/>
              <w:snapToGrid w:val="0"/>
              <w:spacing w:after="240" w:line="360" w:lineRule="auto"/>
              <w:ind w:left="-108" w:firstLine="709"/>
              <w:jc w:val="both"/>
              <w:rPr>
                <w:rFonts w:ascii="Times New Roman" w:eastAsia="Times New Roman" w:hAnsi="Times New Roman" w:cs="Times New Roman"/>
                <w:lang w:eastAsia="ru-RU"/>
              </w:rPr>
            </w:pPr>
          </w:p>
        </w:tc>
      </w:tr>
    </w:tbl>
    <w:p w:rsidR="00AF408C" w:rsidRPr="002225D9" w:rsidRDefault="00AF408C" w:rsidP="00AF408C">
      <w:pPr>
        <w:spacing w:after="0" w:line="240" w:lineRule="auto"/>
        <w:jc w:val="both"/>
        <w:rPr>
          <w:rFonts w:ascii="Times New Roman" w:eastAsia="Times New Roman" w:hAnsi="Times New Roman" w:cs="Times New Roman"/>
          <w:color w:val="000000"/>
          <w:lang w:eastAsia="ru-RU"/>
        </w:rPr>
      </w:pPr>
      <w:r w:rsidRPr="002225D9">
        <w:rPr>
          <w:rFonts w:ascii="Times New Roman" w:eastAsia="Times New Roman" w:hAnsi="Times New Roman" w:cs="Times New Roman"/>
          <w:color w:val="000000"/>
          <w:lang w:eastAsia="ru-RU"/>
        </w:rPr>
        <w:t>Глава Тужинского</w:t>
      </w:r>
    </w:p>
    <w:p w:rsidR="00AF408C" w:rsidRDefault="00AF408C" w:rsidP="00AF408C">
      <w:pPr>
        <w:spacing w:after="0" w:line="240" w:lineRule="auto"/>
        <w:jc w:val="both"/>
        <w:rPr>
          <w:rFonts w:ascii="Times New Roman" w:eastAsia="Times New Roman" w:hAnsi="Times New Roman" w:cs="Times New Roman"/>
          <w:color w:val="000000"/>
          <w:lang w:eastAsia="ru-RU"/>
        </w:rPr>
      </w:pPr>
      <w:r w:rsidRPr="002225D9">
        <w:rPr>
          <w:rFonts w:ascii="Times New Roman" w:eastAsia="Times New Roman" w:hAnsi="Times New Roman" w:cs="Times New Roman"/>
          <w:color w:val="000000"/>
          <w:lang w:eastAsia="ru-RU"/>
        </w:rPr>
        <w:t xml:space="preserve">муниципального района    </w:t>
      </w:r>
      <w:r w:rsidRPr="002225D9">
        <w:rPr>
          <w:rFonts w:ascii="Times New Roman" w:eastAsia="Times New Roman" w:hAnsi="Times New Roman" w:cs="Times New Roman"/>
          <w:lang w:eastAsia="ru-RU"/>
        </w:rPr>
        <w:t xml:space="preserve">       Л.В. Бледных</w:t>
      </w:r>
      <w:r w:rsidRPr="002225D9">
        <w:rPr>
          <w:rFonts w:ascii="Times New Roman" w:eastAsia="Times New Roman" w:hAnsi="Times New Roman" w:cs="Times New Roman"/>
          <w:color w:val="000000"/>
          <w:lang w:eastAsia="ru-RU"/>
        </w:rPr>
        <w:t xml:space="preserve"> </w:t>
      </w:r>
    </w:p>
    <w:p w:rsidR="00C4581C" w:rsidRDefault="00C4581C" w:rsidP="00AF408C">
      <w:pPr>
        <w:spacing w:after="0" w:line="240" w:lineRule="auto"/>
        <w:jc w:val="both"/>
        <w:rPr>
          <w:rFonts w:ascii="Times New Roman" w:eastAsia="Times New Roman" w:hAnsi="Times New Roman" w:cs="Times New Roman"/>
          <w:color w:val="000000"/>
          <w:lang w:eastAsia="ru-RU"/>
        </w:rPr>
      </w:pPr>
    </w:p>
    <w:p w:rsidR="00C4581C" w:rsidRPr="002225D9" w:rsidRDefault="00C4581C" w:rsidP="00AF408C">
      <w:pPr>
        <w:spacing w:after="0" w:line="240" w:lineRule="auto"/>
        <w:jc w:val="both"/>
        <w:rPr>
          <w:rFonts w:ascii="Times New Roman" w:eastAsia="Times New Roman" w:hAnsi="Times New Roman" w:cs="Times New Roman"/>
          <w:color w:val="000000"/>
          <w:lang w:eastAsia="ru-RU"/>
        </w:rPr>
      </w:pPr>
    </w:p>
    <w:p w:rsidR="00AF408C" w:rsidRDefault="00AF408C" w:rsidP="00AF408C">
      <w:pPr>
        <w:spacing w:after="0" w:line="240" w:lineRule="auto"/>
        <w:rPr>
          <w:rFonts w:ascii="Times New Roman" w:eastAsia="Times New Roman" w:hAnsi="Times New Roman" w:cs="Times New Roman"/>
          <w:color w:val="000000"/>
          <w:lang w:eastAsia="ru-RU"/>
        </w:rPr>
      </w:pPr>
    </w:p>
    <w:tbl>
      <w:tblPr>
        <w:tblpPr w:leftFromText="180" w:rightFromText="180" w:vertAnchor="text" w:horzAnchor="margin" w:tblpXSpec="center" w:tblpY="-51"/>
        <w:tblW w:w="0" w:type="auto"/>
        <w:tblLook w:val="00A0" w:firstRow="1" w:lastRow="0" w:firstColumn="1" w:lastColumn="0" w:noHBand="0" w:noVBand="0"/>
      </w:tblPr>
      <w:tblGrid>
        <w:gridCol w:w="5618"/>
        <w:gridCol w:w="3736"/>
      </w:tblGrid>
      <w:tr w:rsidR="00C4581C" w:rsidTr="004D1B4A">
        <w:tc>
          <w:tcPr>
            <w:tcW w:w="5778" w:type="dxa"/>
          </w:tcPr>
          <w:p w:rsidR="00C4581C" w:rsidRDefault="00C4581C" w:rsidP="004D1B4A"/>
        </w:tc>
        <w:tc>
          <w:tcPr>
            <w:tcW w:w="3793" w:type="dxa"/>
          </w:tcPr>
          <w:p w:rsidR="00C4581C" w:rsidRPr="00620348" w:rsidRDefault="00C4581C" w:rsidP="004D1B4A">
            <w:pPr>
              <w:pStyle w:val="Style4"/>
              <w:widowControl/>
              <w:spacing w:line="240" w:lineRule="auto"/>
              <w:ind w:right="10"/>
              <w:jc w:val="both"/>
              <w:rPr>
                <w:rStyle w:val="FontStyle13"/>
              </w:rPr>
            </w:pPr>
            <w:r>
              <w:rPr>
                <w:rStyle w:val="FontStyle13"/>
                <w:szCs w:val="28"/>
              </w:rPr>
              <w:t xml:space="preserve">Приложение         </w:t>
            </w:r>
          </w:p>
          <w:p w:rsidR="00C4581C" w:rsidRDefault="00C4581C" w:rsidP="004D1B4A">
            <w:pPr>
              <w:pStyle w:val="Style4"/>
              <w:widowControl/>
              <w:spacing w:line="240" w:lineRule="auto"/>
              <w:ind w:left="-107" w:right="10" w:hanging="283"/>
              <w:jc w:val="both"/>
              <w:rPr>
                <w:rStyle w:val="FontStyle13"/>
                <w:szCs w:val="28"/>
              </w:rPr>
            </w:pPr>
            <w:r>
              <w:rPr>
                <w:rStyle w:val="FontStyle13"/>
                <w:szCs w:val="28"/>
              </w:rPr>
              <w:t xml:space="preserve">      </w:t>
            </w:r>
          </w:p>
          <w:p w:rsidR="00C4581C" w:rsidRDefault="00C4581C" w:rsidP="004D1B4A">
            <w:pPr>
              <w:pStyle w:val="Style4"/>
              <w:widowControl/>
              <w:spacing w:line="240" w:lineRule="auto"/>
              <w:ind w:right="10"/>
              <w:jc w:val="both"/>
              <w:rPr>
                <w:rStyle w:val="FontStyle13"/>
                <w:szCs w:val="28"/>
              </w:rPr>
            </w:pPr>
            <w:r>
              <w:rPr>
                <w:rStyle w:val="FontStyle13"/>
                <w:szCs w:val="28"/>
              </w:rPr>
              <w:t>УТВЕРЖДЕН</w:t>
            </w:r>
          </w:p>
          <w:p w:rsidR="00C4581C" w:rsidRDefault="00C4581C" w:rsidP="004D1B4A">
            <w:pPr>
              <w:pStyle w:val="Style4"/>
              <w:widowControl/>
              <w:spacing w:line="240" w:lineRule="auto"/>
              <w:ind w:right="10"/>
              <w:jc w:val="left"/>
              <w:rPr>
                <w:rStyle w:val="FontStyle13"/>
                <w:szCs w:val="28"/>
              </w:rPr>
            </w:pPr>
          </w:p>
          <w:p w:rsidR="00C4581C" w:rsidRDefault="00C4581C" w:rsidP="004D1B4A">
            <w:pPr>
              <w:pStyle w:val="Style4"/>
              <w:widowControl/>
              <w:spacing w:line="240" w:lineRule="auto"/>
              <w:ind w:right="10"/>
              <w:jc w:val="left"/>
              <w:rPr>
                <w:rStyle w:val="FontStyle13"/>
                <w:szCs w:val="28"/>
              </w:rPr>
            </w:pPr>
            <w:r>
              <w:rPr>
                <w:rStyle w:val="FontStyle13"/>
                <w:szCs w:val="28"/>
              </w:rPr>
              <w:t>постановлением администрации Тужинского муниципального района</w:t>
            </w:r>
          </w:p>
          <w:p w:rsidR="00C4581C" w:rsidRDefault="00C4581C" w:rsidP="004D1B4A">
            <w:pPr>
              <w:spacing w:after="0" w:line="240" w:lineRule="auto"/>
            </w:pPr>
            <w:proofErr w:type="gramStart"/>
            <w:r>
              <w:rPr>
                <w:rStyle w:val="FontStyle13"/>
                <w:szCs w:val="28"/>
              </w:rPr>
              <w:t>от  07.08.2023</w:t>
            </w:r>
            <w:proofErr w:type="gramEnd"/>
            <w:r>
              <w:rPr>
                <w:rStyle w:val="FontStyle13"/>
                <w:szCs w:val="28"/>
              </w:rPr>
              <w:t xml:space="preserve">  №  174</w:t>
            </w:r>
          </w:p>
        </w:tc>
      </w:tr>
    </w:tbl>
    <w:p w:rsidR="00C4581C" w:rsidRDefault="00C4581C" w:rsidP="00C4581C">
      <w:pPr>
        <w:tabs>
          <w:tab w:val="left" w:pos="4536"/>
          <w:tab w:val="left" w:leader="underscore" w:pos="5009"/>
          <w:tab w:val="left" w:leader="underscore" w:pos="6379"/>
        </w:tabs>
        <w:spacing w:after="0" w:line="240" w:lineRule="auto"/>
        <w:ind w:left="62"/>
        <w:rPr>
          <w:rFonts w:ascii="Times New Roman" w:eastAsia="Times New Roman" w:hAnsi="Times New Roman" w:cs="Times New Roman"/>
          <w:sz w:val="28"/>
          <w:szCs w:val="28"/>
        </w:rPr>
      </w:pPr>
      <w:r w:rsidRPr="00E9550D">
        <w:rPr>
          <w:rFonts w:ascii="Times New Roman" w:eastAsia="Times New Roman" w:hAnsi="Times New Roman" w:cs="Times New Roman"/>
          <w:sz w:val="28"/>
          <w:szCs w:val="28"/>
        </w:rPr>
        <w:t xml:space="preserve">        </w:t>
      </w:r>
    </w:p>
    <w:p w:rsidR="00C4581C" w:rsidRDefault="00C4581C" w:rsidP="00C4581C">
      <w:pPr>
        <w:tabs>
          <w:tab w:val="left" w:pos="4536"/>
          <w:tab w:val="left" w:leader="underscore" w:pos="5009"/>
          <w:tab w:val="left" w:leader="underscore" w:pos="6379"/>
        </w:tabs>
        <w:spacing w:after="0" w:line="240" w:lineRule="auto"/>
        <w:rPr>
          <w:rFonts w:ascii="Times New Roman" w:eastAsia="Times New Roman" w:hAnsi="Times New Roman" w:cs="Times New Roman"/>
          <w:sz w:val="28"/>
          <w:szCs w:val="28"/>
        </w:rPr>
      </w:pPr>
    </w:p>
    <w:p w:rsidR="00C4581C" w:rsidRPr="00A07E29" w:rsidRDefault="00C4581C" w:rsidP="00C4581C">
      <w:pPr>
        <w:tabs>
          <w:tab w:val="left" w:leader="underscore" w:pos="5009"/>
          <w:tab w:val="left" w:leader="underscore" w:pos="7630"/>
        </w:tabs>
        <w:spacing w:after="0" w:line="240" w:lineRule="auto"/>
        <w:jc w:val="center"/>
        <w:rPr>
          <w:rStyle w:val="FontStyle13"/>
          <w:szCs w:val="28"/>
        </w:rPr>
      </w:pPr>
      <w:bookmarkStart w:id="2" w:name="bookmark4"/>
      <w:r>
        <w:rPr>
          <w:rStyle w:val="FontStyle13"/>
          <w:b/>
          <w:bCs/>
          <w:szCs w:val="28"/>
        </w:rPr>
        <w:t>СОСТАВ</w:t>
      </w:r>
    </w:p>
    <w:p w:rsidR="00C4581C" w:rsidRDefault="00C4581C" w:rsidP="00C4581C">
      <w:pPr>
        <w:pStyle w:val="Style6"/>
        <w:widowControl/>
        <w:rPr>
          <w:rStyle w:val="FontStyle11"/>
          <w:rFonts w:eastAsiaTheme="majorEastAsia"/>
          <w:sz w:val="28"/>
          <w:szCs w:val="28"/>
        </w:rPr>
      </w:pPr>
      <w:r>
        <w:rPr>
          <w:rStyle w:val="FontStyle11"/>
          <w:rFonts w:eastAsiaTheme="majorEastAsia"/>
          <w:sz w:val="28"/>
          <w:szCs w:val="28"/>
        </w:rPr>
        <w:t>межведомственной антинаркотической комиссии</w:t>
      </w:r>
    </w:p>
    <w:p w:rsidR="00C4581C" w:rsidRDefault="00C4581C" w:rsidP="00C4581C">
      <w:pPr>
        <w:pStyle w:val="Style6"/>
        <w:widowControl/>
        <w:rPr>
          <w:rStyle w:val="FontStyle11"/>
          <w:rFonts w:eastAsiaTheme="majorEastAsia"/>
          <w:sz w:val="28"/>
          <w:szCs w:val="28"/>
        </w:rPr>
      </w:pPr>
      <w:r>
        <w:rPr>
          <w:rStyle w:val="FontStyle11"/>
          <w:rFonts w:eastAsiaTheme="majorEastAsia"/>
          <w:sz w:val="28"/>
          <w:szCs w:val="28"/>
        </w:rPr>
        <w:t>Тужинского муниципального района</w:t>
      </w:r>
    </w:p>
    <w:p w:rsidR="00C4581C" w:rsidRDefault="00C4581C" w:rsidP="00C4581C">
      <w:pPr>
        <w:pStyle w:val="Style6"/>
        <w:widowControl/>
        <w:rPr>
          <w:rStyle w:val="FontStyle11"/>
          <w:rFonts w:eastAsiaTheme="majorEastAsia"/>
          <w:b w:val="0"/>
          <w:sz w:val="28"/>
          <w:szCs w:val="28"/>
        </w:rPr>
      </w:pPr>
    </w:p>
    <w:p w:rsidR="00C4581C" w:rsidRDefault="00C4581C" w:rsidP="00C4581C">
      <w:pPr>
        <w:pStyle w:val="Style6"/>
        <w:widowControl/>
        <w:rPr>
          <w:rStyle w:val="FontStyle11"/>
          <w:rFonts w:eastAsiaTheme="majorEastAsia"/>
          <w:b w:val="0"/>
          <w:sz w:val="28"/>
          <w:szCs w:val="28"/>
        </w:rPr>
      </w:pPr>
    </w:p>
    <w:tbl>
      <w:tblPr>
        <w:tblW w:w="9782" w:type="dxa"/>
        <w:tblInd w:w="-176" w:type="dxa"/>
        <w:tblLook w:val="00A0" w:firstRow="1" w:lastRow="0" w:firstColumn="1" w:lastColumn="0" w:noHBand="0" w:noVBand="0"/>
      </w:tblPr>
      <w:tblGrid>
        <w:gridCol w:w="3935"/>
        <w:gridCol w:w="1056"/>
        <w:gridCol w:w="4791"/>
      </w:tblGrid>
      <w:tr w:rsidR="00C4581C" w:rsidRPr="0026121D" w:rsidTr="004D1B4A">
        <w:trPr>
          <w:trHeight w:val="840"/>
        </w:trPr>
        <w:tc>
          <w:tcPr>
            <w:tcW w:w="4253" w:type="dxa"/>
          </w:tcPr>
          <w:p w:rsidR="00C4581C" w:rsidRPr="00C4581C" w:rsidRDefault="00C4581C" w:rsidP="004D1B4A">
            <w:pPr>
              <w:spacing w:after="0" w:line="240" w:lineRule="auto"/>
              <w:rPr>
                <w:rFonts w:ascii="Times New Roman" w:hAnsi="Times New Roman" w:cs="Times New Roman"/>
                <w:sz w:val="24"/>
                <w:szCs w:val="24"/>
              </w:rPr>
            </w:pPr>
            <w:r w:rsidRPr="00C4581C">
              <w:rPr>
                <w:rFonts w:ascii="Times New Roman" w:hAnsi="Times New Roman" w:cs="Times New Roman"/>
                <w:sz w:val="24"/>
                <w:szCs w:val="24"/>
              </w:rPr>
              <w:t>БЛЕДНЫХ</w:t>
            </w:r>
          </w:p>
          <w:p w:rsidR="00C4581C" w:rsidRPr="00C4581C" w:rsidRDefault="00C4581C" w:rsidP="004D1B4A">
            <w:pPr>
              <w:spacing w:after="0" w:line="240" w:lineRule="auto"/>
              <w:rPr>
                <w:rFonts w:ascii="Times New Roman" w:hAnsi="Times New Roman" w:cs="Times New Roman"/>
                <w:sz w:val="24"/>
                <w:szCs w:val="24"/>
              </w:rPr>
            </w:pPr>
            <w:r w:rsidRPr="00C4581C">
              <w:rPr>
                <w:rFonts w:ascii="Times New Roman" w:hAnsi="Times New Roman" w:cs="Times New Roman"/>
                <w:sz w:val="24"/>
                <w:szCs w:val="24"/>
              </w:rPr>
              <w:t>Леонид Васильевич</w:t>
            </w:r>
          </w:p>
          <w:p w:rsidR="00C4581C" w:rsidRPr="00C4581C" w:rsidRDefault="00C4581C" w:rsidP="004D1B4A">
            <w:pPr>
              <w:spacing w:after="0" w:line="240" w:lineRule="auto"/>
              <w:rPr>
                <w:rFonts w:ascii="Times New Roman" w:hAnsi="Times New Roman" w:cs="Times New Roman"/>
                <w:sz w:val="24"/>
                <w:szCs w:val="24"/>
              </w:rPr>
            </w:pPr>
          </w:p>
        </w:tc>
        <w:tc>
          <w:tcPr>
            <w:tcW w:w="310" w:type="dxa"/>
          </w:tcPr>
          <w:p w:rsidR="00C4581C" w:rsidRPr="00C4581C" w:rsidRDefault="00C4581C" w:rsidP="004D1B4A">
            <w:pPr>
              <w:spacing w:after="0" w:line="240" w:lineRule="auto"/>
              <w:rPr>
                <w:rStyle w:val="FontStyle11"/>
                <w:sz w:val="24"/>
                <w:szCs w:val="24"/>
              </w:rPr>
            </w:pPr>
            <w:r w:rsidRPr="00C4581C">
              <w:rPr>
                <w:rStyle w:val="FontStyle11"/>
                <w:sz w:val="24"/>
                <w:szCs w:val="24"/>
              </w:rPr>
              <w:t>-</w:t>
            </w:r>
          </w:p>
          <w:p w:rsidR="00C4581C" w:rsidRPr="00C4581C" w:rsidRDefault="00C4581C" w:rsidP="004D1B4A">
            <w:pPr>
              <w:spacing w:after="0" w:line="240" w:lineRule="auto"/>
              <w:rPr>
                <w:rStyle w:val="FontStyle11"/>
                <w:sz w:val="24"/>
                <w:szCs w:val="24"/>
              </w:rPr>
            </w:pPr>
          </w:p>
          <w:p w:rsidR="00C4581C" w:rsidRPr="00C4581C" w:rsidRDefault="00C4581C" w:rsidP="004D1B4A">
            <w:pPr>
              <w:spacing w:after="0" w:line="240" w:lineRule="auto"/>
              <w:rPr>
                <w:rStyle w:val="FontStyle11"/>
                <w:b w:val="0"/>
                <w:bCs w:val="0"/>
                <w:sz w:val="24"/>
                <w:szCs w:val="24"/>
              </w:rPr>
            </w:pPr>
          </w:p>
        </w:tc>
        <w:tc>
          <w:tcPr>
            <w:tcW w:w="5219" w:type="dxa"/>
          </w:tcPr>
          <w:p w:rsidR="00C4581C" w:rsidRPr="00C4581C" w:rsidRDefault="00C4581C" w:rsidP="004D1B4A">
            <w:pPr>
              <w:spacing w:after="0" w:line="240" w:lineRule="auto"/>
              <w:jc w:val="both"/>
              <w:rPr>
                <w:rFonts w:ascii="Times New Roman" w:eastAsia="Times New Roman" w:hAnsi="Times New Roman" w:cs="Times New Roman"/>
                <w:sz w:val="24"/>
                <w:szCs w:val="24"/>
              </w:rPr>
            </w:pPr>
            <w:r w:rsidRPr="00C4581C">
              <w:rPr>
                <w:rFonts w:ascii="Times New Roman" w:hAnsi="Times New Roman" w:cs="Times New Roman"/>
                <w:sz w:val="24"/>
                <w:szCs w:val="24"/>
              </w:rPr>
              <w:t>глава Тужинского муниципального района</w:t>
            </w:r>
            <w:r w:rsidRPr="00C4581C">
              <w:rPr>
                <w:rStyle w:val="FontStyle13"/>
                <w:sz w:val="24"/>
                <w:szCs w:val="24"/>
              </w:rPr>
              <w:t>,</w:t>
            </w:r>
            <w:r w:rsidRPr="00C4581C">
              <w:rPr>
                <w:rFonts w:ascii="Times New Roman" w:hAnsi="Times New Roman" w:cs="Times New Roman"/>
                <w:sz w:val="24"/>
                <w:szCs w:val="24"/>
              </w:rPr>
              <w:t xml:space="preserve"> председатель комиссии</w:t>
            </w:r>
          </w:p>
          <w:p w:rsidR="00C4581C" w:rsidRPr="00C4581C" w:rsidRDefault="00C4581C" w:rsidP="004D1B4A">
            <w:pPr>
              <w:spacing w:after="0" w:line="240" w:lineRule="auto"/>
              <w:jc w:val="both"/>
              <w:rPr>
                <w:rFonts w:ascii="Times New Roman" w:hAnsi="Times New Roman" w:cs="Times New Roman"/>
                <w:sz w:val="24"/>
                <w:szCs w:val="24"/>
              </w:rPr>
            </w:pPr>
          </w:p>
        </w:tc>
      </w:tr>
      <w:tr w:rsidR="00C4581C" w:rsidRPr="0026121D" w:rsidTr="004D1B4A">
        <w:trPr>
          <w:trHeight w:val="1583"/>
        </w:trPr>
        <w:tc>
          <w:tcPr>
            <w:tcW w:w="4253" w:type="dxa"/>
          </w:tcPr>
          <w:p w:rsidR="00C4581C" w:rsidRPr="00C4581C" w:rsidRDefault="00C4581C" w:rsidP="004D1B4A">
            <w:pPr>
              <w:spacing w:after="0" w:line="240" w:lineRule="auto"/>
              <w:rPr>
                <w:rFonts w:ascii="Times New Roman" w:hAnsi="Times New Roman" w:cs="Times New Roman"/>
                <w:sz w:val="24"/>
                <w:szCs w:val="24"/>
              </w:rPr>
            </w:pPr>
            <w:r w:rsidRPr="00C4581C">
              <w:rPr>
                <w:rFonts w:ascii="Times New Roman" w:hAnsi="Times New Roman" w:cs="Times New Roman"/>
                <w:sz w:val="24"/>
                <w:szCs w:val="24"/>
              </w:rPr>
              <w:t>ГУЛЯЕВ</w:t>
            </w:r>
          </w:p>
          <w:p w:rsidR="00C4581C" w:rsidRPr="00C4581C" w:rsidRDefault="00C4581C" w:rsidP="004D1B4A">
            <w:pPr>
              <w:spacing w:after="0" w:line="240" w:lineRule="auto"/>
              <w:rPr>
                <w:rFonts w:ascii="Times New Roman" w:hAnsi="Times New Roman" w:cs="Times New Roman"/>
                <w:sz w:val="24"/>
                <w:szCs w:val="24"/>
              </w:rPr>
            </w:pPr>
            <w:r w:rsidRPr="00C4581C">
              <w:rPr>
                <w:rFonts w:ascii="Times New Roman" w:hAnsi="Times New Roman" w:cs="Times New Roman"/>
                <w:sz w:val="24"/>
                <w:szCs w:val="24"/>
              </w:rPr>
              <w:t>Олег Владимирович</w:t>
            </w:r>
          </w:p>
          <w:p w:rsidR="00C4581C" w:rsidRPr="00C4581C" w:rsidRDefault="00C4581C" w:rsidP="004D1B4A">
            <w:pPr>
              <w:spacing w:after="0" w:line="240" w:lineRule="auto"/>
              <w:rPr>
                <w:rFonts w:ascii="Times New Roman" w:hAnsi="Times New Roman" w:cs="Times New Roman"/>
                <w:sz w:val="24"/>
                <w:szCs w:val="24"/>
              </w:rPr>
            </w:pPr>
          </w:p>
          <w:p w:rsidR="00C4581C" w:rsidRPr="00C4581C" w:rsidRDefault="00C4581C" w:rsidP="004D1B4A">
            <w:pPr>
              <w:spacing w:after="0" w:line="240" w:lineRule="auto"/>
              <w:rPr>
                <w:rFonts w:ascii="Times New Roman" w:hAnsi="Times New Roman" w:cs="Times New Roman"/>
                <w:sz w:val="24"/>
                <w:szCs w:val="24"/>
              </w:rPr>
            </w:pPr>
          </w:p>
          <w:p w:rsidR="00C4581C" w:rsidRPr="00C4581C" w:rsidRDefault="00C4581C" w:rsidP="004D1B4A">
            <w:pPr>
              <w:spacing w:after="0" w:line="240" w:lineRule="auto"/>
              <w:rPr>
                <w:rFonts w:ascii="Times New Roman" w:hAnsi="Times New Roman" w:cs="Times New Roman"/>
                <w:sz w:val="24"/>
                <w:szCs w:val="24"/>
              </w:rPr>
            </w:pPr>
          </w:p>
        </w:tc>
        <w:tc>
          <w:tcPr>
            <w:tcW w:w="310" w:type="dxa"/>
          </w:tcPr>
          <w:p w:rsidR="00C4581C" w:rsidRPr="00C4581C" w:rsidRDefault="00C4581C" w:rsidP="004D1B4A">
            <w:pPr>
              <w:spacing w:after="0" w:line="240" w:lineRule="auto"/>
              <w:rPr>
                <w:rFonts w:ascii="Times New Roman" w:hAnsi="Times New Roman" w:cs="Times New Roman"/>
                <w:b/>
                <w:bCs/>
                <w:sz w:val="24"/>
                <w:szCs w:val="24"/>
              </w:rPr>
            </w:pPr>
            <w:r w:rsidRPr="00C4581C">
              <w:rPr>
                <w:rStyle w:val="FontStyle11"/>
                <w:sz w:val="24"/>
                <w:szCs w:val="24"/>
              </w:rPr>
              <w:t>-</w:t>
            </w:r>
          </w:p>
        </w:tc>
        <w:tc>
          <w:tcPr>
            <w:tcW w:w="5219" w:type="dxa"/>
          </w:tcPr>
          <w:p w:rsidR="00C4581C" w:rsidRPr="00C4581C" w:rsidRDefault="00C4581C" w:rsidP="004D1B4A">
            <w:pPr>
              <w:spacing w:after="0" w:line="240" w:lineRule="auto"/>
              <w:jc w:val="both"/>
              <w:rPr>
                <w:rFonts w:ascii="Times New Roman" w:hAnsi="Times New Roman" w:cs="Times New Roman"/>
                <w:sz w:val="24"/>
                <w:szCs w:val="24"/>
              </w:rPr>
            </w:pPr>
            <w:r w:rsidRPr="00C4581C">
              <w:rPr>
                <w:rFonts w:ascii="Times New Roman" w:hAnsi="Times New Roman" w:cs="Times New Roman"/>
                <w:sz w:val="24"/>
                <w:szCs w:val="24"/>
              </w:rPr>
              <w:t>начальник межмуниципального отдела Министерства внутренних дел Российской Федерации «</w:t>
            </w:r>
            <w:proofErr w:type="spellStart"/>
            <w:r w:rsidRPr="00C4581C">
              <w:rPr>
                <w:rFonts w:ascii="Times New Roman" w:hAnsi="Times New Roman" w:cs="Times New Roman"/>
                <w:sz w:val="24"/>
                <w:szCs w:val="24"/>
              </w:rPr>
              <w:t>Яранский</w:t>
            </w:r>
            <w:proofErr w:type="spellEnd"/>
            <w:r w:rsidRPr="00C4581C">
              <w:rPr>
                <w:rFonts w:ascii="Times New Roman" w:hAnsi="Times New Roman" w:cs="Times New Roman"/>
                <w:sz w:val="24"/>
                <w:szCs w:val="24"/>
              </w:rPr>
              <w:t>», заместитель председателя комиссии (по согласованию)</w:t>
            </w:r>
          </w:p>
          <w:p w:rsidR="00C4581C" w:rsidRPr="00C4581C" w:rsidRDefault="00C4581C" w:rsidP="004D1B4A">
            <w:pPr>
              <w:spacing w:after="0" w:line="240" w:lineRule="auto"/>
              <w:jc w:val="both"/>
              <w:rPr>
                <w:rFonts w:ascii="Times New Roman" w:hAnsi="Times New Roman" w:cs="Times New Roman"/>
                <w:sz w:val="24"/>
                <w:szCs w:val="24"/>
              </w:rPr>
            </w:pPr>
          </w:p>
        </w:tc>
      </w:tr>
      <w:tr w:rsidR="00C4581C" w:rsidRPr="0026121D" w:rsidTr="004D1B4A">
        <w:trPr>
          <w:trHeight w:val="986"/>
        </w:trPr>
        <w:tc>
          <w:tcPr>
            <w:tcW w:w="4253" w:type="dxa"/>
          </w:tcPr>
          <w:p w:rsidR="00C4581C" w:rsidRPr="00C4581C" w:rsidRDefault="00C4581C" w:rsidP="004D1B4A">
            <w:pPr>
              <w:spacing w:after="0" w:line="240" w:lineRule="auto"/>
              <w:rPr>
                <w:sz w:val="24"/>
                <w:szCs w:val="24"/>
              </w:rPr>
            </w:pPr>
            <w:r w:rsidRPr="00C4581C">
              <w:rPr>
                <w:rStyle w:val="FontStyle13"/>
                <w:sz w:val="24"/>
                <w:szCs w:val="24"/>
              </w:rPr>
              <w:t>ЦАРЕГОРОДЦЕВА</w:t>
            </w:r>
          </w:p>
          <w:p w:rsidR="00C4581C" w:rsidRPr="00C4581C" w:rsidRDefault="00C4581C" w:rsidP="004D1B4A">
            <w:pPr>
              <w:spacing w:after="0" w:line="240" w:lineRule="auto"/>
              <w:rPr>
                <w:rFonts w:ascii="Times New Roman" w:hAnsi="Times New Roman" w:cs="Times New Roman"/>
                <w:sz w:val="24"/>
                <w:szCs w:val="24"/>
              </w:rPr>
            </w:pPr>
            <w:r w:rsidRPr="00C4581C">
              <w:rPr>
                <w:rStyle w:val="FontStyle13"/>
                <w:sz w:val="24"/>
                <w:szCs w:val="24"/>
              </w:rPr>
              <w:t>Юлия Геннадьевна</w:t>
            </w:r>
          </w:p>
        </w:tc>
        <w:tc>
          <w:tcPr>
            <w:tcW w:w="310" w:type="dxa"/>
          </w:tcPr>
          <w:p w:rsidR="00C4581C" w:rsidRPr="00C4581C" w:rsidRDefault="00C4581C" w:rsidP="004D1B4A">
            <w:pPr>
              <w:spacing w:after="0" w:line="240" w:lineRule="auto"/>
              <w:rPr>
                <w:rStyle w:val="FontStyle11"/>
                <w:b w:val="0"/>
                <w:bCs w:val="0"/>
                <w:sz w:val="24"/>
                <w:szCs w:val="24"/>
              </w:rPr>
            </w:pPr>
            <w:r w:rsidRPr="00C4581C">
              <w:rPr>
                <w:rStyle w:val="FontStyle11"/>
                <w:sz w:val="24"/>
                <w:szCs w:val="24"/>
              </w:rPr>
              <w:t>-</w:t>
            </w:r>
          </w:p>
        </w:tc>
        <w:tc>
          <w:tcPr>
            <w:tcW w:w="5219" w:type="dxa"/>
          </w:tcPr>
          <w:p w:rsidR="00C4581C" w:rsidRPr="00C4581C" w:rsidRDefault="00C4581C" w:rsidP="004D1B4A">
            <w:pPr>
              <w:spacing w:after="0" w:line="240" w:lineRule="auto"/>
              <w:jc w:val="both"/>
              <w:rPr>
                <w:rFonts w:ascii="Times New Roman" w:hAnsi="Times New Roman" w:cs="Times New Roman"/>
                <w:color w:val="FF0000"/>
                <w:sz w:val="24"/>
                <w:szCs w:val="24"/>
              </w:rPr>
            </w:pPr>
            <w:r w:rsidRPr="00C4581C">
              <w:rPr>
                <w:rStyle w:val="FontStyle13"/>
                <w:sz w:val="24"/>
                <w:szCs w:val="24"/>
              </w:rPr>
              <w:t>ведущий специалист по молодёжной политике</w:t>
            </w:r>
            <w:r w:rsidRPr="00C4581C">
              <w:rPr>
                <w:rFonts w:ascii="Times New Roman" w:hAnsi="Times New Roman" w:cs="Times New Roman"/>
                <w:sz w:val="24"/>
                <w:szCs w:val="24"/>
              </w:rPr>
              <w:t xml:space="preserve"> отдела культуры, спорта и молодежной политики администрации Тужинского муниципального района</w:t>
            </w:r>
            <w:r w:rsidRPr="00C4581C">
              <w:rPr>
                <w:rStyle w:val="FontStyle13"/>
                <w:sz w:val="24"/>
                <w:szCs w:val="24"/>
              </w:rPr>
              <w:t xml:space="preserve">, секретарь комиссии </w:t>
            </w:r>
          </w:p>
        </w:tc>
      </w:tr>
      <w:tr w:rsidR="00C4581C" w:rsidRPr="0026121D" w:rsidTr="004D1B4A">
        <w:trPr>
          <w:trHeight w:val="1443"/>
        </w:trPr>
        <w:tc>
          <w:tcPr>
            <w:tcW w:w="4253" w:type="dxa"/>
          </w:tcPr>
          <w:p w:rsidR="00C4581C" w:rsidRPr="00C4581C" w:rsidRDefault="00C4581C" w:rsidP="004D1B4A">
            <w:pPr>
              <w:spacing w:after="0"/>
              <w:rPr>
                <w:rFonts w:ascii="Times New Roman" w:hAnsi="Times New Roman" w:cs="Times New Roman"/>
                <w:sz w:val="24"/>
                <w:szCs w:val="24"/>
              </w:rPr>
            </w:pPr>
          </w:p>
          <w:p w:rsidR="00C4581C" w:rsidRPr="00C4581C" w:rsidRDefault="00C4581C" w:rsidP="004D1B4A">
            <w:pPr>
              <w:spacing w:after="0"/>
              <w:rPr>
                <w:rFonts w:ascii="Times New Roman" w:hAnsi="Times New Roman" w:cs="Times New Roman"/>
                <w:sz w:val="24"/>
                <w:szCs w:val="24"/>
              </w:rPr>
            </w:pPr>
          </w:p>
          <w:p w:rsidR="00C4581C" w:rsidRPr="00C4581C" w:rsidRDefault="00C4581C" w:rsidP="004D1B4A">
            <w:pPr>
              <w:spacing w:after="0"/>
              <w:rPr>
                <w:rFonts w:ascii="Times New Roman" w:hAnsi="Times New Roman" w:cs="Times New Roman"/>
                <w:sz w:val="24"/>
                <w:szCs w:val="24"/>
              </w:rPr>
            </w:pPr>
            <w:r w:rsidRPr="00C4581C">
              <w:rPr>
                <w:rFonts w:ascii="Times New Roman" w:hAnsi="Times New Roman" w:cs="Times New Roman"/>
                <w:sz w:val="24"/>
                <w:szCs w:val="24"/>
              </w:rPr>
              <w:t>Члены комиссии:</w:t>
            </w:r>
          </w:p>
        </w:tc>
        <w:tc>
          <w:tcPr>
            <w:tcW w:w="310" w:type="dxa"/>
          </w:tcPr>
          <w:p w:rsidR="00C4581C" w:rsidRPr="00C4581C" w:rsidRDefault="00C4581C" w:rsidP="004D1B4A">
            <w:pPr>
              <w:rPr>
                <w:rStyle w:val="FontStyle11"/>
                <w:b w:val="0"/>
                <w:bCs w:val="0"/>
                <w:sz w:val="24"/>
                <w:szCs w:val="24"/>
              </w:rPr>
            </w:pPr>
          </w:p>
        </w:tc>
        <w:tc>
          <w:tcPr>
            <w:tcW w:w="5219" w:type="dxa"/>
          </w:tcPr>
          <w:p w:rsidR="00C4581C" w:rsidRPr="00C4581C" w:rsidRDefault="00C4581C" w:rsidP="004D1B4A">
            <w:pPr>
              <w:jc w:val="both"/>
              <w:rPr>
                <w:rFonts w:ascii="Times New Roman" w:hAnsi="Times New Roman" w:cs="Times New Roman"/>
                <w:sz w:val="24"/>
                <w:szCs w:val="24"/>
              </w:rPr>
            </w:pPr>
          </w:p>
        </w:tc>
      </w:tr>
      <w:tr w:rsidR="00C4581C" w:rsidRPr="0026121D" w:rsidTr="004D1B4A">
        <w:trPr>
          <w:trHeight w:val="1113"/>
        </w:trPr>
        <w:tc>
          <w:tcPr>
            <w:tcW w:w="4253" w:type="dxa"/>
          </w:tcPr>
          <w:p w:rsidR="00C4581C" w:rsidRPr="00C4581C" w:rsidRDefault="00C4581C" w:rsidP="004D1B4A">
            <w:pPr>
              <w:spacing w:after="0" w:line="240" w:lineRule="auto"/>
              <w:rPr>
                <w:rStyle w:val="FontStyle13"/>
                <w:sz w:val="24"/>
                <w:szCs w:val="24"/>
              </w:rPr>
            </w:pPr>
            <w:r w:rsidRPr="00C4581C">
              <w:rPr>
                <w:rStyle w:val="FontStyle13"/>
                <w:sz w:val="24"/>
                <w:szCs w:val="24"/>
              </w:rPr>
              <w:t>БАГАЕВ</w:t>
            </w:r>
          </w:p>
          <w:p w:rsidR="00C4581C" w:rsidRPr="00C4581C" w:rsidRDefault="00C4581C" w:rsidP="004D1B4A">
            <w:pPr>
              <w:spacing w:after="0" w:line="240" w:lineRule="auto"/>
              <w:rPr>
                <w:rStyle w:val="FontStyle13"/>
                <w:sz w:val="24"/>
                <w:szCs w:val="24"/>
              </w:rPr>
            </w:pPr>
            <w:r w:rsidRPr="00C4581C">
              <w:rPr>
                <w:rStyle w:val="FontStyle13"/>
                <w:sz w:val="24"/>
                <w:szCs w:val="24"/>
              </w:rPr>
              <w:t>Эдуард Николаевич</w:t>
            </w:r>
          </w:p>
          <w:p w:rsidR="00C4581C" w:rsidRPr="00C4581C" w:rsidRDefault="00C4581C" w:rsidP="004D1B4A">
            <w:pPr>
              <w:spacing w:after="0" w:line="240" w:lineRule="auto"/>
              <w:rPr>
                <w:rFonts w:ascii="Times New Roman" w:hAnsi="Times New Roman" w:cs="Times New Roman"/>
                <w:sz w:val="24"/>
                <w:szCs w:val="24"/>
              </w:rPr>
            </w:pPr>
          </w:p>
        </w:tc>
        <w:tc>
          <w:tcPr>
            <w:tcW w:w="310" w:type="dxa"/>
          </w:tcPr>
          <w:p w:rsidR="00C4581C" w:rsidRPr="00C4581C" w:rsidRDefault="00C4581C" w:rsidP="004D1B4A">
            <w:pPr>
              <w:spacing w:after="0" w:line="240" w:lineRule="auto"/>
              <w:rPr>
                <w:rStyle w:val="FontStyle11"/>
                <w:b w:val="0"/>
                <w:bCs w:val="0"/>
                <w:sz w:val="24"/>
                <w:szCs w:val="24"/>
              </w:rPr>
            </w:pPr>
            <w:r w:rsidRPr="00C4581C">
              <w:rPr>
                <w:rStyle w:val="FontStyle11"/>
                <w:sz w:val="24"/>
                <w:szCs w:val="24"/>
              </w:rPr>
              <w:t>-</w:t>
            </w:r>
          </w:p>
          <w:p w:rsidR="00C4581C" w:rsidRPr="00C4581C" w:rsidRDefault="00C4581C" w:rsidP="004D1B4A">
            <w:pPr>
              <w:spacing w:after="0" w:line="240" w:lineRule="auto"/>
              <w:rPr>
                <w:rStyle w:val="FontStyle11"/>
                <w:b w:val="0"/>
                <w:bCs w:val="0"/>
                <w:sz w:val="24"/>
                <w:szCs w:val="24"/>
              </w:rPr>
            </w:pPr>
          </w:p>
        </w:tc>
        <w:tc>
          <w:tcPr>
            <w:tcW w:w="5219" w:type="dxa"/>
          </w:tcPr>
          <w:p w:rsidR="00C4581C" w:rsidRPr="00C4581C" w:rsidRDefault="00C4581C" w:rsidP="004D1B4A">
            <w:pPr>
              <w:spacing w:after="0" w:line="240" w:lineRule="auto"/>
              <w:jc w:val="both"/>
              <w:rPr>
                <w:rFonts w:ascii="Times New Roman" w:hAnsi="Times New Roman" w:cs="Times New Roman"/>
                <w:sz w:val="24"/>
                <w:szCs w:val="24"/>
              </w:rPr>
            </w:pPr>
            <w:r w:rsidRPr="00C4581C">
              <w:rPr>
                <w:rFonts w:ascii="Times New Roman" w:hAnsi="Times New Roman" w:cs="Times New Roman"/>
                <w:sz w:val="24"/>
                <w:szCs w:val="24"/>
              </w:rPr>
              <w:t>председатель Тужинской районной думы (по согласованию)</w:t>
            </w:r>
          </w:p>
        </w:tc>
      </w:tr>
      <w:tr w:rsidR="00C4581C" w:rsidRPr="0026121D" w:rsidTr="004D1B4A">
        <w:trPr>
          <w:trHeight w:val="80"/>
        </w:trPr>
        <w:tc>
          <w:tcPr>
            <w:tcW w:w="4253" w:type="dxa"/>
          </w:tcPr>
          <w:p w:rsidR="00C4581C" w:rsidRPr="00C4581C" w:rsidRDefault="00C4581C" w:rsidP="004D1B4A">
            <w:pPr>
              <w:spacing w:after="0" w:line="240" w:lineRule="auto"/>
              <w:rPr>
                <w:rStyle w:val="FontStyle13"/>
                <w:sz w:val="24"/>
                <w:szCs w:val="24"/>
              </w:rPr>
            </w:pPr>
            <w:r w:rsidRPr="00C4581C">
              <w:rPr>
                <w:rStyle w:val="FontStyle13"/>
                <w:sz w:val="24"/>
                <w:szCs w:val="24"/>
              </w:rPr>
              <w:t>БОЧКАРЁВ</w:t>
            </w:r>
          </w:p>
          <w:p w:rsidR="00C4581C" w:rsidRPr="00C4581C" w:rsidRDefault="00C4581C" w:rsidP="004D1B4A">
            <w:pPr>
              <w:spacing w:after="0" w:line="240" w:lineRule="auto"/>
              <w:rPr>
                <w:rStyle w:val="FontStyle13"/>
                <w:sz w:val="24"/>
                <w:szCs w:val="24"/>
              </w:rPr>
            </w:pPr>
            <w:r w:rsidRPr="00C4581C">
              <w:rPr>
                <w:rStyle w:val="FontStyle13"/>
                <w:sz w:val="24"/>
                <w:szCs w:val="24"/>
              </w:rPr>
              <w:t>Юрий Николаевич</w:t>
            </w:r>
          </w:p>
        </w:tc>
        <w:tc>
          <w:tcPr>
            <w:tcW w:w="310" w:type="dxa"/>
          </w:tcPr>
          <w:p w:rsidR="00C4581C" w:rsidRPr="00C4581C" w:rsidRDefault="00C4581C" w:rsidP="004D1B4A">
            <w:pPr>
              <w:spacing w:after="0" w:line="240" w:lineRule="auto"/>
              <w:rPr>
                <w:rStyle w:val="FontStyle11"/>
                <w:sz w:val="24"/>
                <w:szCs w:val="24"/>
              </w:rPr>
            </w:pPr>
            <w:r w:rsidRPr="00C4581C">
              <w:rPr>
                <w:rStyle w:val="FontStyle11"/>
                <w:sz w:val="24"/>
                <w:szCs w:val="24"/>
              </w:rPr>
              <w:t>-</w:t>
            </w:r>
          </w:p>
        </w:tc>
        <w:tc>
          <w:tcPr>
            <w:tcW w:w="5219" w:type="dxa"/>
          </w:tcPr>
          <w:p w:rsidR="00C4581C" w:rsidRPr="00C4581C" w:rsidRDefault="00C4581C" w:rsidP="004D1B4A">
            <w:pPr>
              <w:spacing w:after="0" w:line="240" w:lineRule="auto"/>
              <w:jc w:val="both"/>
              <w:rPr>
                <w:rFonts w:ascii="Times New Roman" w:hAnsi="Times New Roman" w:cs="Times New Roman"/>
                <w:sz w:val="24"/>
                <w:szCs w:val="24"/>
              </w:rPr>
            </w:pPr>
            <w:r w:rsidRPr="00C4581C">
              <w:rPr>
                <w:rFonts w:ascii="Times New Roman" w:hAnsi="Times New Roman" w:cs="Times New Roman"/>
                <w:sz w:val="24"/>
                <w:szCs w:val="24"/>
              </w:rPr>
              <w:t>начальник Яранского межмуниципального филиала федерального казенного учреждения «Уголовно-исполнительная инспекция управления федеральной службы исполнения наказаний по Кировской области» (по согласованию)</w:t>
            </w:r>
          </w:p>
          <w:p w:rsidR="00C4581C" w:rsidRPr="00C4581C" w:rsidRDefault="00C4581C" w:rsidP="004D1B4A">
            <w:pPr>
              <w:spacing w:after="0" w:line="240" w:lineRule="auto"/>
              <w:jc w:val="both"/>
              <w:rPr>
                <w:rFonts w:ascii="Times New Roman" w:hAnsi="Times New Roman" w:cs="Times New Roman"/>
                <w:sz w:val="24"/>
                <w:szCs w:val="24"/>
              </w:rPr>
            </w:pPr>
          </w:p>
        </w:tc>
      </w:tr>
      <w:tr w:rsidR="00C4581C" w:rsidRPr="0026121D" w:rsidTr="004D1B4A">
        <w:trPr>
          <w:trHeight w:val="80"/>
        </w:trPr>
        <w:tc>
          <w:tcPr>
            <w:tcW w:w="4253" w:type="dxa"/>
          </w:tcPr>
          <w:p w:rsidR="00C4581C" w:rsidRPr="00C4581C" w:rsidRDefault="00C4581C" w:rsidP="004D1B4A">
            <w:pPr>
              <w:spacing w:after="0" w:line="240" w:lineRule="auto"/>
              <w:rPr>
                <w:rStyle w:val="FontStyle13"/>
                <w:sz w:val="24"/>
                <w:szCs w:val="24"/>
              </w:rPr>
            </w:pPr>
            <w:r w:rsidRPr="00C4581C">
              <w:rPr>
                <w:rStyle w:val="FontStyle13"/>
                <w:sz w:val="24"/>
                <w:szCs w:val="24"/>
              </w:rPr>
              <w:t>ЗЫКОВ</w:t>
            </w:r>
          </w:p>
          <w:p w:rsidR="00C4581C" w:rsidRPr="00C4581C" w:rsidRDefault="00C4581C" w:rsidP="004D1B4A">
            <w:pPr>
              <w:spacing w:after="0" w:line="240" w:lineRule="auto"/>
              <w:rPr>
                <w:rStyle w:val="FontStyle13"/>
                <w:sz w:val="24"/>
                <w:szCs w:val="24"/>
              </w:rPr>
            </w:pPr>
            <w:r w:rsidRPr="00C4581C">
              <w:rPr>
                <w:rStyle w:val="FontStyle13"/>
                <w:sz w:val="24"/>
                <w:szCs w:val="24"/>
              </w:rPr>
              <w:t>Станислав Валерьевич</w:t>
            </w:r>
          </w:p>
        </w:tc>
        <w:tc>
          <w:tcPr>
            <w:tcW w:w="310" w:type="dxa"/>
          </w:tcPr>
          <w:p w:rsidR="00C4581C" w:rsidRPr="00C4581C" w:rsidRDefault="00C4581C" w:rsidP="004D1B4A">
            <w:pPr>
              <w:spacing w:after="0" w:line="240" w:lineRule="auto"/>
              <w:rPr>
                <w:rStyle w:val="FontStyle11"/>
                <w:sz w:val="24"/>
                <w:szCs w:val="24"/>
              </w:rPr>
            </w:pPr>
            <w:r w:rsidRPr="00C4581C">
              <w:rPr>
                <w:rStyle w:val="FontStyle11"/>
                <w:sz w:val="24"/>
                <w:szCs w:val="24"/>
              </w:rPr>
              <w:t>-</w:t>
            </w:r>
          </w:p>
        </w:tc>
        <w:tc>
          <w:tcPr>
            <w:tcW w:w="5219" w:type="dxa"/>
          </w:tcPr>
          <w:p w:rsidR="00C4581C" w:rsidRPr="00C4581C" w:rsidRDefault="00C4581C" w:rsidP="004D1B4A">
            <w:pPr>
              <w:spacing w:after="0" w:line="240" w:lineRule="auto"/>
              <w:jc w:val="both"/>
              <w:rPr>
                <w:rFonts w:ascii="Times New Roman" w:hAnsi="Times New Roman" w:cs="Times New Roman"/>
                <w:sz w:val="24"/>
                <w:szCs w:val="24"/>
              </w:rPr>
            </w:pPr>
            <w:r w:rsidRPr="00C4581C">
              <w:rPr>
                <w:rFonts w:ascii="Times New Roman" w:hAnsi="Times New Roman" w:cs="Times New Roman"/>
                <w:sz w:val="24"/>
                <w:szCs w:val="24"/>
              </w:rPr>
              <w:t>начальник территориального отдела управления Федеральной службы по надзору в сфере защиты прав потребителей и благополучия человека по Кировской области в Советском районе (по согласованию)</w:t>
            </w:r>
          </w:p>
          <w:p w:rsidR="00C4581C" w:rsidRPr="00C4581C" w:rsidRDefault="00C4581C" w:rsidP="004D1B4A">
            <w:pPr>
              <w:spacing w:after="0" w:line="240" w:lineRule="auto"/>
              <w:jc w:val="both"/>
              <w:rPr>
                <w:rFonts w:ascii="Times New Roman" w:hAnsi="Times New Roman" w:cs="Times New Roman"/>
                <w:sz w:val="24"/>
                <w:szCs w:val="24"/>
              </w:rPr>
            </w:pPr>
          </w:p>
        </w:tc>
      </w:tr>
      <w:tr w:rsidR="00C4581C" w:rsidRPr="0026121D" w:rsidTr="004D1B4A">
        <w:trPr>
          <w:trHeight w:val="977"/>
        </w:trPr>
        <w:tc>
          <w:tcPr>
            <w:tcW w:w="4253" w:type="dxa"/>
          </w:tcPr>
          <w:p w:rsidR="00C4581C" w:rsidRPr="00C4581C" w:rsidRDefault="00C4581C" w:rsidP="004D1B4A">
            <w:pPr>
              <w:spacing w:after="0" w:line="240" w:lineRule="auto"/>
              <w:rPr>
                <w:rStyle w:val="FontStyle13"/>
                <w:sz w:val="24"/>
                <w:szCs w:val="24"/>
              </w:rPr>
            </w:pPr>
            <w:r w:rsidRPr="00C4581C">
              <w:rPr>
                <w:rStyle w:val="FontStyle13"/>
                <w:sz w:val="24"/>
                <w:szCs w:val="24"/>
              </w:rPr>
              <w:lastRenderedPageBreak/>
              <w:t>КИСЛИЦЫНА</w:t>
            </w:r>
          </w:p>
          <w:p w:rsidR="00C4581C" w:rsidRPr="00C4581C" w:rsidRDefault="00C4581C" w:rsidP="004D1B4A">
            <w:pPr>
              <w:spacing w:after="0" w:line="240" w:lineRule="auto"/>
              <w:rPr>
                <w:rFonts w:ascii="Times New Roman" w:hAnsi="Times New Roman" w:cs="Times New Roman"/>
                <w:sz w:val="24"/>
                <w:szCs w:val="24"/>
              </w:rPr>
            </w:pPr>
            <w:r w:rsidRPr="00C4581C">
              <w:rPr>
                <w:rStyle w:val="FontStyle13"/>
                <w:sz w:val="24"/>
                <w:szCs w:val="24"/>
              </w:rPr>
              <w:t>Елена Николаевна</w:t>
            </w:r>
          </w:p>
        </w:tc>
        <w:tc>
          <w:tcPr>
            <w:tcW w:w="310" w:type="dxa"/>
          </w:tcPr>
          <w:p w:rsidR="00C4581C" w:rsidRPr="00C4581C" w:rsidRDefault="00C4581C" w:rsidP="004D1B4A">
            <w:pPr>
              <w:spacing w:after="0" w:line="240" w:lineRule="auto"/>
              <w:rPr>
                <w:rStyle w:val="FontStyle11"/>
                <w:sz w:val="24"/>
                <w:szCs w:val="24"/>
              </w:rPr>
            </w:pPr>
            <w:r w:rsidRPr="00C4581C">
              <w:rPr>
                <w:rStyle w:val="FontStyle11"/>
                <w:sz w:val="24"/>
                <w:szCs w:val="24"/>
              </w:rPr>
              <w:t>-</w:t>
            </w:r>
          </w:p>
          <w:p w:rsidR="00C4581C" w:rsidRPr="00C4581C" w:rsidRDefault="00C4581C" w:rsidP="004D1B4A">
            <w:pPr>
              <w:spacing w:after="0" w:line="240" w:lineRule="auto"/>
              <w:rPr>
                <w:rStyle w:val="FontStyle11"/>
                <w:sz w:val="24"/>
                <w:szCs w:val="24"/>
              </w:rPr>
            </w:pPr>
          </w:p>
          <w:p w:rsidR="00C4581C" w:rsidRPr="00C4581C" w:rsidRDefault="00C4581C" w:rsidP="004D1B4A">
            <w:pPr>
              <w:spacing w:after="0" w:line="240" w:lineRule="auto"/>
              <w:rPr>
                <w:rStyle w:val="FontStyle11"/>
                <w:sz w:val="24"/>
                <w:szCs w:val="24"/>
              </w:rPr>
            </w:pPr>
          </w:p>
        </w:tc>
        <w:tc>
          <w:tcPr>
            <w:tcW w:w="5219" w:type="dxa"/>
          </w:tcPr>
          <w:p w:rsidR="00C4581C" w:rsidRPr="00C4581C" w:rsidRDefault="00C4581C" w:rsidP="004D1B4A">
            <w:pPr>
              <w:spacing w:after="0" w:line="240" w:lineRule="auto"/>
              <w:jc w:val="both"/>
              <w:rPr>
                <w:rStyle w:val="FontStyle13"/>
                <w:sz w:val="24"/>
                <w:szCs w:val="24"/>
              </w:rPr>
            </w:pPr>
            <w:r w:rsidRPr="00C4581C">
              <w:rPr>
                <w:rStyle w:val="FontStyle13"/>
                <w:sz w:val="24"/>
                <w:szCs w:val="24"/>
              </w:rPr>
              <w:t>главный редактор Кировского областного государственного автономного учреждения «Вятский издательский дом» (по согласованию)</w:t>
            </w:r>
          </w:p>
          <w:p w:rsidR="00C4581C" w:rsidRPr="00C4581C" w:rsidRDefault="00C4581C" w:rsidP="004D1B4A">
            <w:pPr>
              <w:spacing w:after="0" w:line="240" w:lineRule="auto"/>
              <w:jc w:val="both"/>
              <w:rPr>
                <w:rStyle w:val="FontStyle13"/>
                <w:sz w:val="24"/>
                <w:szCs w:val="24"/>
              </w:rPr>
            </w:pPr>
          </w:p>
        </w:tc>
      </w:tr>
      <w:tr w:rsidR="00C4581C" w:rsidRPr="0026121D" w:rsidTr="004D1B4A">
        <w:trPr>
          <w:trHeight w:val="977"/>
        </w:trPr>
        <w:tc>
          <w:tcPr>
            <w:tcW w:w="4253" w:type="dxa"/>
          </w:tcPr>
          <w:p w:rsidR="00C4581C" w:rsidRPr="00C4581C" w:rsidRDefault="00C4581C" w:rsidP="004D1B4A">
            <w:pPr>
              <w:spacing w:after="0" w:line="240" w:lineRule="auto"/>
              <w:rPr>
                <w:rStyle w:val="FontStyle13"/>
                <w:sz w:val="24"/>
                <w:szCs w:val="24"/>
              </w:rPr>
            </w:pPr>
            <w:r w:rsidRPr="00C4581C">
              <w:rPr>
                <w:rStyle w:val="FontStyle13"/>
                <w:sz w:val="24"/>
                <w:szCs w:val="24"/>
              </w:rPr>
              <w:t>КОСОЛАПОВ</w:t>
            </w:r>
          </w:p>
          <w:p w:rsidR="00C4581C" w:rsidRPr="00C4581C" w:rsidRDefault="00C4581C" w:rsidP="004D1B4A">
            <w:pPr>
              <w:spacing w:after="0" w:line="240" w:lineRule="auto"/>
              <w:rPr>
                <w:rStyle w:val="FontStyle13"/>
                <w:sz w:val="24"/>
                <w:szCs w:val="24"/>
              </w:rPr>
            </w:pPr>
            <w:r w:rsidRPr="00C4581C">
              <w:rPr>
                <w:rStyle w:val="FontStyle13"/>
                <w:sz w:val="24"/>
                <w:szCs w:val="24"/>
              </w:rPr>
              <w:t>Антон Николаевич</w:t>
            </w:r>
          </w:p>
        </w:tc>
        <w:tc>
          <w:tcPr>
            <w:tcW w:w="310" w:type="dxa"/>
          </w:tcPr>
          <w:p w:rsidR="00C4581C" w:rsidRPr="00C4581C" w:rsidRDefault="00C4581C" w:rsidP="004D1B4A">
            <w:pPr>
              <w:spacing w:after="0" w:line="240" w:lineRule="auto"/>
              <w:rPr>
                <w:rStyle w:val="FontStyle11"/>
                <w:sz w:val="24"/>
                <w:szCs w:val="24"/>
              </w:rPr>
            </w:pPr>
            <w:r w:rsidRPr="00C4581C">
              <w:rPr>
                <w:rStyle w:val="FontStyle11"/>
                <w:sz w:val="24"/>
                <w:szCs w:val="24"/>
              </w:rPr>
              <w:t>-</w:t>
            </w:r>
          </w:p>
        </w:tc>
        <w:tc>
          <w:tcPr>
            <w:tcW w:w="5219" w:type="dxa"/>
          </w:tcPr>
          <w:p w:rsidR="00C4581C" w:rsidRPr="00C4581C" w:rsidRDefault="00C4581C" w:rsidP="004D1B4A">
            <w:pPr>
              <w:spacing w:after="0" w:line="240" w:lineRule="auto"/>
              <w:jc w:val="both"/>
              <w:rPr>
                <w:rStyle w:val="FontStyle13"/>
                <w:sz w:val="24"/>
                <w:szCs w:val="24"/>
              </w:rPr>
            </w:pPr>
            <w:r w:rsidRPr="00C4581C">
              <w:rPr>
                <w:rStyle w:val="FontStyle13"/>
                <w:sz w:val="24"/>
                <w:szCs w:val="24"/>
              </w:rPr>
              <w:t xml:space="preserve">сотрудник отделения в г. Котельниче управление федеральной службой безопасности России по </w:t>
            </w:r>
            <w:proofErr w:type="spellStart"/>
            <w:r w:rsidRPr="00C4581C">
              <w:rPr>
                <w:rStyle w:val="FontStyle13"/>
                <w:sz w:val="24"/>
                <w:szCs w:val="24"/>
              </w:rPr>
              <w:t>Кироской</w:t>
            </w:r>
            <w:proofErr w:type="spellEnd"/>
            <w:r w:rsidRPr="00C4581C">
              <w:rPr>
                <w:rStyle w:val="FontStyle13"/>
                <w:sz w:val="24"/>
                <w:szCs w:val="24"/>
              </w:rPr>
              <w:t xml:space="preserve"> области (по согласованию)</w:t>
            </w:r>
          </w:p>
          <w:p w:rsidR="00C4581C" w:rsidRPr="00C4581C" w:rsidRDefault="00C4581C" w:rsidP="004D1B4A">
            <w:pPr>
              <w:spacing w:after="0" w:line="240" w:lineRule="auto"/>
              <w:jc w:val="both"/>
              <w:rPr>
                <w:rStyle w:val="FontStyle13"/>
                <w:sz w:val="24"/>
                <w:szCs w:val="24"/>
              </w:rPr>
            </w:pPr>
          </w:p>
        </w:tc>
      </w:tr>
      <w:tr w:rsidR="00C4581C" w:rsidRPr="0026121D" w:rsidTr="004D1B4A">
        <w:trPr>
          <w:trHeight w:val="977"/>
        </w:trPr>
        <w:tc>
          <w:tcPr>
            <w:tcW w:w="4253" w:type="dxa"/>
          </w:tcPr>
          <w:p w:rsidR="00C4581C" w:rsidRPr="00C4581C" w:rsidRDefault="00C4581C" w:rsidP="004D1B4A">
            <w:pPr>
              <w:spacing w:after="0" w:line="240" w:lineRule="auto"/>
              <w:rPr>
                <w:rStyle w:val="FontStyle13"/>
                <w:sz w:val="24"/>
                <w:szCs w:val="24"/>
              </w:rPr>
            </w:pPr>
            <w:r w:rsidRPr="00C4581C">
              <w:rPr>
                <w:rStyle w:val="FontStyle13"/>
                <w:sz w:val="24"/>
                <w:szCs w:val="24"/>
              </w:rPr>
              <w:t>НОВИКОВА</w:t>
            </w:r>
          </w:p>
          <w:p w:rsidR="00C4581C" w:rsidRPr="00C4581C" w:rsidRDefault="00C4581C" w:rsidP="004D1B4A">
            <w:pPr>
              <w:spacing w:after="0" w:line="240" w:lineRule="auto"/>
              <w:rPr>
                <w:rStyle w:val="FontStyle13"/>
                <w:sz w:val="24"/>
                <w:szCs w:val="24"/>
              </w:rPr>
            </w:pPr>
            <w:r w:rsidRPr="00C4581C">
              <w:rPr>
                <w:rStyle w:val="FontStyle13"/>
                <w:sz w:val="24"/>
                <w:szCs w:val="24"/>
              </w:rPr>
              <w:t>Анна Владимировна</w:t>
            </w:r>
          </w:p>
        </w:tc>
        <w:tc>
          <w:tcPr>
            <w:tcW w:w="310" w:type="dxa"/>
          </w:tcPr>
          <w:p w:rsidR="00C4581C" w:rsidRPr="00C4581C" w:rsidRDefault="00C4581C" w:rsidP="004D1B4A">
            <w:pPr>
              <w:spacing w:after="0" w:line="240" w:lineRule="auto"/>
              <w:rPr>
                <w:rStyle w:val="FontStyle11"/>
                <w:sz w:val="24"/>
                <w:szCs w:val="24"/>
              </w:rPr>
            </w:pPr>
            <w:r w:rsidRPr="00C4581C">
              <w:rPr>
                <w:rStyle w:val="FontStyle11"/>
                <w:sz w:val="24"/>
                <w:szCs w:val="24"/>
              </w:rPr>
              <w:t>-</w:t>
            </w:r>
          </w:p>
        </w:tc>
        <w:tc>
          <w:tcPr>
            <w:tcW w:w="5219" w:type="dxa"/>
          </w:tcPr>
          <w:p w:rsidR="00C4581C" w:rsidRPr="00C4581C" w:rsidRDefault="00C4581C" w:rsidP="004D1B4A">
            <w:pPr>
              <w:spacing w:after="0" w:line="240" w:lineRule="auto"/>
              <w:jc w:val="both"/>
              <w:rPr>
                <w:rStyle w:val="FontStyle13"/>
                <w:sz w:val="24"/>
                <w:szCs w:val="24"/>
              </w:rPr>
            </w:pPr>
            <w:r w:rsidRPr="00C4581C">
              <w:rPr>
                <w:rStyle w:val="FontStyle13"/>
                <w:sz w:val="24"/>
                <w:szCs w:val="24"/>
              </w:rPr>
              <w:t xml:space="preserve">директор Кировского областного государственного общеобразовательного бюджетного учреждения «Средняя школа с углубленным изучением отдельных предметов </w:t>
            </w:r>
            <w:proofErr w:type="spellStart"/>
            <w:r w:rsidRPr="00C4581C">
              <w:rPr>
                <w:rStyle w:val="FontStyle13"/>
                <w:sz w:val="24"/>
                <w:szCs w:val="24"/>
              </w:rPr>
              <w:t>пгт</w:t>
            </w:r>
            <w:proofErr w:type="spellEnd"/>
            <w:r w:rsidRPr="00C4581C">
              <w:rPr>
                <w:rStyle w:val="FontStyle13"/>
                <w:sz w:val="24"/>
                <w:szCs w:val="24"/>
              </w:rPr>
              <w:t xml:space="preserve"> Тужа» (по согласованию)</w:t>
            </w:r>
          </w:p>
          <w:p w:rsidR="00C4581C" w:rsidRPr="00C4581C" w:rsidRDefault="00C4581C" w:rsidP="004D1B4A">
            <w:pPr>
              <w:spacing w:after="0" w:line="240" w:lineRule="auto"/>
              <w:jc w:val="both"/>
              <w:rPr>
                <w:rStyle w:val="FontStyle13"/>
                <w:sz w:val="24"/>
                <w:szCs w:val="24"/>
              </w:rPr>
            </w:pPr>
          </w:p>
        </w:tc>
      </w:tr>
      <w:tr w:rsidR="00C4581C" w:rsidRPr="0026121D" w:rsidTr="004D1B4A">
        <w:trPr>
          <w:trHeight w:val="986"/>
        </w:trPr>
        <w:tc>
          <w:tcPr>
            <w:tcW w:w="4253" w:type="dxa"/>
          </w:tcPr>
          <w:p w:rsidR="00C4581C" w:rsidRPr="00C4581C" w:rsidRDefault="00C4581C" w:rsidP="004D1B4A">
            <w:pPr>
              <w:spacing w:after="0" w:line="240" w:lineRule="auto"/>
              <w:rPr>
                <w:rStyle w:val="FontStyle13"/>
                <w:sz w:val="24"/>
                <w:szCs w:val="24"/>
              </w:rPr>
            </w:pPr>
            <w:r w:rsidRPr="00C4581C">
              <w:rPr>
                <w:rStyle w:val="FontStyle13"/>
                <w:sz w:val="24"/>
                <w:szCs w:val="24"/>
              </w:rPr>
              <w:t>НОСКОВА</w:t>
            </w:r>
          </w:p>
          <w:p w:rsidR="00C4581C" w:rsidRPr="00C4581C" w:rsidRDefault="00C4581C" w:rsidP="004D1B4A">
            <w:pPr>
              <w:spacing w:after="0" w:line="240" w:lineRule="auto"/>
              <w:rPr>
                <w:rStyle w:val="FontStyle13"/>
                <w:sz w:val="24"/>
                <w:szCs w:val="24"/>
              </w:rPr>
            </w:pPr>
            <w:r w:rsidRPr="00C4581C">
              <w:rPr>
                <w:rStyle w:val="FontStyle13"/>
                <w:sz w:val="24"/>
                <w:szCs w:val="24"/>
              </w:rPr>
              <w:t>Ольга Валерьевна</w:t>
            </w:r>
          </w:p>
          <w:p w:rsidR="00C4581C" w:rsidRPr="00C4581C" w:rsidRDefault="00C4581C" w:rsidP="004D1B4A">
            <w:pPr>
              <w:spacing w:after="0" w:line="240" w:lineRule="auto"/>
              <w:rPr>
                <w:rFonts w:ascii="Times New Roman" w:hAnsi="Times New Roman" w:cs="Times New Roman"/>
                <w:sz w:val="24"/>
                <w:szCs w:val="24"/>
              </w:rPr>
            </w:pPr>
          </w:p>
        </w:tc>
        <w:tc>
          <w:tcPr>
            <w:tcW w:w="310" w:type="dxa"/>
          </w:tcPr>
          <w:p w:rsidR="00C4581C" w:rsidRPr="00C4581C" w:rsidRDefault="00C4581C" w:rsidP="004D1B4A">
            <w:pPr>
              <w:spacing w:after="0" w:line="240" w:lineRule="auto"/>
              <w:rPr>
                <w:rStyle w:val="FontStyle11"/>
                <w:b w:val="0"/>
                <w:bCs w:val="0"/>
                <w:sz w:val="24"/>
                <w:szCs w:val="24"/>
              </w:rPr>
            </w:pPr>
            <w:r w:rsidRPr="00C4581C">
              <w:rPr>
                <w:rStyle w:val="FontStyle11"/>
                <w:sz w:val="24"/>
                <w:szCs w:val="24"/>
              </w:rPr>
              <w:t>-</w:t>
            </w:r>
          </w:p>
          <w:p w:rsidR="00C4581C" w:rsidRPr="00C4581C" w:rsidRDefault="00C4581C" w:rsidP="004D1B4A">
            <w:pPr>
              <w:spacing w:after="0" w:line="240" w:lineRule="auto"/>
              <w:rPr>
                <w:rStyle w:val="FontStyle11"/>
                <w:b w:val="0"/>
                <w:bCs w:val="0"/>
                <w:sz w:val="24"/>
                <w:szCs w:val="24"/>
              </w:rPr>
            </w:pPr>
          </w:p>
          <w:p w:rsidR="00C4581C" w:rsidRPr="00C4581C" w:rsidRDefault="00C4581C" w:rsidP="004D1B4A">
            <w:pPr>
              <w:spacing w:after="0" w:line="240" w:lineRule="auto"/>
              <w:rPr>
                <w:rStyle w:val="FontStyle11"/>
                <w:b w:val="0"/>
                <w:bCs w:val="0"/>
                <w:sz w:val="24"/>
                <w:szCs w:val="24"/>
              </w:rPr>
            </w:pPr>
          </w:p>
          <w:p w:rsidR="00C4581C" w:rsidRPr="00C4581C" w:rsidRDefault="00C4581C" w:rsidP="004D1B4A">
            <w:pPr>
              <w:spacing w:after="0" w:line="240" w:lineRule="auto"/>
              <w:rPr>
                <w:rStyle w:val="FontStyle11"/>
                <w:b w:val="0"/>
                <w:bCs w:val="0"/>
                <w:sz w:val="24"/>
                <w:szCs w:val="24"/>
              </w:rPr>
            </w:pPr>
          </w:p>
        </w:tc>
        <w:tc>
          <w:tcPr>
            <w:tcW w:w="5219" w:type="dxa"/>
          </w:tcPr>
          <w:p w:rsidR="00C4581C" w:rsidRPr="00C4581C" w:rsidRDefault="00C4581C" w:rsidP="004D1B4A">
            <w:pPr>
              <w:spacing w:after="0" w:line="240" w:lineRule="auto"/>
              <w:jc w:val="both"/>
              <w:rPr>
                <w:rStyle w:val="FontStyle13"/>
                <w:sz w:val="24"/>
                <w:szCs w:val="24"/>
              </w:rPr>
            </w:pPr>
            <w:r w:rsidRPr="00C4581C">
              <w:rPr>
                <w:rStyle w:val="FontStyle13"/>
                <w:sz w:val="24"/>
                <w:szCs w:val="24"/>
              </w:rPr>
              <w:t xml:space="preserve">старший инспектор Яранского </w:t>
            </w:r>
            <w:r w:rsidRPr="00C4581C">
              <w:rPr>
                <w:rFonts w:ascii="Times New Roman" w:hAnsi="Times New Roman" w:cs="Times New Roman"/>
                <w:sz w:val="24"/>
                <w:szCs w:val="24"/>
              </w:rPr>
              <w:t>межмуниципального филиала федерального казенного учреждения «Уголовно-исполнительная инспекция управления федеральной службы исполнения наказаний по Кировской области»</w:t>
            </w:r>
            <w:r w:rsidRPr="00C4581C">
              <w:rPr>
                <w:rStyle w:val="FontStyle13"/>
                <w:sz w:val="24"/>
                <w:szCs w:val="24"/>
              </w:rPr>
              <w:t xml:space="preserve"> (по согласованию)</w:t>
            </w:r>
          </w:p>
          <w:p w:rsidR="00C4581C" w:rsidRPr="00C4581C" w:rsidRDefault="00C4581C" w:rsidP="004D1B4A">
            <w:pPr>
              <w:spacing w:after="0" w:line="240" w:lineRule="auto"/>
              <w:jc w:val="both"/>
              <w:rPr>
                <w:rFonts w:ascii="Times New Roman" w:hAnsi="Times New Roman" w:cs="Times New Roman"/>
                <w:sz w:val="24"/>
                <w:szCs w:val="24"/>
              </w:rPr>
            </w:pPr>
          </w:p>
        </w:tc>
      </w:tr>
      <w:tr w:rsidR="00C4581C" w:rsidRPr="0026121D" w:rsidTr="004D1B4A">
        <w:trPr>
          <w:trHeight w:val="1472"/>
        </w:trPr>
        <w:tc>
          <w:tcPr>
            <w:tcW w:w="4253" w:type="dxa"/>
          </w:tcPr>
          <w:p w:rsidR="00C4581C" w:rsidRPr="00C4581C" w:rsidRDefault="00C4581C" w:rsidP="004D1B4A">
            <w:pPr>
              <w:spacing w:after="0" w:line="240" w:lineRule="auto"/>
              <w:rPr>
                <w:sz w:val="24"/>
                <w:szCs w:val="24"/>
              </w:rPr>
            </w:pPr>
            <w:r w:rsidRPr="00C4581C">
              <w:rPr>
                <w:rStyle w:val="FontStyle13"/>
                <w:sz w:val="24"/>
                <w:szCs w:val="24"/>
              </w:rPr>
              <w:t>СУСЛОВА</w:t>
            </w:r>
            <w:r w:rsidRPr="00C4581C">
              <w:rPr>
                <w:sz w:val="24"/>
                <w:szCs w:val="24"/>
              </w:rPr>
              <w:t xml:space="preserve"> </w:t>
            </w:r>
          </w:p>
          <w:p w:rsidR="00C4581C" w:rsidRPr="00C4581C" w:rsidRDefault="00C4581C" w:rsidP="004D1B4A">
            <w:pPr>
              <w:spacing w:after="0" w:line="240" w:lineRule="auto"/>
              <w:rPr>
                <w:rStyle w:val="FontStyle13"/>
                <w:sz w:val="24"/>
                <w:szCs w:val="24"/>
              </w:rPr>
            </w:pPr>
            <w:r w:rsidRPr="00C4581C">
              <w:rPr>
                <w:rStyle w:val="FontStyle13"/>
                <w:sz w:val="24"/>
                <w:szCs w:val="24"/>
              </w:rPr>
              <w:t>Евгения Михайловна</w:t>
            </w:r>
          </w:p>
          <w:p w:rsidR="00C4581C" w:rsidRPr="00C4581C" w:rsidRDefault="00C4581C" w:rsidP="004D1B4A">
            <w:pPr>
              <w:spacing w:after="0" w:line="240" w:lineRule="auto"/>
              <w:rPr>
                <w:rStyle w:val="FontStyle13"/>
                <w:sz w:val="24"/>
                <w:szCs w:val="24"/>
              </w:rPr>
            </w:pPr>
          </w:p>
          <w:p w:rsidR="00C4581C" w:rsidRPr="00C4581C" w:rsidRDefault="00C4581C" w:rsidP="004D1B4A">
            <w:pPr>
              <w:spacing w:after="0" w:line="240" w:lineRule="auto"/>
              <w:rPr>
                <w:rStyle w:val="FontStyle13"/>
                <w:sz w:val="24"/>
                <w:szCs w:val="24"/>
              </w:rPr>
            </w:pPr>
          </w:p>
          <w:p w:rsidR="00C4581C" w:rsidRPr="00C4581C" w:rsidRDefault="00C4581C" w:rsidP="004D1B4A">
            <w:pPr>
              <w:spacing w:after="0" w:line="240" w:lineRule="auto"/>
              <w:rPr>
                <w:rStyle w:val="FontStyle13"/>
                <w:sz w:val="24"/>
                <w:szCs w:val="24"/>
              </w:rPr>
            </w:pPr>
          </w:p>
        </w:tc>
        <w:tc>
          <w:tcPr>
            <w:tcW w:w="310" w:type="dxa"/>
          </w:tcPr>
          <w:p w:rsidR="00C4581C" w:rsidRPr="00C4581C" w:rsidRDefault="00C4581C" w:rsidP="004D1B4A">
            <w:pPr>
              <w:spacing w:after="0" w:line="240" w:lineRule="auto"/>
              <w:rPr>
                <w:rStyle w:val="FontStyle11"/>
                <w:b w:val="0"/>
                <w:bCs w:val="0"/>
                <w:sz w:val="24"/>
                <w:szCs w:val="24"/>
              </w:rPr>
            </w:pPr>
            <w:r w:rsidRPr="00C4581C">
              <w:rPr>
                <w:rStyle w:val="FontStyle11"/>
                <w:sz w:val="24"/>
                <w:szCs w:val="24"/>
              </w:rPr>
              <w:t>-</w:t>
            </w:r>
          </w:p>
          <w:p w:rsidR="00C4581C" w:rsidRPr="00C4581C" w:rsidRDefault="00C4581C" w:rsidP="004D1B4A">
            <w:pPr>
              <w:spacing w:after="0" w:line="240" w:lineRule="auto"/>
              <w:rPr>
                <w:rStyle w:val="FontStyle11"/>
                <w:b w:val="0"/>
                <w:bCs w:val="0"/>
                <w:sz w:val="24"/>
                <w:szCs w:val="24"/>
              </w:rPr>
            </w:pPr>
          </w:p>
          <w:p w:rsidR="00C4581C" w:rsidRPr="00C4581C" w:rsidRDefault="00C4581C" w:rsidP="004D1B4A">
            <w:pPr>
              <w:spacing w:after="0" w:line="240" w:lineRule="auto"/>
              <w:rPr>
                <w:rStyle w:val="FontStyle11"/>
                <w:b w:val="0"/>
                <w:bCs w:val="0"/>
                <w:sz w:val="24"/>
                <w:szCs w:val="24"/>
              </w:rPr>
            </w:pPr>
          </w:p>
          <w:p w:rsidR="00C4581C" w:rsidRPr="00C4581C" w:rsidRDefault="00C4581C" w:rsidP="004D1B4A">
            <w:pPr>
              <w:spacing w:after="0" w:line="240" w:lineRule="auto"/>
              <w:rPr>
                <w:rStyle w:val="FontStyle11"/>
                <w:b w:val="0"/>
                <w:bCs w:val="0"/>
                <w:sz w:val="24"/>
                <w:szCs w:val="24"/>
              </w:rPr>
            </w:pPr>
          </w:p>
          <w:p w:rsidR="00C4581C" w:rsidRPr="00C4581C" w:rsidRDefault="00C4581C" w:rsidP="004D1B4A">
            <w:pPr>
              <w:spacing w:after="0" w:line="240" w:lineRule="auto"/>
              <w:rPr>
                <w:rStyle w:val="FontStyle11"/>
                <w:b w:val="0"/>
                <w:bCs w:val="0"/>
                <w:sz w:val="24"/>
                <w:szCs w:val="24"/>
              </w:rPr>
            </w:pPr>
          </w:p>
        </w:tc>
        <w:tc>
          <w:tcPr>
            <w:tcW w:w="5219" w:type="dxa"/>
          </w:tcPr>
          <w:p w:rsidR="00C4581C" w:rsidRPr="00C4581C" w:rsidRDefault="00C4581C" w:rsidP="004D1B4A">
            <w:pPr>
              <w:spacing w:after="0" w:line="240" w:lineRule="auto"/>
              <w:jc w:val="both"/>
              <w:rPr>
                <w:rFonts w:ascii="Times New Roman" w:hAnsi="Times New Roman" w:cs="Times New Roman"/>
                <w:sz w:val="24"/>
                <w:szCs w:val="24"/>
              </w:rPr>
            </w:pPr>
            <w:r w:rsidRPr="00C4581C">
              <w:rPr>
                <w:rStyle w:val="FontStyle13"/>
                <w:sz w:val="24"/>
                <w:szCs w:val="24"/>
              </w:rPr>
              <w:t>начальник отдела Кировского областного государственного автономного учреждения социального обслуживания «Межрайонный комплексный центр социального обслуживания населения в Яранском районе» (по согласованию)</w:t>
            </w:r>
          </w:p>
          <w:p w:rsidR="00C4581C" w:rsidRPr="00C4581C" w:rsidRDefault="00C4581C" w:rsidP="004D1B4A">
            <w:pPr>
              <w:spacing w:after="0" w:line="240" w:lineRule="auto"/>
              <w:jc w:val="both"/>
              <w:rPr>
                <w:rStyle w:val="FontStyle13"/>
                <w:sz w:val="24"/>
                <w:szCs w:val="24"/>
              </w:rPr>
            </w:pPr>
          </w:p>
        </w:tc>
      </w:tr>
      <w:tr w:rsidR="00C4581C" w:rsidRPr="0026121D" w:rsidTr="004D1B4A">
        <w:trPr>
          <w:trHeight w:val="2028"/>
        </w:trPr>
        <w:tc>
          <w:tcPr>
            <w:tcW w:w="4253" w:type="dxa"/>
          </w:tcPr>
          <w:p w:rsidR="00C4581C" w:rsidRPr="00C4581C" w:rsidRDefault="00C4581C" w:rsidP="004D1B4A">
            <w:pPr>
              <w:spacing w:after="0" w:line="240" w:lineRule="auto"/>
              <w:rPr>
                <w:rStyle w:val="FontStyle13"/>
                <w:sz w:val="24"/>
                <w:szCs w:val="24"/>
              </w:rPr>
            </w:pPr>
            <w:r w:rsidRPr="00C4581C">
              <w:rPr>
                <w:rStyle w:val="FontStyle13"/>
                <w:sz w:val="24"/>
                <w:szCs w:val="24"/>
              </w:rPr>
              <w:t>ТЕТЕРИНА</w:t>
            </w:r>
          </w:p>
          <w:p w:rsidR="00C4581C" w:rsidRPr="00C4581C" w:rsidRDefault="00C4581C" w:rsidP="004D1B4A">
            <w:pPr>
              <w:spacing w:after="0" w:line="240" w:lineRule="auto"/>
              <w:rPr>
                <w:rStyle w:val="FontStyle13"/>
                <w:sz w:val="24"/>
                <w:szCs w:val="24"/>
              </w:rPr>
            </w:pPr>
            <w:r w:rsidRPr="00C4581C">
              <w:rPr>
                <w:rStyle w:val="FontStyle13"/>
                <w:sz w:val="24"/>
                <w:szCs w:val="24"/>
              </w:rPr>
              <w:t>Татьяна Игоревна</w:t>
            </w:r>
          </w:p>
        </w:tc>
        <w:tc>
          <w:tcPr>
            <w:tcW w:w="310" w:type="dxa"/>
          </w:tcPr>
          <w:p w:rsidR="00C4581C" w:rsidRPr="00C4581C" w:rsidRDefault="00C4581C" w:rsidP="004D1B4A">
            <w:pPr>
              <w:spacing w:after="0" w:line="240" w:lineRule="auto"/>
              <w:rPr>
                <w:rStyle w:val="FontStyle11"/>
                <w:sz w:val="24"/>
                <w:szCs w:val="24"/>
              </w:rPr>
            </w:pPr>
            <w:r w:rsidRPr="00C4581C">
              <w:rPr>
                <w:rStyle w:val="FontStyle11"/>
                <w:sz w:val="24"/>
                <w:szCs w:val="24"/>
              </w:rPr>
              <w:t>-</w:t>
            </w:r>
          </w:p>
        </w:tc>
        <w:tc>
          <w:tcPr>
            <w:tcW w:w="5219" w:type="dxa"/>
          </w:tcPr>
          <w:p w:rsidR="00C4581C" w:rsidRPr="00C4581C" w:rsidRDefault="00C4581C" w:rsidP="004D1B4A">
            <w:pPr>
              <w:spacing w:after="0" w:line="240" w:lineRule="auto"/>
              <w:jc w:val="both"/>
              <w:rPr>
                <w:rStyle w:val="FontStyle13"/>
                <w:sz w:val="24"/>
                <w:szCs w:val="24"/>
              </w:rPr>
            </w:pPr>
            <w:r w:rsidRPr="00C4581C">
              <w:rPr>
                <w:rStyle w:val="FontStyle13"/>
                <w:sz w:val="24"/>
                <w:szCs w:val="24"/>
              </w:rPr>
              <w:t xml:space="preserve">врач </w:t>
            </w:r>
            <w:r w:rsidRPr="00C4581C">
              <w:rPr>
                <w:rStyle w:val="FontStyle13"/>
                <w:b/>
                <w:sz w:val="24"/>
                <w:szCs w:val="24"/>
              </w:rPr>
              <w:t xml:space="preserve">- </w:t>
            </w:r>
            <w:r w:rsidRPr="00C4581C">
              <w:rPr>
                <w:rStyle w:val="FontStyle13"/>
                <w:sz w:val="24"/>
                <w:szCs w:val="24"/>
              </w:rPr>
              <w:t>нарколог Кировского областного государственного бюджетного учреждения здравоохранения «Тужинская центральная районная больница» (по согласованию)</w:t>
            </w:r>
          </w:p>
          <w:p w:rsidR="00C4581C" w:rsidRPr="00C4581C" w:rsidRDefault="00C4581C" w:rsidP="004D1B4A">
            <w:pPr>
              <w:spacing w:after="0" w:line="240" w:lineRule="auto"/>
              <w:jc w:val="both"/>
              <w:rPr>
                <w:rStyle w:val="FontStyle13"/>
                <w:sz w:val="24"/>
                <w:szCs w:val="24"/>
              </w:rPr>
            </w:pPr>
          </w:p>
        </w:tc>
      </w:tr>
      <w:tr w:rsidR="00C4581C" w:rsidRPr="0026121D" w:rsidTr="009050A4">
        <w:trPr>
          <w:trHeight w:val="1442"/>
        </w:trPr>
        <w:tc>
          <w:tcPr>
            <w:tcW w:w="4253" w:type="dxa"/>
          </w:tcPr>
          <w:p w:rsidR="00C4581C" w:rsidRPr="00C4581C" w:rsidRDefault="00C4581C" w:rsidP="004D1B4A">
            <w:pPr>
              <w:spacing w:after="0" w:line="240" w:lineRule="auto"/>
              <w:rPr>
                <w:rStyle w:val="FontStyle13"/>
                <w:sz w:val="24"/>
                <w:szCs w:val="24"/>
              </w:rPr>
            </w:pPr>
            <w:r w:rsidRPr="00C4581C">
              <w:rPr>
                <w:rStyle w:val="FontStyle13"/>
                <w:sz w:val="24"/>
                <w:szCs w:val="24"/>
              </w:rPr>
              <w:t>ЧЕШУИН</w:t>
            </w:r>
          </w:p>
          <w:p w:rsidR="00C4581C" w:rsidRPr="00C4581C" w:rsidRDefault="00C4581C" w:rsidP="004D1B4A">
            <w:pPr>
              <w:spacing w:after="0" w:line="240" w:lineRule="auto"/>
              <w:rPr>
                <w:rStyle w:val="FontStyle13"/>
                <w:sz w:val="24"/>
                <w:szCs w:val="24"/>
              </w:rPr>
            </w:pPr>
            <w:r w:rsidRPr="00C4581C">
              <w:rPr>
                <w:rStyle w:val="FontStyle13"/>
                <w:sz w:val="24"/>
                <w:szCs w:val="24"/>
              </w:rPr>
              <w:t>Сергей Сергеевич</w:t>
            </w:r>
          </w:p>
        </w:tc>
        <w:tc>
          <w:tcPr>
            <w:tcW w:w="310" w:type="dxa"/>
          </w:tcPr>
          <w:p w:rsidR="00C4581C" w:rsidRPr="00C4581C" w:rsidRDefault="00C4581C" w:rsidP="004D1B4A">
            <w:pPr>
              <w:spacing w:after="0" w:line="240" w:lineRule="auto"/>
              <w:rPr>
                <w:rStyle w:val="FontStyle11"/>
                <w:sz w:val="24"/>
                <w:szCs w:val="24"/>
              </w:rPr>
            </w:pPr>
            <w:r w:rsidRPr="00C4581C">
              <w:rPr>
                <w:rStyle w:val="FontStyle11"/>
                <w:sz w:val="24"/>
                <w:szCs w:val="24"/>
              </w:rPr>
              <w:t>-</w:t>
            </w:r>
          </w:p>
        </w:tc>
        <w:tc>
          <w:tcPr>
            <w:tcW w:w="5219" w:type="dxa"/>
          </w:tcPr>
          <w:p w:rsidR="00C4581C" w:rsidRPr="00C4581C" w:rsidRDefault="00C4581C" w:rsidP="004D1B4A">
            <w:pPr>
              <w:spacing w:after="0" w:line="240" w:lineRule="auto"/>
              <w:jc w:val="both"/>
              <w:rPr>
                <w:rStyle w:val="FontStyle13"/>
                <w:sz w:val="24"/>
                <w:szCs w:val="24"/>
              </w:rPr>
            </w:pPr>
            <w:r w:rsidRPr="00C4581C">
              <w:rPr>
                <w:rStyle w:val="FontStyle13"/>
                <w:sz w:val="24"/>
                <w:szCs w:val="24"/>
              </w:rPr>
              <w:t>главный врач Кировского областного государственного бюджетного учреждения здравоохранения «Тужинская центральная районная больница»</w:t>
            </w:r>
          </w:p>
        </w:tc>
      </w:tr>
      <w:tr w:rsidR="00C4581C" w:rsidRPr="0026121D" w:rsidTr="004D1B4A">
        <w:trPr>
          <w:trHeight w:val="986"/>
        </w:trPr>
        <w:tc>
          <w:tcPr>
            <w:tcW w:w="4253" w:type="dxa"/>
          </w:tcPr>
          <w:p w:rsidR="00C4581C" w:rsidRPr="00C4581C" w:rsidRDefault="00C4581C" w:rsidP="004D1B4A">
            <w:pPr>
              <w:spacing w:after="0"/>
              <w:rPr>
                <w:rStyle w:val="FontStyle13"/>
                <w:sz w:val="24"/>
                <w:szCs w:val="24"/>
              </w:rPr>
            </w:pPr>
            <w:r w:rsidRPr="00C4581C">
              <w:rPr>
                <w:rStyle w:val="FontStyle13"/>
                <w:sz w:val="24"/>
                <w:szCs w:val="24"/>
              </w:rPr>
              <w:t xml:space="preserve">ШУЛЁВ                                 </w:t>
            </w:r>
            <w:r>
              <w:rPr>
                <w:rStyle w:val="FontStyle13"/>
                <w:sz w:val="24"/>
                <w:szCs w:val="24"/>
              </w:rPr>
              <w:t xml:space="preserve">    </w:t>
            </w:r>
            <w:r w:rsidRPr="00C4581C">
              <w:rPr>
                <w:rStyle w:val="FontStyle13"/>
                <w:sz w:val="24"/>
                <w:szCs w:val="24"/>
              </w:rPr>
              <w:t>Владимир Витальевич</w:t>
            </w:r>
          </w:p>
        </w:tc>
        <w:tc>
          <w:tcPr>
            <w:tcW w:w="310" w:type="dxa"/>
          </w:tcPr>
          <w:p w:rsidR="00C4581C" w:rsidRPr="00C4581C" w:rsidRDefault="00C4581C" w:rsidP="004D1B4A">
            <w:pPr>
              <w:spacing w:after="0"/>
              <w:rPr>
                <w:rStyle w:val="FontStyle11"/>
                <w:sz w:val="24"/>
                <w:szCs w:val="24"/>
              </w:rPr>
            </w:pPr>
            <w:r w:rsidRPr="00C4581C">
              <w:rPr>
                <w:rStyle w:val="FontStyle11"/>
                <w:sz w:val="24"/>
                <w:szCs w:val="24"/>
              </w:rPr>
              <w:t>-</w:t>
            </w:r>
          </w:p>
        </w:tc>
        <w:tc>
          <w:tcPr>
            <w:tcW w:w="5219" w:type="dxa"/>
          </w:tcPr>
          <w:p w:rsidR="00C4581C" w:rsidRPr="00C4581C" w:rsidRDefault="00C4581C" w:rsidP="004D1B4A">
            <w:pPr>
              <w:spacing w:after="0" w:line="240" w:lineRule="auto"/>
              <w:jc w:val="both"/>
              <w:rPr>
                <w:rFonts w:ascii="Times New Roman" w:hAnsi="Times New Roman" w:cs="Times New Roman"/>
                <w:sz w:val="24"/>
                <w:szCs w:val="24"/>
              </w:rPr>
            </w:pPr>
            <w:r w:rsidRPr="00C4581C">
              <w:rPr>
                <w:rFonts w:ascii="Times New Roman" w:hAnsi="Times New Roman" w:cs="Times New Roman"/>
                <w:sz w:val="24"/>
                <w:szCs w:val="24"/>
              </w:rPr>
              <w:t>начальник пункта полиции «Тужинский» межмуниципального отдела Министерства внутренних дел Российской Федерации «</w:t>
            </w:r>
            <w:proofErr w:type="spellStart"/>
            <w:r w:rsidRPr="00C4581C">
              <w:rPr>
                <w:rFonts w:ascii="Times New Roman" w:hAnsi="Times New Roman" w:cs="Times New Roman"/>
                <w:sz w:val="24"/>
                <w:szCs w:val="24"/>
              </w:rPr>
              <w:t>Яранский</w:t>
            </w:r>
            <w:proofErr w:type="spellEnd"/>
            <w:r w:rsidRPr="00C4581C">
              <w:rPr>
                <w:rFonts w:ascii="Times New Roman" w:hAnsi="Times New Roman" w:cs="Times New Roman"/>
                <w:sz w:val="24"/>
                <w:szCs w:val="24"/>
              </w:rPr>
              <w:t>» (по согласованию)</w:t>
            </w:r>
          </w:p>
          <w:p w:rsidR="00C4581C" w:rsidRPr="00C4581C" w:rsidRDefault="00C4581C" w:rsidP="004D1B4A">
            <w:pPr>
              <w:spacing w:after="0"/>
              <w:jc w:val="both"/>
              <w:rPr>
                <w:rStyle w:val="FontStyle13"/>
                <w:sz w:val="24"/>
                <w:szCs w:val="24"/>
              </w:rPr>
            </w:pPr>
          </w:p>
        </w:tc>
      </w:tr>
      <w:tr w:rsidR="00C4581C" w:rsidRPr="0026121D" w:rsidTr="004D1B4A">
        <w:trPr>
          <w:trHeight w:val="986"/>
        </w:trPr>
        <w:tc>
          <w:tcPr>
            <w:tcW w:w="4253" w:type="dxa"/>
          </w:tcPr>
          <w:p w:rsidR="00C4581C" w:rsidRPr="00C4581C" w:rsidRDefault="00C4581C" w:rsidP="004D1B4A">
            <w:pPr>
              <w:spacing w:after="0"/>
              <w:rPr>
                <w:rStyle w:val="FontStyle13"/>
                <w:sz w:val="24"/>
                <w:szCs w:val="24"/>
              </w:rPr>
            </w:pPr>
            <w:r w:rsidRPr="00C4581C">
              <w:rPr>
                <w:rStyle w:val="FontStyle13"/>
                <w:sz w:val="24"/>
                <w:szCs w:val="24"/>
              </w:rPr>
              <w:t>ШУШКАНОВА</w:t>
            </w:r>
          </w:p>
          <w:p w:rsidR="00C4581C" w:rsidRPr="00C4581C" w:rsidRDefault="00C4581C" w:rsidP="004D1B4A">
            <w:pPr>
              <w:spacing w:after="0"/>
              <w:rPr>
                <w:rStyle w:val="FontStyle13"/>
                <w:sz w:val="24"/>
                <w:szCs w:val="24"/>
              </w:rPr>
            </w:pPr>
            <w:r w:rsidRPr="00C4581C">
              <w:rPr>
                <w:rStyle w:val="FontStyle13"/>
                <w:sz w:val="24"/>
                <w:szCs w:val="24"/>
              </w:rPr>
              <w:t>Валентина Сергеевна</w:t>
            </w:r>
          </w:p>
        </w:tc>
        <w:tc>
          <w:tcPr>
            <w:tcW w:w="310" w:type="dxa"/>
          </w:tcPr>
          <w:p w:rsidR="00C4581C" w:rsidRPr="00C4581C" w:rsidRDefault="00C4581C" w:rsidP="004D1B4A">
            <w:pPr>
              <w:spacing w:after="0"/>
              <w:rPr>
                <w:rStyle w:val="FontStyle11"/>
                <w:sz w:val="24"/>
                <w:szCs w:val="24"/>
              </w:rPr>
            </w:pPr>
            <w:r w:rsidRPr="00C4581C">
              <w:rPr>
                <w:rStyle w:val="FontStyle11"/>
                <w:sz w:val="24"/>
                <w:szCs w:val="24"/>
              </w:rPr>
              <w:t>-</w:t>
            </w:r>
          </w:p>
        </w:tc>
        <w:tc>
          <w:tcPr>
            <w:tcW w:w="5219" w:type="dxa"/>
          </w:tcPr>
          <w:p w:rsidR="00C4581C" w:rsidRPr="00C4581C" w:rsidRDefault="00C4581C" w:rsidP="004D1B4A">
            <w:pPr>
              <w:spacing w:after="0" w:line="240" w:lineRule="auto"/>
              <w:jc w:val="both"/>
              <w:rPr>
                <w:rFonts w:ascii="Times New Roman" w:hAnsi="Times New Roman" w:cs="Times New Roman"/>
                <w:sz w:val="24"/>
                <w:szCs w:val="24"/>
              </w:rPr>
            </w:pPr>
            <w:proofErr w:type="spellStart"/>
            <w:r w:rsidRPr="00C4581C">
              <w:rPr>
                <w:rStyle w:val="FontStyle13"/>
                <w:sz w:val="24"/>
                <w:szCs w:val="24"/>
              </w:rPr>
              <w:t>и.о</w:t>
            </w:r>
            <w:proofErr w:type="spellEnd"/>
            <w:r w:rsidRPr="00C4581C">
              <w:rPr>
                <w:rStyle w:val="FontStyle13"/>
                <w:sz w:val="24"/>
                <w:szCs w:val="24"/>
              </w:rPr>
              <w:t xml:space="preserve">. заместителя главы администрации </w:t>
            </w:r>
            <w:r w:rsidRPr="00C4581C">
              <w:rPr>
                <w:rStyle w:val="FontStyle13"/>
                <w:sz w:val="24"/>
                <w:szCs w:val="24"/>
              </w:rPr>
              <w:br/>
              <w:t xml:space="preserve">Тужинского муниципального района </w:t>
            </w:r>
            <w:r w:rsidRPr="00C4581C">
              <w:rPr>
                <w:rStyle w:val="FontStyle13"/>
                <w:sz w:val="24"/>
                <w:szCs w:val="24"/>
              </w:rPr>
              <w:br/>
              <w:t xml:space="preserve">по социальным вопросам - </w:t>
            </w:r>
            <w:r w:rsidRPr="00C4581C">
              <w:rPr>
                <w:rStyle w:val="FontStyle13"/>
                <w:sz w:val="24"/>
                <w:szCs w:val="24"/>
              </w:rPr>
              <w:br/>
              <w:t>начальника управления образования</w:t>
            </w:r>
            <w:r w:rsidRPr="00C4581C">
              <w:rPr>
                <w:rFonts w:ascii="Times New Roman" w:hAnsi="Times New Roman" w:cs="Times New Roman"/>
                <w:sz w:val="24"/>
                <w:szCs w:val="24"/>
              </w:rPr>
              <w:t xml:space="preserve">                                  </w:t>
            </w:r>
          </w:p>
        </w:tc>
      </w:tr>
      <w:tr w:rsidR="009050A4" w:rsidRPr="0026121D" w:rsidTr="004D1B4A">
        <w:trPr>
          <w:trHeight w:val="986"/>
        </w:trPr>
        <w:tc>
          <w:tcPr>
            <w:tcW w:w="4253" w:type="dxa"/>
          </w:tcPr>
          <w:p w:rsidR="009050A4" w:rsidRDefault="009050A4" w:rsidP="009050A4">
            <w:pPr>
              <w:spacing w:after="0" w:line="360" w:lineRule="auto"/>
              <w:jc w:val="center"/>
              <w:rPr>
                <w:rFonts w:ascii="Times New Roman" w:hAnsi="Times New Roman" w:cs="Times New Roman"/>
                <w:sz w:val="28"/>
                <w:szCs w:val="28"/>
              </w:rPr>
            </w:pPr>
          </w:p>
        </w:tc>
        <w:tc>
          <w:tcPr>
            <w:tcW w:w="310" w:type="dxa"/>
          </w:tcPr>
          <w:p w:rsidR="009050A4" w:rsidRDefault="009050A4" w:rsidP="009050A4">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FD72648" wp14:editId="1BE463D6">
                  <wp:extent cx="525780" cy="655320"/>
                  <wp:effectExtent l="0" t="0" r="762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780" cy="655320"/>
                          </a:xfrm>
                          <a:prstGeom prst="rect">
                            <a:avLst/>
                          </a:prstGeom>
                          <a:noFill/>
                          <a:ln>
                            <a:noFill/>
                          </a:ln>
                        </pic:spPr>
                      </pic:pic>
                    </a:graphicData>
                  </a:graphic>
                </wp:inline>
              </w:drawing>
            </w:r>
          </w:p>
        </w:tc>
        <w:tc>
          <w:tcPr>
            <w:tcW w:w="5219" w:type="dxa"/>
          </w:tcPr>
          <w:p w:rsidR="009050A4" w:rsidRDefault="009050A4" w:rsidP="009050A4">
            <w:pPr>
              <w:spacing w:after="0" w:line="360" w:lineRule="auto"/>
              <w:jc w:val="center"/>
              <w:rPr>
                <w:rFonts w:ascii="Times New Roman" w:hAnsi="Times New Roman" w:cs="Times New Roman"/>
                <w:sz w:val="28"/>
                <w:szCs w:val="28"/>
              </w:rPr>
            </w:pPr>
          </w:p>
        </w:tc>
      </w:tr>
    </w:tbl>
    <w:tbl>
      <w:tblPr>
        <w:tblStyle w:val="af4"/>
        <w:tblW w:w="5256" w:type="pct"/>
        <w:tblInd w:w="-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20"/>
        <w:gridCol w:w="2326"/>
        <w:gridCol w:w="1457"/>
        <w:gridCol w:w="1436"/>
        <w:gridCol w:w="1894"/>
      </w:tblGrid>
      <w:tr w:rsidR="009050A4" w:rsidTr="009050A4">
        <w:tc>
          <w:tcPr>
            <w:tcW w:w="5000" w:type="pct"/>
            <w:gridSpan w:val="5"/>
            <w:hideMark/>
          </w:tcPr>
          <w:bookmarkEnd w:id="2"/>
          <w:p w:rsidR="009050A4" w:rsidRDefault="009050A4" w:rsidP="004D1B4A">
            <w:pPr>
              <w:spacing w:before="360"/>
              <w:jc w:val="center"/>
              <w:rPr>
                <w:sz w:val="28"/>
                <w:szCs w:val="28"/>
              </w:rPr>
            </w:pPr>
            <w:r>
              <w:rPr>
                <w:b/>
                <w:sz w:val="28"/>
                <w:szCs w:val="28"/>
              </w:rPr>
              <w:t>АДМИНИСТРАЦИЯ ТУЖИНСКОГО МУНИЦИПАЛЬНОГО РАЙОНА КИРОВСКОЙ ОБЛАСТИ</w:t>
            </w:r>
          </w:p>
        </w:tc>
      </w:tr>
      <w:tr w:rsidR="009050A4" w:rsidTr="009050A4">
        <w:trPr>
          <w:trHeight w:val="639"/>
        </w:trPr>
        <w:tc>
          <w:tcPr>
            <w:tcW w:w="5000" w:type="pct"/>
            <w:gridSpan w:val="5"/>
            <w:hideMark/>
          </w:tcPr>
          <w:p w:rsidR="009050A4" w:rsidRDefault="009050A4" w:rsidP="004D1B4A">
            <w:pPr>
              <w:spacing w:before="360" w:line="360" w:lineRule="auto"/>
              <w:jc w:val="center"/>
              <w:rPr>
                <w:sz w:val="28"/>
                <w:szCs w:val="28"/>
              </w:rPr>
            </w:pPr>
            <w:r>
              <w:rPr>
                <w:b/>
                <w:sz w:val="28"/>
                <w:szCs w:val="28"/>
              </w:rPr>
              <w:t>ПОСТАНОВЛЕНИЕ</w:t>
            </w:r>
          </w:p>
        </w:tc>
      </w:tr>
      <w:tr w:rsidR="009050A4" w:rsidTr="009050A4">
        <w:trPr>
          <w:trHeight w:val="348"/>
        </w:trPr>
        <w:tc>
          <w:tcPr>
            <w:tcW w:w="1383" w:type="pct"/>
            <w:tcBorders>
              <w:top w:val="nil"/>
              <w:left w:val="nil"/>
              <w:bottom w:val="single" w:sz="4" w:space="0" w:color="auto"/>
              <w:right w:val="nil"/>
            </w:tcBorders>
          </w:tcPr>
          <w:p w:rsidR="009050A4" w:rsidRDefault="009050A4" w:rsidP="004D1B4A">
            <w:pPr>
              <w:spacing w:line="360" w:lineRule="auto"/>
              <w:jc w:val="center"/>
              <w:rPr>
                <w:sz w:val="28"/>
                <w:szCs w:val="28"/>
              </w:rPr>
            </w:pPr>
            <w:r>
              <w:rPr>
                <w:sz w:val="28"/>
                <w:szCs w:val="28"/>
              </w:rPr>
              <w:t>07.08.2023</w:t>
            </w:r>
          </w:p>
        </w:tc>
        <w:tc>
          <w:tcPr>
            <w:tcW w:w="1183" w:type="pct"/>
          </w:tcPr>
          <w:p w:rsidR="009050A4" w:rsidRDefault="009050A4" w:rsidP="004D1B4A">
            <w:pPr>
              <w:spacing w:line="360" w:lineRule="auto"/>
              <w:rPr>
                <w:sz w:val="28"/>
                <w:szCs w:val="28"/>
              </w:rPr>
            </w:pPr>
          </w:p>
        </w:tc>
        <w:tc>
          <w:tcPr>
            <w:tcW w:w="741" w:type="pct"/>
          </w:tcPr>
          <w:p w:rsidR="009050A4" w:rsidRDefault="009050A4" w:rsidP="004D1B4A">
            <w:pPr>
              <w:spacing w:line="360" w:lineRule="auto"/>
              <w:rPr>
                <w:sz w:val="28"/>
                <w:szCs w:val="28"/>
              </w:rPr>
            </w:pPr>
          </w:p>
        </w:tc>
        <w:tc>
          <w:tcPr>
            <w:tcW w:w="730" w:type="pct"/>
            <w:hideMark/>
          </w:tcPr>
          <w:p w:rsidR="009050A4" w:rsidRDefault="009050A4" w:rsidP="004D1B4A">
            <w:pPr>
              <w:spacing w:line="360" w:lineRule="auto"/>
              <w:jc w:val="right"/>
              <w:rPr>
                <w:sz w:val="28"/>
                <w:szCs w:val="28"/>
              </w:rPr>
            </w:pPr>
            <w:r>
              <w:rPr>
                <w:sz w:val="28"/>
                <w:szCs w:val="28"/>
              </w:rPr>
              <w:t>№</w:t>
            </w:r>
          </w:p>
        </w:tc>
        <w:tc>
          <w:tcPr>
            <w:tcW w:w="963" w:type="pct"/>
            <w:tcBorders>
              <w:top w:val="nil"/>
              <w:left w:val="nil"/>
              <w:bottom w:val="single" w:sz="4" w:space="0" w:color="auto"/>
              <w:right w:val="nil"/>
            </w:tcBorders>
          </w:tcPr>
          <w:p w:rsidR="009050A4" w:rsidRDefault="009050A4" w:rsidP="004D1B4A">
            <w:pPr>
              <w:spacing w:line="360" w:lineRule="auto"/>
              <w:jc w:val="center"/>
              <w:rPr>
                <w:sz w:val="28"/>
                <w:szCs w:val="28"/>
              </w:rPr>
            </w:pPr>
            <w:r>
              <w:rPr>
                <w:sz w:val="28"/>
                <w:szCs w:val="28"/>
              </w:rPr>
              <w:t>175</w:t>
            </w:r>
          </w:p>
        </w:tc>
      </w:tr>
      <w:tr w:rsidR="009050A4" w:rsidTr="009050A4">
        <w:trPr>
          <w:trHeight w:val="637"/>
        </w:trPr>
        <w:tc>
          <w:tcPr>
            <w:tcW w:w="1383" w:type="pct"/>
            <w:tcBorders>
              <w:top w:val="single" w:sz="4" w:space="0" w:color="auto"/>
              <w:left w:val="nil"/>
              <w:bottom w:val="nil"/>
              <w:right w:val="nil"/>
            </w:tcBorders>
          </w:tcPr>
          <w:p w:rsidR="009050A4" w:rsidRDefault="009050A4" w:rsidP="004D1B4A">
            <w:pPr>
              <w:spacing w:line="360" w:lineRule="auto"/>
              <w:rPr>
                <w:sz w:val="28"/>
                <w:szCs w:val="28"/>
              </w:rPr>
            </w:pPr>
          </w:p>
        </w:tc>
        <w:tc>
          <w:tcPr>
            <w:tcW w:w="2654" w:type="pct"/>
            <w:gridSpan w:val="3"/>
          </w:tcPr>
          <w:p w:rsidR="009050A4" w:rsidRDefault="009050A4" w:rsidP="004D1B4A">
            <w:pPr>
              <w:spacing w:line="360" w:lineRule="auto"/>
              <w:jc w:val="center"/>
              <w:rPr>
                <w:sz w:val="28"/>
                <w:szCs w:val="28"/>
              </w:rPr>
            </w:pPr>
            <w:proofErr w:type="spellStart"/>
            <w:r>
              <w:rPr>
                <w:sz w:val="28"/>
                <w:szCs w:val="28"/>
              </w:rPr>
              <w:t>пгт</w:t>
            </w:r>
            <w:proofErr w:type="spellEnd"/>
            <w:r>
              <w:rPr>
                <w:sz w:val="28"/>
                <w:szCs w:val="28"/>
              </w:rPr>
              <w:t xml:space="preserve"> Тужа</w:t>
            </w:r>
          </w:p>
          <w:p w:rsidR="009050A4" w:rsidRDefault="009050A4" w:rsidP="004D1B4A">
            <w:pPr>
              <w:spacing w:line="360" w:lineRule="auto"/>
              <w:jc w:val="center"/>
              <w:rPr>
                <w:sz w:val="28"/>
                <w:szCs w:val="28"/>
              </w:rPr>
            </w:pPr>
          </w:p>
        </w:tc>
        <w:tc>
          <w:tcPr>
            <w:tcW w:w="963" w:type="pct"/>
          </w:tcPr>
          <w:p w:rsidR="009050A4" w:rsidRDefault="009050A4" w:rsidP="004D1B4A">
            <w:pPr>
              <w:spacing w:line="360" w:lineRule="auto"/>
              <w:rPr>
                <w:sz w:val="28"/>
                <w:szCs w:val="28"/>
              </w:rPr>
            </w:pPr>
          </w:p>
        </w:tc>
      </w:tr>
      <w:tr w:rsidR="009050A4" w:rsidRPr="009050A4" w:rsidTr="009050A4">
        <w:tc>
          <w:tcPr>
            <w:tcW w:w="5000" w:type="pct"/>
            <w:gridSpan w:val="5"/>
            <w:hideMark/>
          </w:tcPr>
          <w:p w:rsidR="009050A4" w:rsidRPr="009050A4" w:rsidRDefault="009050A4" w:rsidP="004D1B4A">
            <w:pPr>
              <w:ind w:left="879" w:firstLine="6"/>
              <w:jc w:val="center"/>
              <w:rPr>
                <w:b/>
                <w:bCs/>
                <w:sz w:val="24"/>
                <w:szCs w:val="24"/>
              </w:rPr>
            </w:pPr>
            <w:r w:rsidRPr="009050A4">
              <w:rPr>
                <w:b/>
                <w:bCs/>
                <w:sz w:val="24"/>
                <w:szCs w:val="24"/>
              </w:rPr>
              <w:t xml:space="preserve">О внесении изменений в постановление администрации Тужинского муниципального района от 01.09.2017 № 331 </w:t>
            </w:r>
            <w:r w:rsidRPr="009050A4">
              <w:rPr>
                <w:b/>
                <w:color w:val="000000"/>
                <w:sz w:val="24"/>
                <w:szCs w:val="24"/>
              </w:rPr>
              <w:t>«</w:t>
            </w:r>
            <w:r w:rsidRPr="009050A4">
              <w:rPr>
                <w:b/>
                <w:sz w:val="24"/>
                <w:szCs w:val="24"/>
              </w:rPr>
              <w:t>О комиссии по устойчивости функционирования организаций Тужинского муниципального района</w:t>
            </w:r>
            <w:r w:rsidRPr="009050A4">
              <w:rPr>
                <w:b/>
                <w:color w:val="000000"/>
                <w:sz w:val="24"/>
                <w:szCs w:val="24"/>
              </w:rPr>
              <w:t>»</w:t>
            </w:r>
          </w:p>
          <w:p w:rsidR="009050A4" w:rsidRPr="009050A4" w:rsidRDefault="009050A4" w:rsidP="004D1B4A">
            <w:pPr>
              <w:ind w:left="879" w:firstLine="6"/>
              <w:jc w:val="center"/>
              <w:rPr>
                <w:b/>
                <w:bCs/>
                <w:sz w:val="24"/>
                <w:szCs w:val="24"/>
              </w:rPr>
            </w:pPr>
          </w:p>
        </w:tc>
      </w:tr>
    </w:tbl>
    <w:p w:rsidR="009050A4" w:rsidRPr="009050A4" w:rsidRDefault="009050A4" w:rsidP="009050A4">
      <w:pPr>
        <w:spacing w:after="0" w:line="324" w:lineRule="auto"/>
        <w:ind w:firstLine="709"/>
        <w:jc w:val="both"/>
        <w:rPr>
          <w:rFonts w:ascii="Times New Roman" w:hAnsi="Times New Roman" w:cs="Times New Roman"/>
          <w:sz w:val="24"/>
          <w:szCs w:val="24"/>
        </w:rPr>
      </w:pPr>
      <w:r w:rsidRPr="009050A4">
        <w:rPr>
          <w:rFonts w:ascii="Times New Roman" w:hAnsi="Times New Roman" w:cs="Times New Roman"/>
          <w:sz w:val="24"/>
          <w:szCs w:val="24"/>
        </w:rPr>
        <w:t>В связи с кадровыми изменениями администрация Тужинского муниципального района ПОСТАНОВЛЯЕТ:</w:t>
      </w:r>
    </w:p>
    <w:p w:rsidR="009050A4" w:rsidRPr="009050A4" w:rsidRDefault="009050A4" w:rsidP="009050A4">
      <w:pPr>
        <w:spacing w:after="0" w:line="324" w:lineRule="auto"/>
        <w:ind w:firstLine="709"/>
        <w:jc w:val="both"/>
        <w:rPr>
          <w:rFonts w:ascii="Times New Roman" w:hAnsi="Times New Roman"/>
          <w:sz w:val="24"/>
          <w:szCs w:val="24"/>
        </w:rPr>
      </w:pPr>
      <w:r w:rsidRPr="009050A4">
        <w:rPr>
          <w:rFonts w:ascii="Times New Roman" w:hAnsi="Times New Roman"/>
          <w:color w:val="000000"/>
          <w:sz w:val="24"/>
          <w:szCs w:val="24"/>
        </w:rPr>
        <w:t>1. Внести в постановление администрации Тужинского муниципального района от 01.09.2017 № 331 «</w:t>
      </w:r>
      <w:r w:rsidRPr="009050A4">
        <w:rPr>
          <w:rFonts w:ascii="Times New Roman" w:hAnsi="Times New Roman"/>
          <w:sz w:val="24"/>
          <w:szCs w:val="24"/>
        </w:rPr>
        <w:t>О комиссии по устойчивости функционирования организаций Тужинского муниципального района</w:t>
      </w:r>
      <w:r w:rsidRPr="009050A4">
        <w:rPr>
          <w:rFonts w:ascii="Times New Roman" w:hAnsi="Times New Roman"/>
          <w:color w:val="000000"/>
          <w:sz w:val="24"/>
          <w:szCs w:val="24"/>
        </w:rPr>
        <w:t>» следующие изменения:</w:t>
      </w:r>
    </w:p>
    <w:p w:rsidR="009050A4" w:rsidRPr="009050A4" w:rsidRDefault="009050A4" w:rsidP="009050A4">
      <w:pPr>
        <w:pStyle w:val="a9"/>
        <w:spacing w:line="324" w:lineRule="auto"/>
        <w:ind w:left="34" w:firstLine="567"/>
        <w:jc w:val="both"/>
      </w:pPr>
      <w:r w:rsidRPr="009050A4">
        <w:t>1.1. Исключить из состава комиссии Зубареву Ольгу Николаевну, Полухина Константина Николаевича.</w:t>
      </w:r>
    </w:p>
    <w:p w:rsidR="009050A4" w:rsidRPr="009050A4" w:rsidRDefault="009050A4" w:rsidP="009050A4">
      <w:pPr>
        <w:pStyle w:val="a9"/>
        <w:spacing w:line="324" w:lineRule="auto"/>
        <w:ind w:left="601"/>
        <w:jc w:val="both"/>
      </w:pPr>
      <w:r w:rsidRPr="009050A4">
        <w:t>1.2. Включить в состав комиссии:</w:t>
      </w:r>
    </w:p>
    <w:tbl>
      <w:tblPr>
        <w:tblStyle w:val="af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948"/>
      </w:tblGrid>
      <w:tr w:rsidR="009050A4" w:rsidRPr="009050A4" w:rsidTr="009050A4">
        <w:trPr>
          <w:trHeight w:val="1194"/>
        </w:trPr>
        <w:tc>
          <w:tcPr>
            <w:tcW w:w="3402" w:type="dxa"/>
          </w:tcPr>
          <w:p w:rsidR="009050A4" w:rsidRPr="009050A4" w:rsidRDefault="009050A4" w:rsidP="004D1B4A">
            <w:pPr>
              <w:pStyle w:val="a9"/>
              <w:ind w:left="0"/>
              <w:jc w:val="both"/>
            </w:pPr>
            <w:r w:rsidRPr="009050A4">
              <w:t>НОГИНА</w:t>
            </w:r>
          </w:p>
          <w:p w:rsidR="009050A4" w:rsidRPr="009050A4" w:rsidRDefault="009050A4" w:rsidP="004D1B4A">
            <w:pPr>
              <w:pStyle w:val="a9"/>
              <w:ind w:left="0"/>
              <w:jc w:val="both"/>
            </w:pPr>
            <w:r w:rsidRPr="009050A4">
              <w:t>Наталья Юрьевна</w:t>
            </w:r>
          </w:p>
        </w:tc>
        <w:tc>
          <w:tcPr>
            <w:tcW w:w="5948" w:type="dxa"/>
          </w:tcPr>
          <w:p w:rsidR="009050A4" w:rsidRPr="009050A4" w:rsidRDefault="009050A4" w:rsidP="004D1B4A">
            <w:pPr>
              <w:pStyle w:val="a9"/>
              <w:spacing w:after="480" w:line="271" w:lineRule="auto"/>
              <w:ind w:left="0"/>
              <w:jc w:val="both"/>
            </w:pPr>
            <w:r w:rsidRPr="009050A4">
              <w:t>- Врио первого заместителя главы администрации по жизнеобеспечению, заведующий отделом жизнеобеспечения администрации Тужинского муниципального района, председатель комиссии</w:t>
            </w:r>
          </w:p>
        </w:tc>
      </w:tr>
      <w:tr w:rsidR="009050A4" w:rsidRPr="009050A4" w:rsidTr="004D1B4A">
        <w:trPr>
          <w:trHeight w:val="2016"/>
        </w:trPr>
        <w:tc>
          <w:tcPr>
            <w:tcW w:w="3402" w:type="dxa"/>
          </w:tcPr>
          <w:p w:rsidR="009050A4" w:rsidRPr="009050A4" w:rsidRDefault="009050A4" w:rsidP="004D1B4A">
            <w:pPr>
              <w:pStyle w:val="a9"/>
              <w:ind w:left="0"/>
              <w:jc w:val="both"/>
            </w:pPr>
            <w:r w:rsidRPr="009050A4">
              <w:t>РУДИН</w:t>
            </w:r>
          </w:p>
          <w:p w:rsidR="009050A4" w:rsidRPr="009050A4" w:rsidRDefault="009050A4" w:rsidP="004D1B4A">
            <w:pPr>
              <w:pStyle w:val="a9"/>
              <w:ind w:left="0"/>
              <w:jc w:val="both"/>
            </w:pPr>
            <w:r w:rsidRPr="009050A4">
              <w:t>Алексей Григорьевич</w:t>
            </w:r>
          </w:p>
          <w:p w:rsidR="009050A4" w:rsidRPr="009050A4" w:rsidRDefault="009050A4" w:rsidP="004D1B4A">
            <w:pPr>
              <w:pStyle w:val="a9"/>
              <w:ind w:left="0"/>
              <w:jc w:val="both"/>
            </w:pPr>
          </w:p>
        </w:tc>
        <w:tc>
          <w:tcPr>
            <w:tcW w:w="5948" w:type="dxa"/>
          </w:tcPr>
          <w:p w:rsidR="009050A4" w:rsidRPr="009050A4" w:rsidRDefault="009050A4" w:rsidP="004D1B4A">
            <w:pPr>
              <w:pStyle w:val="a9"/>
              <w:spacing w:after="480" w:line="271" w:lineRule="auto"/>
              <w:ind w:left="0"/>
              <w:jc w:val="both"/>
            </w:pPr>
            <w:r w:rsidRPr="009050A4">
              <w:t>- начальник 56 пожарно-спасательной части 4 пожарно-спасательного отряда федеральной противопожарной службы государственной противопожарной службы Главного управления Министерства чрезвычайных ситуаций России по Кировской области</w:t>
            </w:r>
          </w:p>
        </w:tc>
      </w:tr>
    </w:tbl>
    <w:p w:rsidR="009050A4" w:rsidRDefault="009050A4" w:rsidP="009050A4">
      <w:pPr>
        <w:pStyle w:val="a9"/>
        <w:spacing w:line="360" w:lineRule="auto"/>
        <w:ind w:left="0"/>
        <w:jc w:val="both"/>
        <w:rPr>
          <w:color w:val="000000"/>
          <w:spacing w:val="-5"/>
        </w:rPr>
      </w:pPr>
      <w:r w:rsidRPr="009050A4">
        <w:rPr>
          <w:color w:val="000000"/>
          <w:spacing w:val="-5"/>
        </w:rPr>
        <w:t xml:space="preserve">         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9050A4" w:rsidRPr="009050A4" w:rsidRDefault="009050A4" w:rsidP="009050A4">
      <w:pPr>
        <w:spacing w:after="0" w:line="240" w:lineRule="auto"/>
        <w:jc w:val="both"/>
        <w:rPr>
          <w:rFonts w:ascii="Times New Roman" w:eastAsia="Calibri" w:hAnsi="Times New Roman" w:cs="Times New Roman"/>
          <w:sz w:val="24"/>
          <w:szCs w:val="24"/>
        </w:rPr>
      </w:pPr>
      <w:r w:rsidRPr="009050A4">
        <w:rPr>
          <w:rFonts w:ascii="Times New Roman" w:eastAsia="Calibri" w:hAnsi="Times New Roman" w:cs="Times New Roman"/>
          <w:sz w:val="24"/>
          <w:szCs w:val="24"/>
        </w:rPr>
        <w:t xml:space="preserve">Глава Тужинского </w:t>
      </w:r>
    </w:p>
    <w:p w:rsidR="009050A4" w:rsidRPr="009050A4" w:rsidRDefault="009050A4" w:rsidP="009050A4">
      <w:pPr>
        <w:pStyle w:val="a9"/>
        <w:spacing w:line="360" w:lineRule="auto"/>
        <w:ind w:left="0"/>
        <w:jc w:val="both"/>
      </w:pPr>
      <w:r w:rsidRPr="009050A4">
        <w:rPr>
          <w:rFonts w:eastAsia="Calibri"/>
        </w:rPr>
        <w:t>муниципального района</w:t>
      </w:r>
      <w:r w:rsidRPr="009050A4">
        <w:t xml:space="preserve">          Л.В. Бледных</w:t>
      </w:r>
    </w:p>
    <w:p w:rsidR="003A611F" w:rsidRPr="0077700B" w:rsidRDefault="003A611F" w:rsidP="003A611F">
      <w:pPr>
        <w:autoSpaceDE w:val="0"/>
        <w:autoSpaceDN w:val="0"/>
        <w:adjustRightInd w:val="0"/>
        <w:ind w:right="-82"/>
        <w:jc w:val="center"/>
        <w:rPr>
          <w:b/>
          <w:sz w:val="28"/>
          <w:szCs w:val="28"/>
        </w:rPr>
      </w:pPr>
      <w:r w:rsidRPr="0077700B">
        <w:rPr>
          <w:noProof/>
          <w:sz w:val="28"/>
          <w:szCs w:val="28"/>
        </w:rPr>
        <w:lastRenderedPageBreak/>
        <w:drawing>
          <wp:inline distT="0" distB="0" distL="0" distR="0" wp14:anchorId="2CEEA4D6" wp14:editId="5A3680B4">
            <wp:extent cx="447675" cy="561975"/>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47675" cy="561975"/>
                    </a:xfrm>
                    <a:prstGeom prst="rect">
                      <a:avLst/>
                    </a:prstGeom>
                    <a:noFill/>
                    <a:ln>
                      <a:noFill/>
                    </a:ln>
                  </pic:spPr>
                </pic:pic>
              </a:graphicData>
            </a:graphic>
          </wp:inline>
        </w:drawing>
      </w:r>
    </w:p>
    <w:p w:rsidR="003A611F" w:rsidRPr="003A611F" w:rsidRDefault="003A611F" w:rsidP="003A611F">
      <w:pPr>
        <w:autoSpaceDE w:val="0"/>
        <w:autoSpaceDN w:val="0"/>
        <w:adjustRightInd w:val="0"/>
        <w:ind w:right="-79"/>
        <w:jc w:val="center"/>
        <w:rPr>
          <w:rFonts w:ascii="Times New Roman" w:hAnsi="Times New Roman" w:cs="Times New Roman"/>
          <w:b/>
          <w:sz w:val="28"/>
          <w:szCs w:val="28"/>
        </w:rPr>
      </w:pPr>
      <w:r w:rsidRPr="003A611F">
        <w:rPr>
          <w:rFonts w:ascii="Times New Roman" w:hAnsi="Times New Roman" w:cs="Times New Roman"/>
          <w:b/>
          <w:sz w:val="28"/>
          <w:szCs w:val="28"/>
        </w:rPr>
        <w:t>АДМИНИСТРАЦИЯ ТУЖИНСКОГО МУНИЦИПАЛЬНОГО РАЙОНА</w:t>
      </w:r>
    </w:p>
    <w:p w:rsidR="003A611F" w:rsidRPr="003A611F" w:rsidRDefault="003A611F" w:rsidP="003A611F">
      <w:pPr>
        <w:autoSpaceDE w:val="0"/>
        <w:autoSpaceDN w:val="0"/>
        <w:adjustRightInd w:val="0"/>
        <w:spacing w:after="360"/>
        <w:jc w:val="center"/>
        <w:rPr>
          <w:rFonts w:ascii="Times New Roman" w:hAnsi="Times New Roman" w:cs="Times New Roman"/>
          <w:b/>
          <w:sz w:val="28"/>
          <w:szCs w:val="28"/>
        </w:rPr>
      </w:pPr>
      <w:r w:rsidRPr="003A611F">
        <w:rPr>
          <w:rFonts w:ascii="Times New Roman" w:hAnsi="Times New Roman" w:cs="Times New Roman"/>
          <w:b/>
          <w:sz w:val="28"/>
          <w:szCs w:val="28"/>
        </w:rPr>
        <w:t>КИРОВСКОЙ ОБЛАСТИ</w:t>
      </w:r>
    </w:p>
    <w:p w:rsidR="003A611F" w:rsidRPr="003A611F" w:rsidRDefault="003A611F" w:rsidP="003A611F">
      <w:pPr>
        <w:pStyle w:val="ConsPlusTitle"/>
        <w:spacing w:after="360"/>
        <w:jc w:val="center"/>
        <w:rPr>
          <w:rFonts w:ascii="Times New Roman" w:hAnsi="Times New Roman" w:cs="Times New Roman"/>
          <w:sz w:val="28"/>
          <w:szCs w:val="28"/>
        </w:rPr>
      </w:pPr>
      <w:r w:rsidRPr="003A611F">
        <w:rPr>
          <w:rFonts w:ascii="Times New Roman" w:hAnsi="Times New Roman" w:cs="Times New Roman"/>
          <w:sz w:val="28"/>
          <w:szCs w:val="28"/>
        </w:rPr>
        <w:t>ПОСТАНОВЛЕНИЕ</w:t>
      </w:r>
    </w:p>
    <w:tbl>
      <w:tblPr>
        <w:tblW w:w="0" w:type="auto"/>
        <w:tblBorders>
          <w:bottom w:val="single" w:sz="4" w:space="0" w:color="auto"/>
        </w:tblBorders>
        <w:tblLook w:val="01E0" w:firstRow="1" w:lastRow="1" w:firstColumn="1" w:lastColumn="1" w:noHBand="0" w:noVBand="0"/>
      </w:tblPr>
      <w:tblGrid>
        <w:gridCol w:w="1879"/>
        <w:gridCol w:w="2582"/>
        <w:gridCol w:w="3172"/>
        <w:gridCol w:w="1721"/>
      </w:tblGrid>
      <w:tr w:rsidR="003A611F" w:rsidRPr="003A611F" w:rsidTr="004D1B4A">
        <w:tc>
          <w:tcPr>
            <w:tcW w:w="1908" w:type="dxa"/>
            <w:tcBorders>
              <w:bottom w:val="single" w:sz="4" w:space="0" w:color="auto"/>
            </w:tcBorders>
          </w:tcPr>
          <w:p w:rsidR="003A611F" w:rsidRPr="003A611F" w:rsidRDefault="003A611F" w:rsidP="004D1B4A">
            <w:pPr>
              <w:autoSpaceDE w:val="0"/>
              <w:autoSpaceDN w:val="0"/>
              <w:adjustRightInd w:val="0"/>
              <w:jc w:val="center"/>
              <w:rPr>
                <w:rFonts w:ascii="Times New Roman" w:hAnsi="Times New Roman" w:cs="Times New Roman"/>
                <w:sz w:val="28"/>
                <w:szCs w:val="28"/>
              </w:rPr>
            </w:pPr>
            <w:r w:rsidRPr="003A611F">
              <w:rPr>
                <w:rFonts w:ascii="Times New Roman" w:hAnsi="Times New Roman" w:cs="Times New Roman"/>
                <w:sz w:val="28"/>
                <w:szCs w:val="28"/>
              </w:rPr>
              <w:t>10.08.2023</w:t>
            </w:r>
          </w:p>
        </w:tc>
        <w:tc>
          <w:tcPr>
            <w:tcW w:w="2753" w:type="dxa"/>
            <w:tcBorders>
              <w:bottom w:val="nil"/>
            </w:tcBorders>
          </w:tcPr>
          <w:p w:rsidR="003A611F" w:rsidRPr="003A611F" w:rsidRDefault="003A611F" w:rsidP="004D1B4A">
            <w:pPr>
              <w:autoSpaceDE w:val="0"/>
              <w:autoSpaceDN w:val="0"/>
              <w:adjustRightInd w:val="0"/>
              <w:jc w:val="center"/>
              <w:rPr>
                <w:rFonts w:ascii="Times New Roman" w:hAnsi="Times New Roman" w:cs="Times New Roman"/>
                <w:sz w:val="28"/>
                <w:szCs w:val="28"/>
              </w:rPr>
            </w:pPr>
          </w:p>
        </w:tc>
        <w:tc>
          <w:tcPr>
            <w:tcW w:w="3367" w:type="dxa"/>
            <w:tcBorders>
              <w:bottom w:val="nil"/>
            </w:tcBorders>
          </w:tcPr>
          <w:p w:rsidR="003A611F" w:rsidRPr="003A611F" w:rsidRDefault="003A611F" w:rsidP="004D1B4A">
            <w:pPr>
              <w:autoSpaceDE w:val="0"/>
              <w:autoSpaceDN w:val="0"/>
              <w:adjustRightInd w:val="0"/>
              <w:jc w:val="right"/>
              <w:rPr>
                <w:rFonts w:ascii="Times New Roman" w:hAnsi="Times New Roman" w:cs="Times New Roman"/>
                <w:sz w:val="28"/>
                <w:szCs w:val="28"/>
              </w:rPr>
            </w:pPr>
            <w:r w:rsidRPr="003A611F">
              <w:rPr>
                <w:rFonts w:ascii="Times New Roman" w:hAnsi="Times New Roman" w:cs="Times New Roman"/>
                <w:sz w:val="28"/>
                <w:szCs w:val="28"/>
              </w:rPr>
              <w:t>№</w:t>
            </w:r>
          </w:p>
        </w:tc>
        <w:tc>
          <w:tcPr>
            <w:tcW w:w="1800" w:type="dxa"/>
            <w:tcBorders>
              <w:bottom w:val="single" w:sz="4" w:space="0" w:color="auto"/>
            </w:tcBorders>
          </w:tcPr>
          <w:p w:rsidR="003A611F" w:rsidRPr="003A611F" w:rsidRDefault="003A611F" w:rsidP="004D1B4A">
            <w:pPr>
              <w:autoSpaceDE w:val="0"/>
              <w:autoSpaceDN w:val="0"/>
              <w:adjustRightInd w:val="0"/>
              <w:jc w:val="center"/>
              <w:rPr>
                <w:rFonts w:ascii="Times New Roman" w:hAnsi="Times New Roman" w:cs="Times New Roman"/>
                <w:sz w:val="28"/>
                <w:szCs w:val="28"/>
              </w:rPr>
            </w:pPr>
            <w:r w:rsidRPr="003A611F">
              <w:rPr>
                <w:rFonts w:ascii="Times New Roman" w:hAnsi="Times New Roman" w:cs="Times New Roman"/>
                <w:sz w:val="28"/>
                <w:szCs w:val="28"/>
              </w:rPr>
              <w:t>177</w:t>
            </w:r>
          </w:p>
        </w:tc>
      </w:tr>
      <w:tr w:rsidR="003A611F" w:rsidRPr="003A611F" w:rsidTr="004D1B4A">
        <w:tc>
          <w:tcPr>
            <w:tcW w:w="9828" w:type="dxa"/>
            <w:gridSpan w:val="4"/>
            <w:tcBorders>
              <w:bottom w:val="nil"/>
            </w:tcBorders>
          </w:tcPr>
          <w:p w:rsidR="003A611F" w:rsidRPr="003A611F" w:rsidRDefault="003A611F" w:rsidP="004D1B4A">
            <w:pPr>
              <w:autoSpaceDE w:val="0"/>
              <w:autoSpaceDN w:val="0"/>
              <w:adjustRightInd w:val="0"/>
              <w:spacing w:before="200" w:after="360"/>
              <w:jc w:val="center"/>
              <w:rPr>
                <w:rFonts w:ascii="Times New Roman" w:hAnsi="Times New Roman" w:cs="Times New Roman"/>
                <w:sz w:val="28"/>
                <w:szCs w:val="28"/>
              </w:rPr>
            </w:pPr>
            <w:proofErr w:type="spellStart"/>
            <w:r w:rsidRPr="003A611F">
              <w:rPr>
                <w:rStyle w:val="consplusnormal1"/>
                <w:rFonts w:ascii="Times New Roman" w:hAnsi="Times New Roman" w:cs="Times New Roman"/>
                <w:sz w:val="28"/>
                <w:szCs w:val="28"/>
              </w:rPr>
              <w:t>пгт</w:t>
            </w:r>
            <w:proofErr w:type="spellEnd"/>
            <w:r w:rsidRPr="003A611F">
              <w:rPr>
                <w:rStyle w:val="consplusnormal1"/>
                <w:rFonts w:ascii="Times New Roman" w:hAnsi="Times New Roman" w:cs="Times New Roman"/>
                <w:sz w:val="28"/>
                <w:szCs w:val="28"/>
              </w:rPr>
              <w:t xml:space="preserve"> Тужа</w:t>
            </w:r>
          </w:p>
        </w:tc>
      </w:tr>
    </w:tbl>
    <w:p w:rsidR="003A611F" w:rsidRPr="003A611F" w:rsidRDefault="003A611F" w:rsidP="003A611F">
      <w:pPr>
        <w:pStyle w:val="ConsPlusTitle"/>
        <w:spacing w:after="480"/>
        <w:jc w:val="center"/>
        <w:rPr>
          <w:rFonts w:ascii="Times New Roman" w:hAnsi="Times New Roman" w:cs="Times New Roman"/>
          <w:sz w:val="28"/>
          <w:szCs w:val="28"/>
        </w:rPr>
      </w:pPr>
      <w:r w:rsidRPr="003A611F">
        <w:rPr>
          <w:rFonts w:ascii="Times New Roman" w:hAnsi="Times New Roman" w:cs="Times New Roman"/>
          <w:sz w:val="28"/>
          <w:szCs w:val="28"/>
        </w:rPr>
        <w:t>Об утверждении Порядка предварительного уведомления муниципальными служащими администрации Тужинского муниципального района представителя нанимателя о намерении выполнять иную оплачиваемую работу (о выполнении иной оплачиваемой работы)</w:t>
      </w:r>
    </w:p>
    <w:p w:rsidR="003A611F" w:rsidRPr="003A611F" w:rsidRDefault="003A611F" w:rsidP="003A611F">
      <w:pPr>
        <w:autoSpaceDE w:val="0"/>
        <w:autoSpaceDN w:val="0"/>
        <w:adjustRightInd w:val="0"/>
        <w:spacing w:before="480" w:line="360" w:lineRule="auto"/>
        <w:ind w:firstLine="709"/>
        <w:jc w:val="both"/>
        <w:rPr>
          <w:rFonts w:ascii="Times New Roman" w:hAnsi="Times New Roman" w:cs="Times New Roman"/>
          <w:sz w:val="24"/>
          <w:szCs w:val="24"/>
        </w:rPr>
      </w:pPr>
      <w:r w:rsidRPr="003A611F">
        <w:rPr>
          <w:rFonts w:ascii="Times New Roman" w:hAnsi="Times New Roman" w:cs="Times New Roman"/>
          <w:bCs/>
          <w:sz w:val="24"/>
          <w:szCs w:val="24"/>
        </w:rPr>
        <w:t xml:space="preserve">В </w:t>
      </w:r>
      <w:r w:rsidRPr="003A611F">
        <w:rPr>
          <w:rFonts w:ascii="Times New Roman" w:hAnsi="Times New Roman" w:cs="Times New Roman"/>
          <w:sz w:val="24"/>
          <w:szCs w:val="24"/>
        </w:rPr>
        <w:t xml:space="preserve">соответствии с частью 2 статьи 11 Федерального закона от 02.03.2007 № 25-ФЗ «О муниципальной службе в Российской Федерации» администрация Тужинского муниципального района </w:t>
      </w:r>
      <w:r w:rsidRPr="003A611F">
        <w:rPr>
          <w:rFonts w:ascii="Times New Roman" w:hAnsi="Times New Roman" w:cs="Times New Roman"/>
          <w:bCs/>
          <w:sz w:val="24"/>
          <w:szCs w:val="24"/>
        </w:rPr>
        <w:t>ПОСТАНОВЛЯЕТ:</w:t>
      </w:r>
    </w:p>
    <w:p w:rsidR="003A611F" w:rsidRPr="003A611F" w:rsidRDefault="003A611F" w:rsidP="003A611F">
      <w:pPr>
        <w:autoSpaceDE w:val="0"/>
        <w:autoSpaceDN w:val="0"/>
        <w:adjustRightInd w:val="0"/>
        <w:spacing w:line="360" w:lineRule="auto"/>
        <w:ind w:firstLine="709"/>
        <w:jc w:val="both"/>
        <w:rPr>
          <w:rFonts w:ascii="Times New Roman" w:hAnsi="Times New Roman" w:cs="Times New Roman"/>
          <w:bCs/>
          <w:sz w:val="24"/>
          <w:szCs w:val="24"/>
        </w:rPr>
      </w:pPr>
      <w:r w:rsidRPr="003A611F">
        <w:rPr>
          <w:rFonts w:ascii="Times New Roman" w:hAnsi="Times New Roman" w:cs="Times New Roman"/>
          <w:bCs/>
          <w:sz w:val="24"/>
          <w:szCs w:val="24"/>
        </w:rPr>
        <w:t>1. Утвердить Порядок</w:t>
      </w:r>
      <w:r w:rsidRPr="003A611F">
        <w:rPr>
          <w:rFonts w:ascii="Times New Roman" w:hAnsi="Times New Roman" w:cs="Times New Roman"/>
          <w:sz w:val="24"/>
          <w:szCs w:val="24"/>
        </w:rPr>
        <w:t xml:space="preserve"> предварительного уведомления муниципальными служащими администрации Тужинского муниципального района представителя нанимателя о намерении выполнять иную оплачиваемую работу (о выполнении иной оплачиваемой работы) </w:t>
      </w:r>
      <w:r w:rsidRPr="003A611F">
        <w:rPr>
          <w:rFonts w:ascii="Times New Roman" w:hAnsi="Times New Roman" w:cs="Times New Roman"/>
          <w:bCs/>
          <w:sz w:val="24"/>
          <w:szCs w:val="24"/>
        </w:rPr>
        <w:t>согласно приложению.</w:t>
      </w:r>
    </w:p>
    <w:p w:rsidR="003A611F" w:rsidRPr="003A611F" w:rsidRDefault="003A611F" w:rsidP="003A611F">
      <w:pPr>
        <w:autoSpaceDE w:val="0"/>
        <w:autoSpaceDN w:val="0"/>
        <w:adjustRightInd w:val="0"/>
        <w:spacing w:line="360" w:lineRule="auto"/>
        <w:ind w:firstLine="709"/>
        <w:jc w:val="both"/>
        <w:rPr>
          <w:rFonts w:ascii="Times New Roman" w:hAnsi="Times New Roman" w:cs="Times New Roman"/>
          <w:sz w:val="24"/>
          <w:szCs w:val="24"/>
        </w:rPr>
      </w:pPr>
      <w:r w:rsidRPr="003A611F">
        <w:rPr>
          <w:rFonts w:ascii="Times New Roman" w:hAnsi="Times New Roman" w:cs="Times New Roman"/>
          <w:sz w:val="24"/>
          <w:szCs w:val="24"/>
        </w:rPr>
        <w:t>2. Настоящее постановление вступает в силу с момента подписания.</w:t>
      </w:r>
    </w:p>
    <w:p w:rsidR="003A611F" w:rsidRPr="003A611F" w:rsidRDefault="003A611F" w:rsidP="003A611F">
      <w:pPr>
        <w:widowControl w:val="0"/>
        <w:autoSpaceDE w:val="0"/>
        <w:autoSpaceDN w:val="0"/>
        <w:adjustRightInd w:val="0"/>
        <w:spacing w:after="720" w:line="360" w:lineRule="auto"/>
        <w:ind w:firstLine="709"/>
        <w:jc w:val="both"/>
        <w:rPr>
          <w:rFonts w:ascii="Times New Roman" w:hAnsi="Times New Roman" w:cs="Times New Roman"/>
          <w:sz w:val="24"/>
          <w:szCs w:val="24"/>
        </w:rPr>
      </w:pPr>
      <w:r w:rsidRPr="003A611F">
        <w:rPr>
          <w:rFonts w:ascii="Times New Roman" w:hAnsi="Times New Roman" w:cs="Times New Roman"/>
          <w:sz w:val="24"/>
          <w:szCs w:val="24"/>
        </w:rPr>
        <w:t xml:space="preserve">3. Опубликовать настоящее постановление в Бюллетене муниципальных нормативных правовых актов органов местного самоуправления </w:t>
      </w:r>
      <w:bookmarkStart w:id="3" w:name="_Hlk142568942"/>
      <w:r w:rsidRPr="003A611F">
        <w:rPr>
          <w:rFonts w:ascii="Times New Roman" w:hAnsi="Times New Roman" w:cs="Times New Roman"/>
          <w:sz w:val="24"/>
          <w:szCs w:val="24"/>
        </w:rPr>
        <w:t xml:space="preserve">Тужинского муниципального района </w:t>
      </w:r>
      <w:bookmarkEnd w:id="3"/>
      <w:r w:rsidRPr="003A611F">
        <w:rPr>
          <w:rFonts w:ascii="Times New Roman" w:hAnsi="Times New Roman" w:cs="Times New Roman"/>
          <w:sz w:val="24"/>
          <w:szCs w:val="24"/>
        </w:rPr>
        <w:t>Кировской области.</w:t>
      </w:r>
    </w:p>
    <w:p w:rsidR="003A611F" w:rsidRPr="003A611F" w:rsidRDefault="003A611F" w:rsidP="003A611F">
      <w:pPr>
        <w:ind w:left="4860"/>
        <w:rPr>
          <w:rFonts w:ascii="Times New Roman" w:hAnsi="Times New Roman" w:cs="Times New Roman"/>
          <w:sz w:val="24"/>
          <w:szCs w:val="24"/>
        </w:rPr>
      </w:pPr>
    </w:p>
    <w:p w:rsidR="003A611F" w:rsidRPr="003A611F" w:rsidRDefault="003A611F" w:rsidP="003A611F">
      <w:pPr>
        <w:pStyle w:val="Style7"/>
        <w:widowControl/>
        <w:spacing w:line="240" w:lineRule="auto"/>
        <w:ind w:firstLine="0"/>
        <w:jc w:val="left"/>
        <w:rPr>
          <w:rFonts w:ascii="Times New Roman" w:hAnsi="Times New Roman"/>
          <w:color w:val="000000"/>
        </w:rPr>
      </w:pPr>
      <w:r w:rsidRPr="003A611F">
        <w:rPr>
          <w:rFonts w:ascii="Times New Roman" w:hAnsi="Times New Roman"/>
          <w:color w:val="000000"/>
        </w:rPr>
        <w:t>Глава Тужинского</w:t>
      </w:r>
    </w:p>
    <w:p w:rsidR="003A611F" w:rsidRPr="003A611F" w:rsidRDefault="003A611F" w:rsidP="003A611F">
      <w:pPr>
        <w:pStyle w:val="Style7"/>
        <w:widowControl/>
        <w:spacing w:after="360" w:line="240" w:lineRule="auto"/>
        <w:ind w:firstLine="0"/>
        <w:jc w:val="left"/>
        <w:rPr>
          <w:rFonts w:ascii="Times New Roman" w:hAnsi="Times New Roman"/>
          <w:color w:val="000000"/>
        </w:rPr>
      </w:pPr>
      <w:r w:rsidRPr="003A611F">
        <w:rPr>
          <w:rFonts w:ascii="Times New Roman" w:hAnsi="Times New Roman"/>
          <w:color w:val="000000"/>
        </w:rPr>
        <w:t>муниципального района       Л.В. Бледных</w:t>
      </w:r>
    </w:p>
    <w:p w:rsidR="003A611F" w:rsidRPr="003A611F" w:rsidRDefault="003A611F" w:rsidP="003A611F">
      <w:pPr>
        <w:pStyle w:val="Style7"/>
        <w:widowControl/>
        <w:spacing w:after="360" w:line="240" w:lineRule="auto"/>
        <w:ind w:firstLine="0"/>
        <w:jc w:val="left"/>
        <w:rPr>
          <w:rFonts w:ascii="Times New Roman" w:hAnsi="Times New Roman"/>
          <w:color w:val="000000"/>
        </w:rPr>
      </w:pPr>
    </w:p>
    <w:p w:rsidR="003A611F" w:rsidRDefault="003A611F" w:rsidP="003A611F">
      <w:pPr>
        <w:ind w:left="4860"/>
        <w:rPr>
          <w:sz w:val="28"/>
          <w:szCs w:val="28"/>
        </w:rPr>
        <w:sectPr w:rsidR="003A611F" w:rsidSect="00C93AFF">
          <w:footerReference w:type="default" r:id="rId9"/>
          <w:footnotePr>
            <w:numFmt w:val="chicago"/>
          </w:footnotePr>
          <w:type w:val="evenPage"/>
          <w:pgSz w:w="11906" w:h="16838"/>
          <w:pgMar w:top="1418" w:right="851" w:bottom="1134" w:left="1701" w:header="709" w:footer="57" w:gutter="0"/>
          <w:pgNumType w:fmt="numberInDash" w:start="1"/>
          <w:cols w:space="708"/>
          <w:titlePg/>
          <w:docGrid w:linePitch="360"/>
        </w:sectPr>
      </w:pPr>
    </w:p>
    <w:p w:rsidR="003A611F" w:rsidRPr="003A611F" w:rsidRDefault="003A611F" w:rsidP="003A611F">
      <w:pPr>
        <w:ind w:left="4860"/>
        <w:rPr>
          <w:rFonts w:ascii="Times New Roman" w:hAnsi="Times New Roman" w:cs="Times New Roman"/>
          <w:sz w:val="24"/>
          <w:szCs w:val="24"/>
        </w:rPr>
      </w:pPr>
      <w:r w:rsidRPr="003A611F">
        <w:rPr>
          <w:rFonts w:ascii="Times New Roman" w:hAnsi="Times New Roman" w:cs="Times New Roman"/>
          <w:sz w:val="24"/>
          <w:szCs w:val="24"/>
        </w:rPr>
        <w:lastRenderedPageBreak/>
        <w:t xml:space="preserve">Приложение </w:t>
      </w:r>
    </w:p>
    <w:p w:rsidR="003A611F" w:rsidRPr="003A611F" w:rsidRDefault="003A611F" w:rsidP="003A611F">
      <w:pPr>
        <w:ind w:left="4860"/>
        <w:rPr>
          <w:rFonts w:ascii="Times New Roman" w:hAnsi="Times New Roman" w:cs="Times New Roman"/>
          <w:sz w:val="24"/>
          <w:szCs w:val="24"/>
        </w:rPr>
      </w:pPr>
      <w:r w:rsidRPr="003A611F">
        <w:rPr>
          <w:rFonts w:ascii="Times New Roman" w:hAnsi="Times New Roman" w:cs="Times New Roman"/>
          <w:sz w:val="24"/>
          <w:szCs w:val="24"/>
        </w:rPr>
        <w:t>УТВЕРЖДЕН</w:t>
      </w:r>
    </w:p>
    <w:p w:rsidR="003A611F" w:rsidRPr="003A611F" w:rsidRDefault="003A611F" w:rsidP="003A611F">
      <w:pPr>
        <w:ind w:left="4860"/>
        <w:rPr>
          <w:rFonts w:ascii="Times New Roman" w:hAnsi="Times New Roman" w:cs="Times New Roman"/>
          <w:i/>
          <w:sz w:val="24"/>
          <w:szCs w:val="24"/>
        </w:rPr>
      </w:pPr>
      <w:r w:rsidRPr="003A611F">
        <w:rPr>
          <w:rFonts w:ascii="Times New Roman" w:hAnsi="Times New Roman" w:cs="Times New Roman"/>
          <w:sz w:val="24"/>
          <w:szCs w:val="24"/>
        </w:rPr>
        <w:t>постановлением администрации Тужинского муниципального района</w:t>
      </w:r>
    </w:p>
    <w:p w:rsidR="003A611F" w:rsidRPr="003A611F" w:rsidRDefault="003A611F" w:rsidP="003A611F">
      <w:pPr>
        <w:ind w:left="4860"/>
        <w:rPr>
          <w:rFonts w:ascii="Times New Roman" w:hAnsi="Times New Roman" w:cs="Times New Roman"/>
          <w:sz w:val="24"/>
          <w:szCs w:val="24"/>
        </w:rPr>
      </w:pPr>
      <w:r w:rsidRPr="003A611F">
        <w:rPr>
          <w:rFonts w:ascii="Times New Roman" w:hAnsi="Times New Roman" w:cs="Times New Roman"/>
          <w:sz w:val="24"/>
          <w:szCs w:val="24"/>
        </w:rPr>
        <w:t>от 10.08.2023 № 177</w:t>
      </w:r>
    </w:p>
    <w:p w:rsidR="003A611F" w:rsidRPr="003A611F" w:rsidRDefault="003A611F" w:rsidP="003A611F">
      <w:pPr>
        <w:spacing w:before="480"/>
        <w:jc w:val="center"/>
        <w:rPr>
          <w:rFonts w:ascii="Times New Roman" w:hAnsi="Times New Roman" w:cs="Times New Roman"/>
          <w:b/>
          <w:sz w:val="24"/>
          <w:szCs w:val="24"/>
        </w:rPr>
      </w:pPr>
      <w:r w:rsidRPr="003A611F">
        <w:rPr>
          <w:rFonts w:ascii="Times New Roman" w:hAnsi="Times New Roman" w:cs="Times New Roman"/>
          <w:b/>
          <w:sz w:val="24"/>
          <w:szCs w:val="24"/>
        </w:rPr>
        <w:t>ПОРЯДОК</w:t>
      </w:r>
    </w:p>
    <w:p w:rsidR="003A611F" w:rsidRPr="003A611F" w:rsidRDefault="003A611F" w:rsidP="003A611F">
      <w:pPr>
        <w:jc w:val="center"/>
        <w:rPr>
          <w:rFonts w:ascii="Times New Roman" w:hAnsi="Times New Roman" w:cs="Times New Roman"/>
          <w:b/>
          <w:sz w:val="24"/>
          <w:szCs w:val="24"/>
        </w:rPr>
      </w:pPr>
      <w:r w:rsidRPr="003A611F">
        <w:rPr>
          <w:rFonts w:ascii="Times New Roman" w:hAnsi="Times New Roman" w:cs="Times New Roman"/>
          <w:b/>
          <w:sz w:val="24"/>
          <w:szCs w:val="24"/>
        </w:rPr>
        <w:t xml:space="preserve">предварительного уведомления муниципальными служащими администрации </w:t>
      </w:r>
      <w:r w:rsidRPr="003A611F">
        <w:rPr>
          <w:rFonts w:ascii="Times New Roman" w:hAnsi="Times New Roman" w:cs="Times New Roman"/>
          <w:b/>
          <w:bCs/>
          <w:sz w:val="24"/>
          <w:szCs w:val="24"/>
        </w:rPr>
        <w:t>Тужинского муниципального района представителя</w:t>
      </w:r>
      <w:r w:rsidRPr="003A611F">
        <w:rPr>
          <w:rFonts w:ascii="Times New Roman" w:hAnsi="Times New Roman" w:cs="Times New Roman"/>
          <w:b/>
          <w:sz w:val="24"/>
          <w:szCs w:val="24"/>
        </w:rPr>
        <w:t xml:space="preserve"> нанимателя о намерении выполнять иную оплачиваемую работу </w:t>
      </w:r>
      <w:r w:rsidRPr="003A611F">
        <w:rPr>
          <w:rFonts w:ascii="Times New Roman" w:hAnsi="Times New Roman" w:cs="Times New Roman"/>
          <w:b/>
          <w:sz w:val="24"/>
          <w:szCs w:val="24"/>
        </w:rPr>
        <w:br/>
        <w:t>(о выполнении иной оплачиваемой работы)</w:t>
      </w:r>
    </w:p>
    <w:p w:rsidR="003A611F" w:rsidRPr="003A611F" w:rsidRDefault="003A611F" w:rsidP="003A611F">
      <w:pPr>
        <w:pStyle w:val="ConsPlusNormal"/>
        <w:spacing w:line="360" w:lineRule="auto"/>
        <w:ind w:firstLine="709"/>
        <w:jc w:val="both"/>
        <w:rPr>
          <w:rFonts w:ascii="Times New Roman" w:hAnsi="Times New Roman" w:cs="Times New Roman"/>
          <w:sz w:val="24"/>
          <w:szCs w:val="24"/>
        </w:rPr>
      </w:pPr>
      <w:r w:rsidRPr="003A611F">
        <w:rPr>
          <w:rFonts w:ascii="Times New Roman" w:hAnsi="Times New Roman" w:cs="Times New Roman"/>
          <w:sz w:val="24"/>
          <w:szCs w:val="24"/>
        </w:rPr>
        <w:t xml:space="preserve">1. Порядок предварительного уведомления муниципальными служащими администрации </w:t>
      </w:r>
      <w:r w:rsidRPr="003A611F">
        <w:rPr>
          <w:rFonts w:ascii="Times New Roman" w:hAnsi="Times New Roman"/>
          <w:sz w:val="24"/>
          <w:szCs w:val="24"/>
        </w:rPr>
        <w:t xml:space="preserve">Тужинского муниципального района </w:t>
      </w:r>
      <w:r w:rsidRPr="003A611F">
        <w:rPr>
          <w:rFonts w:ascii="Times New Roman" w:hAnsi="Times New Roman" w:cs="Times New Roman"/>
          <w:sz w:val="24"/>
          <w:szCs w:val="24"/>
        </w:rPr>
        <w:t xml:space="preserve">представителя нанимателя о намерении выполнять иную оплачиваемую работу (о выполнении иной оплачиваемой работы) (далее – Порядок) разработан в соответствии с частью 2 статьи 11 Федерального закона </w:t>
      </w:r>
      <w:r w:rsidRPr="003A611F">
        <w:rPr>
          <w:rFonts w:ascii="Times New Roman" w:hAnsi="Times New Roman" w:cs="Times New Roman"/>
          <w:sz w:val="24"/>
          <w:szCs w:val="24"/>
        </w:rPr>
        <w:br/>
        <w:t>от 02.03.2007 № 25-ФЗ «О муниципальной службе в Российской Федерации».</w:t>
      </w:r>
    </w:p>
    <w:p w:rsidR="003A611F" w:rsidRPr="003A611F" w:rsidRDefault="003A611F" w:rsidP="003A611F">
      <w:pPr>
        <w:pStyle w:val="ConsPlusNormal"/>
        <w:spacing w:line="360" w:lineRule="auto"/>
        <w:ind w:firstLine="709"/>
        <w:jc w:val="both"/>
        <w:rPr>
          <w:rFonts w:ascii="Times New Roman" w:hAnsi="Times New Roman" w:cs="Times New Roman"/>
          <w:sz w:val="24"/>
          <w:szCs w:val="24"/>
        </w:rPr>
      </w:pPr>
      <w:r w:rsidRPr="003A611F">
        <w:rPr>
          <w:rFonts w:ascii="Times New Roman" w:hAnsi="Times New Roman" w:cs="Times New Roman"/>
          <w:sz w:val="24"/>
          <w:szCs w:val="24"/>
        </w:rPr>
        <w:t xml:space="preserve">2. Действие настоящего Порядка распространяется на лиц, замещающих должности муниципальной службы в администрации </w:t>
      </w:r>
      <w:r w:rsidRPr="003A611F">
        <w:rPr>
          <w:rFonts w:ascii="Times New Roman" w:hAnsi="Times New Roman"/>
          <w:sz w:val="24"/>
          <w:szCs w:val="24"/>
        </w:rPr>
        <w:t>Тужинского муниципального района</w:t>
      </w:r>
      <w:r w:rsidRPr="003A611F">
        <w:rPr>
          <w:rFonts w:ascii="Times New Roman" w:hAnsi="Times New Roman" w:cs="Times New Roman"/>
          <w:sz w:val="24"/>
          <w:szCs w:val="24"/>
        </w:rPr>
        <w:t xml:space="preserve"> (далее – муниципальные служащие).</w:t>
      </w:r>
    </w:p>
    <w:p w:rsidR="003A611F" w:rsidRPr="003A611F" w:rsidRDefault="003A611F" w:rsidP="003A611F">
      <w:pPr>
        <w:pStyle w:val="ConsPlusNormal"/>
        <w:spacing w:line="360" w:lineRule="auto"/>
        <w:ind w:firstLine="709"/>
        <w:jc w:val="both"/>
        <w:rPr>
          <w:rFonts w:ascii="Times New Roman" w:hAnsi="Times New Roman" w:cs="Times New Roman"/>
          <w:sz w:val="24"/>
          <w:szCs w:val="24"/>
        </w:rPr>
      </w:pPr>
      <w:r w:rsidRPr="003A611F">
        <w:rPr>
          <w:rFonts w:ascii="Times New Roman" w:hAnsi="Times New Roman" w:cs="Times New Roman"/>
          <w:sz w:val="24"/>
          <w:szCs w:val="24"/>
        </w:rPr>
        <w:t xml:space="preserve">3. Муниципальные служащие письменно уведомляют представителя нанимателя о намерении выполнять иную оплачиваемую работу до начала </w:t>
      </w:r>
      <w:r w:rsidRPr="003A611F">
        <w:rPr>
          <w:rFonts w:ascii="Times New Roman" w:hAnsi="Times New Roman" w:cs="Times New Roman"/>
          <w:sz w:val="24"/>
          <w:szCs w:val="24"/>
        </w:rPr>
        <w:br/>
        <w:t>ее выполнения.</w:t>
      </w:r>
    </w:p>
    <w:p w:rsidR="003A611F" w:rsidRPr="003A611F" w:rsidRDefault="003A611F" w:rsidP="003A611F">
      <w:pPr>
        <w:pStyle w:val="ConsPlusNormal"/>
        <w:spacing w:line="360" w:lineRule="auto"/>
        <w:ind w:firstLine="709"/>
        <w:jc w:val="both"/>
        <w:rPr>
          <w:rFonts w:ascii="Times New Roman" w:hAnsi="Times New Roman" w:cs="Times New Roman"/>
          <w:sz w:val="24"/>
          <w:szCs w:val="24"/>
        </w:rPr>
      </w:pPr>
      <w:r w:rsidRPr="003A611F">
        <w:rPr>
          <w:rFonts w:ascii="Times New Roman" w:hAnsi="Times New Roman" w:cs="Times New Roman"/>
          <w:sz w:val="24"/>
          <w:szCs w:val="24"/>
        </w:rPr>
        <w:t>Вновь назначенные муниципальные служащие, осуществляющие иную оплачиваемую работу на день назначения на должность муниципальной службы, уведомляют представителя нанимателя о выполнении иной оплачиваемой работы в день назначения на должность муниципальной службы.</w:t>
      </w:r>
    </w:p>
    <w:p w:rsidR="003A611F" w:rsidRPr="003A611F" w:rsidRDefault="003A611F" w:rsidP="003A611F">
      <w:pPr>
        <w:pStyle w:val="ConsPlusNormal"/>
        <w:spacing w:line="360" w:lineRule="auto"/>
        <w:ind w:firstLine="709"/>
        <w:jc w:val="both"/>
        <w:rPr>
          <w:rFonts w:ascii="Times New Roman" w:hAnsi="Times New Roman" w:cs="Times New Roman"/>
          <w:sz w:val="24"/>
          <w:szCs w:val="24"/>
        </w:rPr>
      </w:pPr>
      <w:r w:rsidRPr="003A611F">
        <w:rPr>
          <w:rFonts w:ascii="Times New Roman" w:hAnsi="Times New Roman" w:cs="Times New Roman"/>
          <w:sz w:val="24"/>
          <w:szCs w:val="24"/>
        </w:rPr>
        <w:t xml:space="preserve">4. В уведомлении о намерении выполнять иную оплачиваемую работу </w:t>
      </w:r>
      <w:r w:rsidRPr="003A611F">
        <w:rPr>
          <w:rFonts w:ascii="Times New Roman" w:hAnsi="Times New Roman" w:cs="Times New Roman"/>
          <w:sz w:val="24"/>
          <w:szCs w:val="24"/>
        </w:rPr>
        <w:br/>
        <w:t>(о выполнении иной оплачиваемой работы) (далее – уведомление), составленном согласно приложению № 1, необходимо указать следующие сведения:</w:t>
      </w:r>
    </w:p>
    <w:p w:rsidR="003A611F" w:rsidRPr="003A611F" w:rsidRDefault="003A611F" w:rsidP="003A611F">
      <w:pPr>
        <w:pStyle w:val="ConsPlusNormal"/>
        <w:spacing w:line="360" w:lineRule="auto"/>
        <w:ind w:firstLine="709"/>
        <w:jc w:val="both"/>
        <w:rPr>
          <w:rFonts w:ascii="Times New Roman" w:hAnsi="Times New Roman" w:cs="Times New Roman"/>
          <w:sz w:val="24"/>
          <w:szCs w:val="24"/>
        </w:rPr>
      </w:pPr>
      <w:r w:rsidRPr="003A611F">
        <w:rPr>
          <w:rFonts w:ascii="Times New Roman" w:hAnsi="Times New Roman" w:cs="Times New Roman"/>
          <w:sz w:val="24"/>
          <w:szCs w:val="24"/>
        </w:rPr>
        <w:t>4.1. Документ, в соответствии с которым будет выполняться (выполняется) иная оплачиваемая работа (трудовой договор, гражданско-правовой договор) (при наличии).</w:t>
      </w:r>
    </w:p>
    <w:p w:rsidR="003A611F" w:rsidRPr="003A611F" w:rsidRDefault="003A611F" w:rsidP="003A611F">
      <w:pPr>
        <w:pStyle w:val="ConsPlusNormal"/>
        <w:spacing w:line="360" w:lineRule="auto"/>
        <w:ind w:firstLine="709"/>
        <w:jc w:val="both"/>
        <w:rPr>
          <w:rFonts w:ascii="Times New Roman" w:hAnsi="Times New Roman" w:cs="Times New Roman"/>
          <w:sz w:val="24"/>
          <w:szCs w:val="24"/>
        </w:rPr>
      </w:pPr>
      <w:r w:rsidRPr="003A611F">
        <w:rPr>
          <w:rFonts w:ascii="Times New Roman" w:hAnsi="Times New Roman" w:cs="Times New Roman"/>
          <w:sz w:val="24"/>
          <w:szCs w:val="24"/>
        </w:rPr>
        <w:t xml:space="preserve">4.2. Полное наименование организации (фамилия, имя, отчество </w:t>
      </w:r>
      <w:r w:rsidRPr="003A611F">
        <w:rPr>
          <w:rFonts w:ascii="Times New Roman" w:hAnsi="Times New Roman" w:cs="Times New Roman"/>
          <w:sz w:val="24"/>
          <w:szCs w:val="24"/>
        </w:rPr>
        <w:br/>
        <w:t xml:space="preserve">(при наличии) индивидуального предпринимателя или физического лица), </w:t>
      </w:r>
      <w:r w:rsidRPr="003A611F">
        <w:rPr>
          <w:rFonts w:ascii="Times New Roman" w:hAnsi="Times New Roman" w:cs="Times New Roman"/>
          <w:sz w:val="24"/>
          <w:szCs w:val="24"/>
        </w:rPr>
        <w:br/>
        <w:t>с которой (которым) будет заключен (заключен) договор о выполнении иной оплачиваемой работы, и ее (его) адрес.</w:t>
      </w:r>
    </w:p>
    <w:p w:rsidR="003A611F" w:rsidRPr="003A611F" w:rsidRDefault="003A611F" w:rsidP="003A611F">
      <w:pPr>
        <w:pStyle w:val="ConsPlusNormal"/>
        <w:spacing w:line="360" w:lineRule="auto"/>
        <w:ind w:firstLine="709"/>
        <w:jc w:val="both"/>
        <w:rPr>
          <w:rFonts w:ascii="Times New Roman" w:hAnsi="Times New Roman" w:cs="Times New Roman"/>
          <w:sz w:val="24"/>
          <w:szCs w:val="24"/>
        </w:rPr>
      </w:pPr>
      <w:r w:rsidRPr="003A611F">
        <w:rPr>
          <w:rFonts w:ascii="Times New Roman" w:hAnsi="Times New Roman" w:cs="Times New Roman"/>
          <w:sz w:val="24"/>
          <w:szCs w:val="24"/>
        </w:rPr>
        <w:lastRenderedPageBreak/>
        <w:t>4.3. Дата начала и дата окончания выполнения иной оплачиваемой работы (дата начала и прекращения обязательств по гражданско-правовому договору либо срок действия трудового договора), а также предполагаемый (установленный) режим рабочего времени.</w:t>
      </w:r>
    </w:p>
    <w:p w:rsidR="003A611F" w:rsidRPr="003A611F" w:rsidRDefault="003A611F" w:rsidP="003A611F">
      <w:pPr>
        <w:pStyle w:val="ConsPlusNormal"/>
        <w:spacing w:line="360" w:lineRule="auto"/>
        <w:ind w:firstLine="709"/>
        <w:jc w:val="both"/>
        <w:rPr>
          <w:rFonts w:ascii="Times New Roman" w:hAnsi="Times New Roman" w:cs="Times New Roman"/>
          <w:sz w:val="24"/>
          <w:szCs w:val="24"/>
        </w:rPr>
      </w:pPr>
      <w:r w:rsidRPr="003A611F">
        <w:rPr>
          <w:rFonts w:ascii="Times New Roman" w:hAnsi="Times New Roman" w:cs="Times New Roman"/>
          <w:sz w:val="24"/>
          <w:szCs w:val="24"/>
        </w:rPr>
        <w:t>4.4. Характер выполняемой работы (педагогическая, научная, творческая или иная деятельность).</w:t>
      </w:r>
    </w:p>
    <w:p w:rsidR="003A611F" w:rsidRPr="003A611F" w:rsidRDefault="003A611F" w:rsidP="003A611F">
      <w:pPr>
        <w:pStyle w:val="ConsPlusNormal"/>
        <w:spacing w:line="360" w:lineRule="auto"/>
        <w:ind w:firstLine="709"/>
        <w:jc w:val="both"/>
        <w:rPr>
          <w:rFonts w:ascii="Times New Roman" w:hAnsi="Times New Roman" w:cs="Times New Roman"/>
          <w:sz w:val="24"/>
          <w:szCs w:val="24"/>
        </w:rPr>
      </w:pPr>
      <w:r w:rsidRPr="003A611F">
        <w:rPr>
          <w:rFonts w:ascii="Times New Roman" w:hAnsi="Times New Roman" w:cs="Times New Roman"/>
          <w:sz w:val="24"/>
          <w:szCs w:val="24"/>
        </w:rPr>
        <w:t xml:space="preserve">4.5. Наименование должности, основные обязанности (содержание обязательств), тематика выполняемой работы (в том числе наименование предмета преподавания, темы лекций, научно-исследовательской работы </w:t>
      </w:r>
      <w:r w:rsidRPr="003A611F">
        <w:rPr>
          <w:rFonts w:ascii="Times New Roman" w:hAnsi="Times New Roman" w:cs="Times New Roman"/>
          <w:sz w:val="24"/>
          <w:szCs w:val="24"/>
        </w:rPr>
        <w:br/>
        <w:t>и т.п.).</w:t>
      </w:r>
    </w:p>
    <w:p w:rsidR="003A611F" w:rsidRPr="003A611F" w:rsidRDefault="003A611F" w:rsidP="003A611F">
      <w:pPr>
        <w:pStyle w:val="ConsPlusNormal"/>
        <w:spacing w:line="360" w:lineRule="auto"/>
        <w:ind w:firstLine="709"/>
        <w:jc w:val="both"/>
        <w:rPr>
          <w:rFonts w:ascii="Times New Roman" w:hAnsi="Times New Roman" w:cs="Times New Roman"/>
          <w:sz w:val="24"/>
          <w:szCs w:val="24"/>
        </w:rPr>
      </w:pPr>
      <w:r w:rsidRPr="003A611F">
        <w:rPr>
          <w:rFonts w:ascii="Times New Roman" w:hAnsi="Times New Roman" w:cs="Times New Roman"/>
          <w:sz w:val="24"/>
          <w:szCs w:val="24"/>
        </w:rPr>
        <w:t>4.6. Иные сведения, которые муниципальный служащий считает необходимым сообщить.</w:t>
      </w:r>
    </w:p>
    <w:p w:rsidR="003A611F" w:rsidRPr="003A611F" w:rsidRDefault="003A611F" w:rsidP="003A611F">
      <w:pPr>
        <w:pStyle w:val="ConsPlusNormal"/>
        <w:spacing w:line="360" w:lineRule="auto"/>
        <w:ind w:firstLine="709"/>
        <w:jc w:val="both"/>
        <w:rPr>
          <w:rFonts w:ascii="Times New Roman" w:hAnsi="Times New Roman" w:cs="Times New Roman"/>
          <w:sz w:val="24"/>
          <w:szCs w:val="24"/>
        </w:rPr>
      </w:pPr>
      <w:r w:rsidRPr="003A611F">
        <w:rPr>
          <w:rFonts w:ascii="Times New Roman" w:hAnsi="Times New Roman" w:cs="Times New Roman"/>
          <w:sz w:val="24"/>
          <w:szCs w:val="24"/>
        </w:rPr>
        <w:t xml:space="preserve">5. К уведомлению должны быть приложены расписание занятий </w:t>
      </w:r>
      <w:r w:rsidRPr="003A611F">
        <w:rPr>
          <w:rFonts w:ascii="Times New Roman" w:hAnsi="Times New Roman" w:cs="Times New Roman"/>
          <w:sz w:val="24"/>
          <w:szCs w:val="24"/>
        </w:rPr>
        <w:br/>
        <w:t>в учебных заведениях, график либо иной документ, подтверждающий выполнение иной оплачиваемой работы во внеслужебное время.</w:t>
      </w:r>
    </w:p>
    <w:p w:rsidR="003A611F" w:rsidRPr="003A611F" w:rsidRDefault="003A611F" w:rsidP="003A611F">
      <w:pPr>
        <w:pStyle w:val="ConsPlusNormal"/>
        <w:spacing w:line="360" w:lineRule="auto"/>
        <w:ind w:firstLine="709"/>
        <w:jc w:val="both"/>
        <w:rPr>
          <w:rFonts w:ascii="Times New Roman" w:hAnsi="Times New Roman" w:cs="Times New Roman"/>
          <w:sz w:val="24"/>
          <w:szCs w:val="24"/>
        </w:rPr>
      </w:pPr>
      <w:r w:rsidRPr="003A611F">
        <w:rPr>
          <w:rFonts w:ascii="Times New Roman" w:hAnsi="Times New Roman" w:cs="Times New Roman"/>
          <w:sz w:val="24"/>
          <w:szCs w:val="24"/>
        </w:rPr>
        <w:t xml:space="preserve">6. В случае изменения условий договора о выполнении иной оплачиваемой работы или заключения нового договора (в том числе в связи </w:t>
      </w:r>
      <w:r w:rsidRPr="003A611F">
        <w:rPr>
          <w:rFonts w:ascii="Times New Roman" w:hAnsi="Times New Roman" w:cs="Times New Roman"/>
          <w:sz w:val="24"/>
          <w:szCs w:val="24"/>
        </w:rPr>
        <w:br/>
        <w:t>с истечением срока предыдущего договора) муниципальному служащему необходимо представлять новое уведомление.</w:t>
      </w:r>
    </w:p>
    <w:p w:rsidR="003A611F" w:rsidRPr="003A611F" w:rsidRDefault="003A611F" w:rsidP="003A611F">
      <w:pPr>
        <w:pStyle w:val="ConsPlusNormal"/>
        <w:spacing w:line="360" w:lineRule="auto"/>
        <w:ind w:firstLine="709"/>
        <w:jc w:val="both"/>
        <w:rPr>
          <w:rFonts w:ascii="Times New Roman" w:hAnsi="Times New Roman" w:cs="Times New Roman"/>
          <w:sz w:val="24"/>
          <w:szCs w:val="24"/>
        </w:rPr>
      </w:pPr>
      <w:r w:rsidRPr="003A611F">
        <w:rPr>
          <w:rFonts w:ascii="Times New Roman" w:hAnsi="Times New Roman" w:cs="Times New Roman"/>
          <w:sz w:val="24"/>
          <w:szCs w:val="24"/>
        </w:rPr>
        <w:t>7. Регистрация уведомления осуществляется лицом</w:t>
      </w:r>
      <w:r w:rsidRPr="003A611F">
        <w:rPr>
          <w:rFonts w:ascii="Times New Roman" w:hAnsi="Times New Roman"/>
          <w:sz w:val="24"/>
          <w:szCs w:val="24"/>
        </w:rPr>
        <w:t xml:space="preserve">, ответственным </w:t>
      </w:r>
      <w:r w:rsidRPr="003A611F">
        <w:rPr>
          <w:rFonts w:ascii="Times New Roman" w:hAnsi="Times New Roman"/>
          <w:sz w:val="24"/>
          <w:szCs w:val="24"/>
        </w:rPr>
        <w:br/>
        <w:t xml:space="preserve">за профилактику коррупционных и иных правонарушений в администрации Тужинского муниципального района </w:t>
      </w:r>
      <w:r w:rsidRPr="003A611F">
        <w:rPr>
          <w:rFonts w:ascii="Times New Roman" w:hAnsi="Times New Roman" w:cs="Times New Roman"/>
          <w:sz w:val="24"/>
          <w:szCs w:val="24"/>
        </w:rPr>
        <w:t>(далее – ответственное лицо) в день его поступления в журнале регистрации уведомлений о намерении выполнять иную оплачиваемую работу (о выполнении иной оплачиваемой работы), оформленном согласно приложению № 2.</w:t>
      </w:r>
    </w:p>
    <w:p w:rsidR="003A611F" w:rsidRPr="003A611F" w:rsidRDefault="003A611F" w:rsidP="003A611F">
      <w:pPr>
        <w:pStyle w:val="ConsPlusNormal"/>
        <w:spacing w:line="360" w:lineRule="auto"/>
        <w:ind w:firstLine="709"/>
        <w:jc w:val="both"/>
        <w:rPr>
          <w:rFonts w:ascii="Times New Roman" w:hAnsi="Times New Roman" w:cs="Times New Roman"/>
          <w:sz w:val="24"/>
          <w:szCs w:val="24"/>
        </w:rPr>
      </w:pPr>
      <w:r w:rsidRPr="003A611F">
        <w:rPr>
          <w:rFonts w:ascii="Times New Roman" w:hAnsi="Times New Roman" w:cs="Times New Roman"/>
          <w:sz w:val="24"/>
          <w:szCs w:val="24"/>
        </w:rPr>
        <w:t>8. В ходе предварительного рассмотрения уведомления ответственное лицо имеет право получать в установленном порядке от лица, направившего уведомление, пояснения по изложенным в уведомлении обстоятельствам.</w:t>
      </w:r>
    </w:p>
    <w:p w:rsidR="003A611F" w:rsidRPr="003A611F" w:rsidRDefault="003A611F" w:rsidP="003A611F">
      <w:pPr>
        <w:pStyle w:val="ConsPlusNormal"/>
        <w:spacing w:line="360" w:lineRule="auto"/>
        <w:ind w:firstLine="709"/>
        <w:jc w:val="both"/>
        <w:rPr>
          <w:rFonts w:ascii="Times New Roman" w:hAnsi="Times New Roman" w:cs="Times New Roman"/>
          <w:sz w:val="24"/>
          <w:szCs w:val="24"/>
        </w:rPr>
      </w:pPr>
      <w:r w:rsidRPr="003A611F">
        <w:rPr>
          <w:rFonts w:ascii="Times New Roman" w:hAnsi="Times New Roman" w:cs="Times New Roman"/>
          <w:sz w:val="24"/>
          <w:szCs w:val="24"/>
        </w:rPr>
        <w:t>9. По результатам предварительного рассмотрения уведомления ответственным лицом подготавливается заключение по существу уведомления (далее – заключение).</w:t>
      </w:r>
    </w:p>
    <w:p w:rsidR="003A611F" w:rsidRPr="003A611F" w:rsidRDefault="003A611F" w:rsidP="003A611F">
      <w:pPr>
        <w:pStyle w:val="ConsPlusNormal"/>
        <w:spacing w:line="360" w:lineRule="auto"/>
        <w:ind w:firstLine="709"/>
        <w:jc w:val="both"/>
        <w:rPr>
          <w:rFonts w:ascii="Times New Roman" w:hAnsi="Times New Roman" w:cs="Times New Roman"/>
          <w:sz w:val="24"/>
          <w:szCs w:val="24"/>
        </w:rPr>
      </w:pPr>
      <w:r w:rsidRPr="003A611F">
        <w:rPr>
          <w:rFonts w:ascii="Times New Roman" w:hAnsi="Times New Roman" w:cs="Times New Roman"/>
          <w:sz w:val="24"/>
          <w:szCs w:val="24"/>
        </w:rPr>
        <w:t>10. Уведомление и заключение направляются представителю нанимателя муниципального служащего в течение 7 рабочих дней со дня поступления уведомления ответственному лицу.</w:t>
      </w:r>
    </w:p>
    <w:p w:rsidR="003A611F" w:rsidRPr="003A611F" w:rsidRDefault="003A611F" w:rsidP="003A611F">
      <w:pPr>
        <w:pStyle w:val="ConsPlusNormal"/>
        <w:spacing w:line="360" w:lineRule="auto"/>
        <w:ind w:firstLine="709"/>
        <w:jc w:val="both"/>
        <w:rPr>
          <w:rFonts w:ascii="Times New Roman" w:hAnsi="Times New Roman" w:cs="Times New Roman"/>
          <w:sz w:val="24"/>
          <w:szCs w:val="24"/>
        </w:rPr>
      </w:pPr>
      <w:r w:rsidRPr="003A611F">
        <w:rPr>
          <w:rFonts w:ascii="Times New Roman" w:hAnsi="Times New Roman" w:cs="Times New Roman"/>
          <w:sz w:val="24"/>
          <w:szCs w:val="24"/>
        </w:rPr>
        <w:t xml:space="preserve">Представитель нанимателя, получив уведомление муниципального служащего и заключение и усмотрев в иной оплачиваемой работе конфликт интересов, вправе направить уведомление на рассмотрение в комиссию администрации </w:t>
      </w:r>
      <w:r w:rsidRPr="003A611F">
        <w:rPr>
          <w:rFonts w:ascii="Times New Roman" w:hAnsi="Times New Roman"/>
          <w:sz w:val="24"/>
          <w:szCs w:val="24"/>
        </w:rPr>
        <w:t xml:space="preserve">Тужинского муниципального района </w:t>
      </w:r>
      <w:r w:rsidRPr="003A611F">
        <w:rPr>
          <w:rFonts w:ascii="Times New Roman" w:hAnsi="Times New Roman" w:cs="Times New Roman"/>
          <w:sz w:val="24"/>
          <w:szCs w:val="24"/>
        </w:rPr>
        <w:t xml:space="preserve">по соблюдению требований к служебному поведению муниципальных служащих </w:t>
      </w:r>
      <w:r w:rsidRPr="003A611F">
        <w:rPr>
          <w:rFonts w:ascii="Times New Roman" w:hAnsi="Times New Roman" w:cs="Times New Roman"/>
          <w:sz w:val="24"/>
          <w:szCs w:val="24"/>
        </w:rPr>
        <w:br/>
      </w:r>
      <w:r w:rsidRPr="003A611F">
        <w:rPr>
          <w:rFonts w:ascii="Times New Roman" w:hAnsi="Times New Roman" w:cs="Times New Roman"/>
          <w:sz w:val="24"/>
          <w:szCs w:val="24"/>
        </w:rPr>
        <w:lastRenderedPageBreak/>
        <w:t>и урегулированию конфликта интересов.</w:t>
      </w:r>
    </w:p>
    <w:p w:rsidR="003A611F" w:rsidRPr="003A611F" w:rsidRDefault="003A611F" w:rsidP="003A611F">
      <w:pPr>
        <w:pStyle w:val="ConsPlusNormal"/>
        <w:spacing w:line="360" w:lineRule="auto"/>
        <w:ind w:firstLine="709"/>
        <w:jc w:val="both"/>
        <w:rPr>
          <w:rFonts w:ascii="Times New Roman" w:hAnsi="Times New Roman" w:cs="Times New Roman"/>
          <w:sz w:val="24"/>
          <w:szCs w:val="24"/>
        </w:rPr>
      </w:pPr>
      <w:r w:rsidRPr="003A611F">
        <w:rPr>
          <w:rFonts w:ascii="Times New Roman" w:hAnsi="Times New Roman" w:cs="Times New Roman"/>
          <w:sz w:val="24"/>
          <w:szCs w:val="24"/>
        </w:rPr>
        <w:t>11. Уведомление с отметкой об ознакомлении с ним представителя нанимателя в течение 10 рабочих дней возвращается ответственному лицу.</w:t>
      </w:r>
    </w:p>
    <w:p w:rsidR="003A611F" w:rsidRPr="003A611F" w:rsidRDefault="003A611F" w:rsidP="003A611F">
      <w:pPr>
        <w:pStyle w:val="ConsPlusNormal"/>
        <w:spacing w:line="360" w:lineRule="auto"/>
        <w:ind w:firstLine="709"/>
        <w:jc w:val="both"/>
        <w:rPr>
          <w:rFonts w:ascii="Times New Roman" w:hAnsi="Times New Roman" w:cs="Times New Roman"/>
          <w:sz w:val="24"/>
          <w:szCs w:val="24"/>
        </w:rPr>
      </w:pPr>
      <w:r w:rsidRPr="003A611F">
        <w:rPr>
          <w:rFonts w:ascii="Times New Roman" w:hAnsi="Times New Roman" w:cs="Times New Roman"/>
          <w:sz w:val="24"/>
          <w:szCs w:val="24"/>
        </w:rPr>
        <w:t xml:space="preserve">12. Копия зарегистрированного уведомления с отметкой </w:t>
      </w:r>
      <w:r w:rsidRPr="003A611F">
        <w:rPr>
          <w:rFonts w:ascii="Times New Roman" w:hAnsi="Times New Roman" w:cs="Times New Roman"/>
          <w:sz w:val="24"/>
          <w:szCs w:val="24"/>
        </w:rPr>
        <w:br/>
        <w:t xml:space="preserve">об ознакомлении представителя нанимателя в течение 3 рабочих дней </w:t>
      </w:r>
      <w:r w:rsidRPr="003A611F">
        <w:rPr>
          <w:rFonts w:ascii="Times New Roman" w:hAnsi="Times New Roman" w:cs="Times New Roman"/>
          <w:sz w:val="24"/>
          <w:szCs w:val="24"/>
        </w:rPr>
        <w:br/>
        <w:t xml:space="preserve">с момента ознакомления представителя нанимателя выдается муниципальному служащему на руки либо направляется по почте </w:t>
      </w:r>
      <w:r w:rsidRPr="003A611F">
        <w:rPr>
          <w:rFonts w:ascii="Times New Roman" w:hAnsi="Times New Roman" w:cs="Times New Roman"/>
          <w:sz w:val="24"/>
          <w:szCs w:val="24"/>
        </w:rPr>
        <w:br/>
        <w:t>с уведомлением о получении.</w:t>
      </w:r>
    </w:p>
    <w:p w:rsidR="003A611F" w:rsidRPr="003A611F" w:rsidRDefault="003A611F" w:rsidP="003A611F">
      <w:pPr>
        <w:pStyle w:val="ConsPlusNormal"/>
        <w:spacing w:line="360" w:lineRule="auto"/>
        <w:ind w:firstLine="709"/>
        <w:jc w:val="both"/>
        <w:rPr>
          <w:rFonts w:ascii="Times New Roman" w:hAnsi="Times New Roman" w:cs="Times New Roman"/>
          <w:sz w:val="24"/>
          <w:szCs w:val="24"/>
        </w:rPr>
      </w:pPr>
      <w:r w:rsidRPr="003A611F">
        <w:rPr>
          <w:rFonts w:ascii="Times New Roman" w:hAnsi="Times New Roman" w:cs="Times New Roman"/>
          <w:sz w:val="24"/>
          <w:szCs w:val="24"/>
        </w:rPr>
        <w:t>13. Подлинник уведомления, заключение и иные материалы, связанные с рассмотрением уведомления (при их наличии), приобщаются к личному делу муниципального служащего.</w:t>
      </w:r>
    </w:p>
    <w:p w:rsidR="003A611F" w:rsidRDefault="003A611F" w:rsidP="003A611F">
      <w:pPr>
        <w:pStyle w:val="ConsPlusNormal"/>
        <w:spacing w:before="360" w:line="360" w:lineRule="auto"/>
        <w:jc w:val="center"/>
        <w:rPr>
          <w:rFonts w:ascii="Times New Roman" w:hAnsi="Times New Roman" w:cs="Times New Roman"/>
          <w:sz w:val="28"/>
          <w:szCs w:val="28"/>
        </w:rPr>
      </w:pPr>
    </w:p>
    <w:p w:rsidR="00DE1C58" w:rsidRDefault="00DE1C58" w:rsidP="003A611F">
      <w:pPr>
        <w:pStyle w:val="ConsPlusNormal"/>
        <w:spacing w:before="360" w:line="360" w:lineRule="auto"/>
        <w:jc w:val="center"/>
        <w:rPr>
          <w:rFonts w:ascii="Times New Roman" w:hAnsi="Times New Roman" w:cs="Times New Roman"/>
          <w:sz w:val="28"/>
          <w:szCs w:val="28"/>
        </w:rPr>
      </w:pPr>
    </w:p>
    <w:p w:rsidR="00DE1C58" w:rsidRDefault="00DE1C58" w:rsidP="003A611F">
      <w:pPr>
        <w:pStyle w:val="ConsPlusNormal"/>
        <w:spacing w:before="360" w:line="360" w:lineRule="auto"/>
        <w:jc w:val="center"/>
        <w:rPr>
          <w:rFonts w:ascii="Times New Roman" w:hAnsi="Times New Roman" w:cs="Times New Roman"/>
          <w:sz w:val="28"/>
          <w:szCs w:val="28"/>
        </w:rPr>
      </w:pPr>
    </w:p>
    <w:p w:rsidR="00DE1C58" w:rsidRDefault="00DE1C58" w:rsidP="003A611F">
      <w:pPr>
        <w:pStyle w:val="ConsPlusNormal"/>
        <w:spacing w:before="360" w:line="360" w:lineRule="auto"/>
        <w:jc w:val="center"/>
        <w:rPr>
          <w:rFonts w:ascii="Times New Roman" w:hAnsi="Times New Roman" w:cs="Times New Roman"/>
          <w:sz w:val="28"/>
          <w:szCs w:val="28"/>
        </w:rPr>
      </w:pPr>
    </w:p>
    <w:p w:rsidR="00DE1C58" w:rsidRDefault="00DE1C58" w:rsidP="003A611F">
      <w:pPr>
        <w:pStyle w:val="ConsPlusNormal"/>
        <w:spacing w:before="360" w:line="360" w:lineRule="auto"/>
        <w:jc w:val="center"/>
        <w:rPr>
          <w:rFonts w:ascii="Times New Roman" w:hAnsi="Times New Roman" w:cs="Times New Roman"/>
          <w:sz w:val="28"/>
          <w:szCs w:val="28"/>
        </w:rPr>
      </w:pPr>
    </w:p>
    <w:p w:rsidR="00DE1C58" w:rsidRDefault="00DE1C58" w:rsidP="003A611F">
      <w:pPr>
        <w:pStyle w:val="ConsPlusNormal"/>
        <w:spacing w:before="360" w:line="360" w:lineRule="auto"/>
        <w:jc w:val="center"/>
        <w:rPr>
          <w:rFonts w:ascii="Times New Roman" w:hAnsi="Times New Roman" w:cs="Times New Roman"/>
          <w:sz w:val="28"/>
          <w:szCs w:val="28"/>
        </w:rPr>
      </w:pPr>
    </w:p>
    <w:p w:rsidR="00DE1C58" w:rsidRDefault="00DE1C58" w:rsidP="003A611F">
      <w:pPr>
        <w:pStyle w:val="ConsPlusNormal"/>
        <w:spacing w:before="360" w:line="360" w:lineRule="auto"/>
        <w:jc w:val="center"/>
        <w:rPr>
          <w:rFonts w:ascii="Times New Roman" w:hAnsi="Times New Roman" w:cs="Times New Roman"/>
          <w:sz w:val="28"/>
          <w:szCs w:val="28"/>
        </w:rPr>
      </w:pPr>
    </w:p>
    <w:p w:rsidR="00DE1C58" w:rsidRDefault="00DE1C58" w:rsidP="003A611F">
      <w:pPr>
        <w:pStyle w:val="ConsPlusNormal"/>
        <w:spacing w:before="360" w:line="360" w:lineRule="auto"/>
        <w:jc w:val="center"/>
        <w:rPr>
          <w:rFonts w:ascii="Times New Roman" w:hAnsi="Times New Roman" w:cs="Times New Roman"/>
          <w:sz w:val="28"/>
          <w:szCs w:val="28"/>
        </w:rPr>
      </w:pPr>
    </w:p>
    <w:p w:rsidR="00DE1C58" w:rsidRDefault="00DE1C58" w:rsidP="003A611F">
      <w:pPr>
        <w:pStyle w:val="ConsPlusNormal"/>
        <w:spacing w:before="360" w:line="360" w:lineRule="auto"/>
        <w:jc w:val="center"/>
        <w:rPr>
          <w:rFonts w:ascii="Times New Roman" w:hAnsi="Times New Roman" w:cs="Times New Roman"/>
          <w:sz w:val="28"/>
          <w:szCs w:val="28"/>
        </w:rPr>
      </w:pPr>
    </w:p>
    <w:p w:rsidR="00DE1C58" w:rsidRDefault="00DE1C58" w:rsidP="003A611F">
      <w:pPr>
        <w:pStyle w:val="ConsPlusNormal"/>
        <w:spacing w:before="360" w:line="360" w:lineRule="auto"/>
        <w:jc w:val="center"/>
        <w:rPr>
          <w:rFonts w:ascii="Times New Roman" w:hAnsi="Times New Roman" w:cs="Times New Roman"/>
          <w:sz w:val="28"/>
          <w:szCs w:val="28"/>
        </w:rPr>
      </w:pPr>
    </w:p>
    <w:p w:rsidR="00DE1C58" w:rsidRDefault="00DE1C58" w:rsidP="003A611F">
      <w:pPr>
        <w:pStyle w:val="ConsPlusNormal"/>
        <w:spacing w:before="360" w:line="360" w:lineRule="auto"/>
        <w:jc w:val="center"/>
        <w:rPr>
          <w:rFonts w:ascii="Times New Roman" w:hAnsi="Times New Roman" w:cs="Times New Roman"/>
          <w:sz w:val="28"/>
          <w:szCs w:val="28"/>
        </w:rPr>
      </w:pPr>
    </w:p>
    <w:p w:rsidR="00DE1C58" w:rsidRDefault="00DE1C58" w:rsidP="003A611F">
      <w:pPr>
        <w:pStyle w:val="ConsPlusNormal"/>
        <w:spacing w:before="360" w:line="360" w:lineRule="auto"/>
        <w:jc w:val="center"/>
        <w:rPr>
          <w:rFonts w:ascii="Times New Roman" w:hAnsi="Times New Roman" w:cs="Times New Roman"/>
          <w:sz w:val="28"/>
          <w:szCs w:val="28"/>
        </w:rPr>
      </w:pPr>
    </w:p>
    <w:tbl>
      <w:tblPr>
        <w:tblW w:w="4253" w:type="dxa"/>
        <w:tblInd w:w="5245" w:type="dxa"/>
        <w:tblLook w:val="04A0" w:firstRow="1" w:lastRow="0" w:firstColumn="1" w:lastColumn="0" w:noHBand="0" w:noVBand="1"/>
      </w:tblPr>
      <w:tblGrid>
        <w:gridCol w:w="4253"/>
      </w:tblGrid>
      <w:tr w:rsidR="003A611F" w:rsidRPr="00DE1C58" w:rsidTr="004D1B4A">
        <w:tc>
          <w:tcPr>
            <w:tcW w:w="4253" w:type="dxa"/>
            <w:shd w:val="clear" w:color="auto" w:fill="auto"/>
          </w:tcPr>
          <w:p w:rsidR="003A611F" w:rsidRPr="00DE1C58" w:rsidRDefault="003A611F" w:rsidP="004D1B4A">
            <w:pPr>
              <w:autoSpaceDE w:val="0"/>
              <w:autoSpaceDN w:val="0"/>
              <w:adjustRightInd w:val="0"/>
              <w:ind w:left="-108"/>
              <w:rPr>
                <w:rFonts w:ascii="Times New Roman" w:hAnsi="Times New Roman" w:cs="Times New Roman"/>
                <w:bCs/>
                <w:sz w:val="24"/>
                <w:szCs w:val="24"/>
              </w:rPr>
            </w:pPr>
            <w:r w:rsidRPr="00DE1C58">
              <w:rPr>
                <w:rFonts w:ascii="Times New Roman" w:hAnsi="Times New Roman" w:cs="Times New Roman"/>
                <w:bCs/>
                <w:sz w:val="24"/>
                <w:szCs w:val="24"/>
              </w:rPr>
              <w:lastRenderedPageBreak/>
              <w:t>Приложение № 1</w:t>
            </w:r>
          </w:p>
        </w:tc>
      </w:tr>
      <w:tr w:rsidR="003A611F" w:rsidRPr="00A5663E" w:rsidTr="004D1B4A">
        <w:tc>
          <w:tcPr>
            <w:tcW w:w="4253" w:type="dxa"/>
            <w:shd w:val="clear" w:color="auto" w:fill="auto"/>
          </w:tcPr>
          <w:p w:rsidR="003A611F" w:rsidRPr="00DE1C58" w:rsidRDefault="003A611F" w:rsidP="004D1B4A">
            <w:pPr>
              <w:autoSpaceDE w:val="0"/>
              <w:autoSpaceDN w:val="0"/>
              <w:adjustRightInd w:val="0"/>
              <w:ind w:left="-108"/>
              <w:rPr>
                <w:rFonts w:ascii="Times New Roman" w:hAnsi="Times New Roman" w:cs="Times New Roman"/>
                <w:b/>
                <w:bCs/>
                <w:sz w:val="24"/>
                <w:szCs w:val="24"/>
                <w:lang w:val="en-US"/>
              </w:rPr>
            </w:pPr>
            <w:r w:rsidRPr="00DE1C58">
              <w:rPr>
                <w:rFonts w:ascii="Times New Roman" w:hAnsi="Times New Roman" w:cs="Times New Roman"/>
                <w:bCs/>
                <w:sz w:val="24"/>
                <w:szCs w:val="24"/>
              </w:rPr>
              <w:t>к Порядку</w:t>
            </w:r>
            <w:r w:rsidRPr="00DE1C58">
              <w:rPr>
                <w:rFonts w:ascii="Times New Roman" w:hAnsi="Times New Roman" w:cs="Times New Roman"/>
                <w:bCs/>
                <w:sz w:val="24"/>
                <w:szCs w:val="24"/>
                <w:lang w:val="en-US"/>
              </w:rPr>
              <w:t xml:space="preserve"> </w:t>
            </w:r>
          </w:p>
        </w:tc>
      </w:tr>
      <w:tr w:rsidR="003A611F" w:rsidRPr="00A5663E" w:rsidTr="004D1B4A">
        <w:tc>
          <w:tcPr>
            <w:tcW w:w="4253" w:type="dxa"/>
            <w:tcBorders>
              <w:top w:val="single" w:sz="4" w:space="0" w:color="auto"/>
            </w:tcBorders>
            <w:shd w:val="clear" w:color="auto" w:fill="auto"/>
          </w:tcPr>
          <w:p w:rsidR="003A611F" w:rsidRPr="00A5663E" w:rsidRDefault="003A611F" w:rsidP="004D1B4A">
            <w:pPr>
              <w:jc w:val="center"/>
              <w:rPr>
                <w:bCs/>
              </w:rPr>
            </w:pPr>
            <w:r>
              <w:rPr>
                <w:bCs/>
                <w:sz w:val="18"/>
              </w:rPr>
              <w:t>(должность, фамилия, имя, отчество (при наличии)</w:t>
            </w:r>
            <w:r w:rsidRPr="00A5663E">
              <w:rPr>
                <w:bCs/>
                <w:sz w:val="18"/>
              </w:rPr>
              <w:t xml:space="preserve"> представителя нанимателя)</w:t>
            </w:r>
          </w:p>
        </w:tc>
      </w:tr>
      <w:tr w:rsidR="003A611F" w:rsidRPr="00A5663E" w:rsidTr="004D1B4A">
        <w:tc>
          <w:tcPr>
            <w:tcW w:w="4253" w:type="dxa"/>
            <w:tcBorders>
              <w:top w:val="single" w:sz="4" w:space="0" w:color="auto"/>
            </w:tcBorders>
            <w:shd w:val="clear" w:color="auto" w:fill="auto"/>
          </w:tcPr>
          <w:p w:rsidR="003A611F" w:rsidRPr="00A5663E" w:rsidRDefault="003A611F" w:rsidP="004D1B4A">
            <w:pPr>
              <w:jc w:val="center"/>
            </w:pPr>
            <w:r>
              <w:rPr>
                <w:sz w:val="18"/>
              </w:rPr>
              <w:t>(должность, фамилия, имя, отчество (при наличии)</w:t>
            </w:r>
            <w:r w:rsidRPr="00A5663E">
              <w:rPr>
                <w:sz w:val="18"/>
              </w:rPr>
              <w:t xml:space="preserve"> </w:t>
            </w:r>
            <w:r>
              <w:rPr>
                <w:sz w:val="18"/>
              </w:rPr>
              <w:t>муниципального</w:t>
            </w:r>
            <w:r w:rsidRPr="00A5663E">
              <w:rPr>
                <w:sz w:val="18"/>
              </w:rPr>
              <w:t xml:space="preserve"> служащего)</w:t>
            </w:r>
          </w:p>
        </w:tc>
      </w:tr>
    </w:tbl>
    <w:p w:rsidR="003A611F" w:rsidRPr="00DE1C58" w:rsidRDefault="003A611F" w:rsidP="003A611F">
      <w:pPr>
        <w:autoSpaceDE w:val="0"/>
        <w:autoSpaceDN w:val="0"/>
        <w:adjustRightInd w:val="0"/>
        <w:spacing w:before="480"/>
        <w:jc w:val="center"/>
        <w:rPr>
          <w:rFonts w:ascii="Times New Roman" w:hAnsi="Times New Roman" w:cs="Times New Roman"/>
          <w:b/>
          <w:bCs/>
          <w:sz w:val="24"/>
          <w:szCs w:val="24"/>
        </w:rPr>
      </w:pPr>
      <w:r w:rsidRPr="00DE1C58">
        <w:rPr>
          <w:rFonts w:ascii="Times New Roman" w:hAnsi="Times New Roman" w:cs="Times New Roman"/>
          <w:b/>
          <w:bCs/>
          <w:sz w:val="24"/>
          <w:szCs w:val="24"/>
        </w:rPr>
        <w:t>УВЕДОМЛЕНИЕ</w:t>
      </w:r>
    </w:p>
    <w:p w:rsidR="003A611F" w:rsidRPr="00DE1C58" w:rsidRDefault="003A611F" w:rsidP="003A611F">
      <w:pPr>
        <w:autoSpaceDE w:val="0"/>
        <w:autoSpaceDN w:val="0"/>
        <w:adjustRightInd w:val="0"/>
        <w:spacing w:after="480"/>
        <w:jc w:val="center"/>
        <w:rPr>
          <w:rFonts w:ascii="Times New Roman" w:hAnsi="Times New Roman" w:cs="Times New Roman"/>
          <w:b/>
          <w:sz w:val="24"/>
          <w:szCs w:val="24"/>
        </w:rPr>
      </w:pPr>
      <w:r w:rsidRPr="00DE1C58">
        <w:rPr>
          <w:rFonts w:ascii="Times New Roman" w:hAnsi="Times New Roman" w:cs="Times New Roman"/>
          <w:b/>
          <w:bCs/>
          <w:sz w:val="24"/>
          <w:szCs w:val="24"/>
        </w:rPr>
        <w:t xml:space="preserve">о намерении выполнять иную оплачиваемую работу </w:t>
      </w:r>
      <w:r w:rsidRPr="00DE1C58">
        <w:rPr>
          <w:rFonts w:ascii="Times New Roman" w:hAnsi="Times New Roman" w:cs="Times New Roman"/>
          <w:b/>
          <w:bCs/>
          <w:sz w:val="24"/>
          <w:szCs w:val="24"/>
        </w:rPr>
        <w:br/>
        <w:t>(о выполнении иной оплачиваемой работы)</w:t>
      </w:r>
    </w:p>
    <w:p w:rsidR="003A611F" w:rsidRPr="00DE1C58" w:rsidRDefault="003A611F" w:rsidP="003A611F">
      <w:pPr>
        <w:autoSpaceDE w:val="0"/>
        <w:autoSpaceDN w:val="0"/>
        <w:adjustRightInd w:val="0"/>
        <w:spacing w:line="360" w:lineRule="exact"/>
        <w:ind w:firstLine="709"/>
        <w:jc w:val="both"/>
        <w:rPr>
          <w:rFonts w:ascii="Times New Roman" w:hAnsi="Times New Roman" w:cs="Times New Roman"/>
          <w:sz w:val="24"/>
          <w:szCs w:val="24"/>
        </w:rPr>
      </w:pPr>
      <w:r w:rsidRPr="00DE1C58">
        <w:rPr>
          <w:rFonts w:ascii="Times New Roman" w:hAnsi="Times New Roman" w:cs="Times New Roman"/>
          <w:sz w:val="24"/>
          <w:szCs w:val="24"/>
        </w:rPr>
        <w:t xml:space="preserve">В соответствии с частью 2 статьи 11 Федерального закона от 02.03.2007 № 25-ФЗ «О муниципальной службе в Российской Федерации» уведомляю </w:t>
      </w:r>
      <w:r w:rsidRPr="00DE1C58">
        <w:rPr>
          <w:rFonts w:ascii="Times New Roman" w:hAnsi="Times New Roman" w:cs="Times New Roman"/>
          <w:sz w:val="24"/>
          <w:szCs w:val="24"/>
        </w:rPr>
        <w:br/>
        <w:t>о намерении выполнять (о выполнении) с «____» __________ 20__ г. по «____» __________ 20__ г. иную оплачиваемую работу:</w:t>
      </w:r>
    </w:p>
    <w:p w:rsidR="003A611F" w:rsidRPr="00DE1C58" w:rsidRDefault="003A611F" w:rsidP="003A611F">
      <w:pPr>
        <w:autoSpaceDE w:val="0"/>
        <w:autoSpaceDN w:val="0"/>
        <w:adjustRightInd w:val="0"/>
        <w:spacing w:after="60"/>
        <w:ind w:firstLine="709"/>
        <w:jc w:val="both"/>
        <w:rPr>
          <w:rFonts w:ascii="Times New Roman" w:hAnsi="Times New Roman" w:cs="Times New Roman"/>
          <w:sz w:val="24"/>
          <w:szCs w:val="24"/>
        </w:rPr>
      </w:pPr>
    </w:p>
    <w:p w:rsidR="003A611F" w:rsidRPr="00DE1C58" w:rsidRDefault="003A611F" w:rsidP="003A611F">
      <w:pPr>
        <w:autoSpaceDE w:val="0"/>
        <w:autoSpaceDN w:val="0"/>
        <w:adjustRightInd w:val="0"/>
        <w:ind w:left="567" w:right="567"/>
        <w:jc w:val="center"/>
        <w:rPr>
          <w:rFonts w:ascii="Times New Roman" w:hAnsi="Times New Roman" w:cs="Times New Roman"/>
          <w:sz w:val="24"/>
          <w:szCs w:val="24"/>
        </w:rPr>
      </w:pPr>
      <w:r w:rsidRPr="00DE1C58">
        <w:rPr>
          <w:rFonts w:ascii="Times New Roman" w:hAnsi="Times New Roman" w:cs="Times New Roman"/>
          <w:noProof/>
          <w:sz w:val="24"/>
          <w:szCs w:val="24"/>
        </w:rPr>
        <mc:AlternateContent>
          <mc:Choice Requires="wps">
            <w:drawing>
              <wp:anchor distT="4294967295" distB="4294967295" distL="114300" distR="114300" simplePos="0" relativeHeight="251738112" behindDoc="0" locked="0" layoutInCell="1" allowOverlap="1" wp14:anchorId="77F466DC" wp14:editId="761AEE38">
                <wp:simplePos x="0" y="0"/>
                <wp:positionH relativeFrom="column">
                  <wp:posOffset>5715</wp:posOffset>
                </wp:positionH>
                <wp:positionV relativeFrom="paragraph">
                  <wp:posOffset>20319</wp:posOffset>
                </wp:positionV>
                <wp:extent cx="6115050" cy="0"/>
                <wp:effectExtent l="0" t="0" r="0" b="0"/>
                <wp:wrapNone/>
                <wp:docPr id="15"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15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250CA6AA" id="Прямая соединительная линия 1" o:spid="_x0000_s1026" style="position:absolute;flip:y;z-index:251738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5pt,1.6pt" to="481.9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" strokecolor="black [3213]" strokeweight=".5pt">
                <v:stroke joinstyle="miter"/>
                <o:lock v:ext="edit" shapetype="f"/>
              </v:line>
            </w:pict>
          </mc:Fallback>
        </mc:AlternateContent>
      </w:r>
      <w:r w:rsidRPr="00DE1C58">
        <w:rPr>
          <w:rFonts w:ascii="Times New Roman" w:hAnsi="Times New Roman" w:cs="Times New Roman"/>
          <w:sz w:val="24"/>
          <w:szCs w:val="24"/>
        </w:rPr>
        <w:t xml:space="preserve">(указывается: документ, в соответствии с которым будет выполняться (выполняется) иная оплачиваемая </w:t>
      </w:r>
    </w:p>
    <w:p w:rsidR="003A611F" w:rsidRPr="00DE1C58" w:rsidRDefault="003A611F" w:rsidP="003A611F">
      <w:pPr>
        <w:autoSpaceDE w:val="0"/>
        <w:autoSpaceDN w:val="0"/>
        <w:adjustRightInd w:val="0"/>
        <w:spacing w:after="60"/>
        <w:jc w:val="both"/>
        <w:rPr>
          <w:rFonts w:ascii="Times New Roman" w:hAnsi="Times New Roman" w:cs="Times New Roman"/>
          <w:sz w:val="24"/>
          <w:szCs w:val="24"/>
        </w:rPr>
      </w:pPr>
      <w:r w:rsidRPr="00DE1C58">
        <w:rPr>
          <w:rFonts w:ascii="Times New Roman" w:hAnsi="Times New Roman" w:cs="Times New Roman"/>
          <w:noProof/>
          <w:sz w:val="24"/>
          <w:szCs w:val="24"/>
          <w:vertAlign w:val="superscript"/>
        </w:rPr>
        <mc:AlternateContent>
          <mc:Choice Requires="wps">
            <w:drawing>
              <wp:anchor distT="4294967295" distB="4294967295" distL="114300" distR="114300" simplePos="0" relativeHeight="251737088" behindDoc="0" locked="0" layoutInCell="1" allowOverlap="1" wp14:anchorId="0231D48E" wp14:editId="4CB408F4">
                <wp:simplePos x="0" y="0"/>
                <wp:positionH relativeFrom="column">
                  <wp:posOffset>5715</wp:posOffset>
                </wp:positionH>
                <wp:positionV relativeFrom="paragraph">
                  <wp:posOffset>220979</wp:posOffset>
                </wp:positionV>
                <wp:extent cx="6115050" cy="0"/>
                <wp:effectExtent l="0" t="0" r="0" b="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15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9754CD9" id="Прямая соединительная линия 17" o:spid="_x0000_s1026" style="position:absolute;flip:y;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5pt,17.4pt" to="481.9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" strokecolor="black [3213]" strokeweight=".5pt">
                <v:stroke joinstyle="miter"/>
                <o:lock v:ext="edit" shapetype="f"/>
              </v:line>
            </w:pict>
          </mc:Fallback>
        </mc:AlternateContent>
      </w:r>
      <w:r w:rsidRPr="00DE1C58">
        <w:rPr>
          <w:rFonts w:ascii="Times New Roman" w:hAnsi="Times New Roman" w:cs="Times New Roman"/>
          <w:sz w:val="24"/>
          <w:szCs w:val="24"/>
          <w:vertAlign w:val="superscript"/>
        </w:rPr>
        <w:t xml:space="preserve"> </w:t>
      </w:r>
    </w:p>
    <w:p w:rsidR="003A611F" w:rsidRPr="00DE1C58" w:rsidRDefault="003A611F" w:rsidP="003A611F">
      <w:pPr>
        <w:autoSpaceDE w:val="0"/>
        <w:autoSpaceDN w:val="0"/>
        <w:adjustRightInd w:val="0"/>
        <w:ind w:left="426" w:right="423"/>
        <w:jc w:val="center"/>
        <w:rPr>
          <w:rFonts w:ascii="Times New Roman" w:hAnsi="Times New Roman" w:cs="Times New Roman"/>
          <w:sz w:val="24"/>
          <w:szCs w:val="24"/>
        </w:rPr>
      </w:pPr>
      <w:r w:rsidRPr="00DE1C58">
        <w:rPr>
          <w:rFonts w:ascii="Times New Roman" w:hAnsi="Times New Roman" w:cs="Times New Roman"/>
          <w:sz w:val="24"/>
          <w:szCs w:val="24"/>
        </w:rPr>
        <w:t xml:space="preserve">работа (трудовой договор, гражданско-правовой договор) (при наличии); полное наименование организации </w:t>
      </w:r>
    </w:p>
    <w:p w:rsidR="003A611F" w:rsidRPr="00DE1C58" w:rsidRDefault="003A611F" w:rsidP="003A611F">
      <w:pPr>
        <w:autoSpaceDE w:val="0"/>
        <w:autoSpaceDN w:val="0"/>
        <w:adjustRightInd w:val="0"/>
        <w:spacing w:after="60"/>
        <w:jc w:val="both"/>
        <w:rPr>
          <w:rFonts w:ascii="Times New Roman" w:hAnsi="Times New Roman" w:cs="Times New Roman"/>
          <w:sz w:val="24"/>
          <w:szCs w:val="24"/>
        </w:rPr>
      </w:pPr>
      <w:r w:rsidRPr="00DE1C58">
        <w:rPr>
          <w:rFonts w:ascii="Times New Roman" w:hAnsi="Times New Roman" w:cs="Times New Roman"/>
          <w:noProof/>
          <w:sz w:val="24"/>
          <w:szCs w:val="24"/>
          <w:vertAlign w:val="superscript"/>
        </w:rPr>
        <mc:AlternateContent>
          <mc:Choice Requires="wps">
            <w:drawing>
              <wp:anchor distT="4294967295" distB="4294967295" distL="114300" distR="114300" simplePos="0" relativeHeight="251739136" behindDoc="0" locked="0" layoutInCell="1" allowOverlap="1" wp14:anchorId="31C8496B" wp14:editId="6BB55101">
                <wp:simplePos x="0" y="0"/>
                <wp:positionH relativeFrom="column">
                  <wp:posOffset>5715</wp:posOffset>
                </wp:positionH>
                <wp:positionV relativeFrom="paragraph">
                  <wp:posOffset>220979</wp:posOffset>
                </wp:positionV>
                <wp:extent cx="6115050" cy="0"/>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15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07CE0D9" id="Прямая соединительная линия 3" o:spid="_x0000_s1026" style="position:absolute;flip:y;z-index:251739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5pt,17.4pt" to="481.9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" strokecolor="black [3213]" strokeweight=".5pt">
                <v:stroke joinstyle="miter"/>
                <o:lock v:ext="edit" shapetype="f"/>
              </v:line>
            </w:pict>
          </mc:Fallback>
        </mc:AlternateContent>
      </w:r>
      <w:r w:rsidRPr="00DE1C58">
        <w:rPr>
          <w:rFonts w:ascii="Times New Roman" w:hAnsi="Times New Roman" w:cs="Times New Roman"/>
          <w:sz w:val="24"/>
          <w:szCs w:val="24"/>
          <w:vertAlign w:val="superscript"/>
        </w:rPr>
        <w:t xml:space="preserve"> </w:t>
      </w:r>
    </w:p>
    <w:p w:rsidR="003A611F" w:rsidRPr="00DE1C58" w:rsidRDefault="003A611F" w:rsidP="003A611F">
      <w:pPr>
        <w:autoSpaceDE w:val="0"/>
        <w:autoSpaceDN w:val="0"/>
        <w:adjustRightInd w:val="0"/>
        <w:ind w:left="426" w:right="423"/>
        <w:jc w:val="center"/>
        <w:rPr>
          <w:rFonts w:ascii="Times New Roman" w:hAnsi="Times New Roman" w:cs="Times New Roman"/>
          <w:sz w:val="24"/>
          <w:szCs w:val="24"/>
        </w:rPr>
      </w:pPr>
      <w:r w:rsidRPr="00DE1C58">
        <w:rPr>
          <w:rFonts w:ascii="Times New Roman" w:hAnsi="Times New Roman" w:cs="Times New Roman"/>
          <w:sz w:val="24"/>
          <w:szCs w:val="24"/>
        </w:rPr>
        <w:t xml:space="preserve">(фамилия, имя, отчество (при наличии) индивидуального предпринимателя или физического лица), с которой </w:t>
      </w:r>
    </w:p>
    <w:p w:rsidR="003A611F" w:rsidRPr="00DE1C58" w:rsidRDefault="003A611F" w:rsidP="003A611F">
      <w:pPr>
        <w:autoSpaceDE w:val="0"/>
        <w:autoSpaceDN w:val="0"/>
        <w:adjustRightInd w:val="0"/>
        <w:spacing w:after="60"/>
        <w:jc w:val="both"/>
        <w:rPr>
          <w:rFonts w:ascii="Times New Roman" w:hAnsi="Times New Roman" w:cs="Times New Roman"/>
          <w:sz w:val="24"/>
          <w:szCs w:val="24"/>
        </w:rPr>
      </w:pPr>
      <w:r w:rsidRPr="00DE1C58">
        <w:rPr>
          <w:rFonts w:ascii="Times New Roman" w:hAnsi="Times New Roman" w:cs="Times New Roman"/>
          <w:noProof/>
          <w:sz w:val="24"/>
          <w:szCs w:val="24"/>
          <w:vertAlign w:val="superscript"/>
        </w:rPr>
        <mc:AlternateContent>
          <mc:Choice Requires="wps">
            <w:drawing>
              <wp:anchor distT="4294967295" distB="4294967295" distL="114300" distR="114300" simplePos="0" relativeHeight="251740160" behindDoc="0" locked="0" layoutInCell="1" allowOverlap="1" wp14:anchorId="25F189FA" wp14:editId="3E4703FA">
                <wp:simplePos x="0" y="0"/>
                <wp:positionH relativeFrom="column">
                  <wp:posOffset>5715</wp:posOffset>
                </wp:positionH>
                <wp:positionV relativeFrom="paragraph">
                  <wp:posOffset>211454</wp:posOffset>
                </wp:positionV>
                <wp:extent cx="6115050" cy="0"/>
                <wp:effectExtent l="0" t="0" r="0" b="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15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D7A734D" id="Прямая соединительная линия 81" o:spid="_x0000_s1026" style="position:absolute;flip:y;z-index:251740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5pt,16.65pt" to="481.9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" strokecolor="black [3213]" strokeweight=".5pt">
                <v:stroke joinstyle="miter"/>
                <o:lock v:ext="edit" shapetype="f"/>
              </v:line>
            </w:pict>
          </mc:Fallback>
        </mc:AlternateContent>
      </w:r>
      <w:r w:rsidRPr="00DE1C58">
        <w:rPr>
          <w:rFonts w:ascii="Times New Roman" w:hAnsi="Times New Roman" w:cs="Times New Roman"/>
          <w:sz w:val="24"/>
          <w:szCs w:val="24"/>
          <w:vertAlign w:val="superscript"/>
        </w:rPr>
        <w:t xml:space="preserve"> </w:t>
      </w:r>
    </w:p>
    <w:p w:rsidR="003A611F" w:rsidRPr="00DE1C58" w:rsidRDefault="003A611F" w:rsidP="003A611F">
      <w:pPr>
        <w:autoSpaceDE w:val="0"/>
        <w:autoSpaceDN w:val="0"/>
        <w:adjustRightInd w:val="0"/>
        <w:ind w:left="567" w:right="567"/>
        <w:jc w:val="center"/>
        <w:rPr>
          <w:rFonts w:ascii="Times New Roman" w:hAnsi="Times New Roman" w:cs="Times New Roman"/>
          <w:sz w:val="24"/>
          <w:szCs w:val="24"/>
        </w:rPr>
      </w:pPr>
      <w:r w:rsidRPr="00DE1C58">
        <w:rPr>
          <w:rFonts w:ascii="Times New Roman" w:hAnsi="Times New Roman" w:cs="Times New Roman"/>
          <w:sz w:val="24"/>
          <w:szCs w:val="24"/>
        </w:rPr>
        <w:t xml:space="preserve">(которым) будет заключен (заключен) договор о выполнении иной оплачиваемой работы и ее (его) адрес; </w:t>
      </w:r>
    </w:p>
    <w:p w:rsidR="003A611F" w:rsidRPr="00DE1C58" w:rsidRDefault="003A611F" w:rsidP="003A611F">
      <w:pPr>
        <w:autoSpaceDE w:val="0"/>
        <w:autoSpaceDN w:val="0"/>
        <w:adjustRightInd w:val="0"/>
        <w:spacing w:after="60"/>
        <w:jc w:val="both"/>
        <w:rPr>
          <w:rFonts w:ascii="Times New Roman" w:hAnsi="Times New Roman" w:cs="Times New Roman"/>
          <w:sz w:val="24"/>
          <w:szCs w:val="24"/>
        </w:rPr>
      </w:pPr>
      <w:r w:rsidRPr="00DE1C58">
        <w:rPr>
          <w:rFonts w:ascii="Times New Roman" w:hAnsi="Times New Roman" w:cs="Times New Roman"/>
          <w:noProof/>
          <w:sz w:val="24"/>
          <w:szCs w:val="24"/>
          <w:vertAlign w:val="superscript"/>
        </w:rPr>
        <mc:AlternateContent>
          <mc:Choice Requires="wps">
            <w:drawing>
              <wp:anchor distT="4294967295" distB="4294967295" distL="114300" distR="114300" simplePos="0" relativeHeight="251741184" behindDoc="0" locked="0" layoutInCell="1" allowOverlap="1" wp14:anchorId="45706496" wp14:editId="03CFB55F">
                <wp:simplePos x="0" y="0"/>
                <wp:positionH relativeFrom="column">
                  <wp:posOffset>5715</wp:posOffset>
                </wp:positionH>
                <wp:positionV relativeFrom="paragraph">
                  <wp:posOffset>220979</wp:posOffset>
                </wp:positionV>
                <wp:extent cx="6115050" cy="0"/>
                <wp:effectExtent l="0" t="0" r="0" b="0"/>
                <wp:wrapNone/>
                <wp:docPr id="82"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15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2D929B4" id="Прямая соединительная линия 82" o:spid="_x0000_s1026" style="position:absolute;flip:y;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5pt,17.4pt" to="481.9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" strokecolor="black [3213]" strokeweight=".5pt">
                <v:stroke joinstyle="miter"/>
                <o:lock v:ext="edit" shapetype="f"/>
              </v:line>
            </w:pict>
          </mc:Fallback>
        </mc:AlternateContent>
      </w:r>
      <w:r w:rsidRPr="00DE1C58">
        <w:rPr>
          <w:rFonts w:ascii="Times New Roman" w:hAnsi="Times New Roman" w:cs="Times New Roman"/>
          <w:sz w:val="24"/>
          <w:szCs w:val="24"/>
          <w:vertAlign w:val="superscript"/>
        </w:rPr>
        <w:t xml:space="preserve"> </w:t>
      </w:r>
    </w:p>
    <w:p w:rsidR="003A611F" w:rsidRPr="00DE1C58" w:rsidRDefault="003A611F" w:rsidP="003A611F">
      <w:pPr>
        <w:autoSpaceDE w:val="0"/>
        <w:autoSpaceDN w:val="0"/>
        <w:adjustRightInd w:val="0"/>
        <w:ind w:left="426" w:right="423"/>
        <w:jc w:val="center"/>
        <w:rPr>
          <w:rFonts w:ascii="Times New Roman" w:hAnsi="Times New Roman" w:cs="Times New Roman"/>
          <w:sz w:val="24"/>
          <w:szCs w:val="24"/>
        </w:rPr>
      </w:pPr>
      <w:r w:rsidRPr="00DE1C58">
        <w:rPr>
          <w:rFonts w:ascii="Times New Roman" w:hAnsi="Times New Roman" w:cs="Times New Roman"/>
          <w:sz w:val="24"/>
          <w:szCs w:val="24"/>
        </w:rPr>
        <w:t xml:space="preserve">предполагаемый (установленный) режим рабочего времени; характер выполняемой работы (педагогическая, </w:t>
      </w:r>
    </w:p>
    <w:p w:rsidR="003A611F" w:rsidRPr="00DE1C58" w:rsidRDefault="003A611F" w:rsidP="003A611F">
      <w:pPr>
        <w:autoSpaceDE w:val="0"/>
        <w:autoSpaceDN w:val="0"/>
        <w:adjustRightInd w:val="0"/>
        <w:spacing w:after="60"/>
        <w:jc w:val="both"/>
        <w:rPr>
          <w:rFonts w:ascii="Times New Roman" w:hAnsi="Times New Roman" w:cs="Times New Roman"/>
          <w:sz w:val="24"/>
          <w:szCs w:val="24"/>
        </w:rPr>
      </w:pPr>
      <w:r w:rsidRPr="00DE1C58">
        <w:rPr>
          <w:rFonts w:ascii="Times New Roman" w:hAnsi="Times New Roman" w:cs="Times New Roman"/>
          <w:sz w:val="24"/>
          <w:szCs w:val="24"/>
        </w:rPr>
        <w:t xml:space="preserve"> </w:t>
      </w:r>
    </w:p>
    <w:p w:rsidR="003A611F" w:rsidRPr="00DE1C58" w:rsidRDefault="003A611F" w:rsidP="003A611F">
      <w:pPr>
        <w:autoSpaceDE w:val="0"/>
        <w:autoSpaceDN w:val="0"/>
        <w:adjustRightInd w:val="0"/>
        <w:ind w:left="426" w:right="423"/>
        <w:jc w:val="center"/>
        <w:rPr>
          <w:rFonts w:ascii="Times New Roman" w:hAnsi="Times New Roman" w:cs="Times New Roman"/>
          <w:sz w:val="24"/>
          <w:szCs w:val="24"/>
        </w:rPr>
      </w:pPr>
      <w:r w:rsidRPr="00DE1C58">
        <w:rPr>
          <w:rFonts w:ascii="Times New Roman" w:hAnsi="Times New Roman" w:cs="Times New Roman"/>
          <w:noProof/>
          <w:sz w:val="24"/>
          <w:szCs w:val="24"/>
        </w:rPr>
        <mc:AlternateContent>
          <mc:Choice Requires="wps">
            <w:drawing>
              <wp:anchor distT="4294967295" distB="4294967295" distL="114300" distR="114300" simplePos="0" relativeHeight="251742208" behindDoc="0" locked="0" layoutInCell="1" allowOverlap="1" wp14:anchorId="526DC00C" wp14:editId="576D7196">
                <wp:simplePos x="0" y="0"/>
                <wp:positionH relativeFrom="column">
                  <wp:posOffset>5715</wp:posOffset>
                </wp:positionH>
                <wp:positionV relativeFrom="paragraph">
                  <wp:posOffset>6984</wp:posOffset>
                </wp:positionV>
                <wp:extent cx="6115050" cy="0"/>
                <wp:effectExtent l="0" t="0" r="0" b="0"/>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15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6053EB8" id="Прямая соединительная линия 83" o:spid="_x0000_s1026" style="position:absolute;flip:y;z-index:251742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5pt,.55pt" to="481.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" strokecolor="black [3213]" strokeweight=".5pt">
                <v:stroke joinstyle="miter"/>
                <o:lock v:ext="edit" shapetype="f"/>
              </v:line>
            </w:pict>
          </mc:Fallback>
        </mc:AlternateContent>
      </w:r>
      <w:r w:rsidRPr="00DE1C58">
        <w:rPr>
          <w:rFonts w:ascii="Times New Roman" w:hAnsi="Times New Roman" w:cs="Times New Roman"/>
          <w:sz w:val="24"/>
          <w:szCs w:val="24"/>
        </w:rPr>
        <w:t xml:space="preserve">научная, творческая или иная деятельность); наименование должности, основные обязанности (содержание </w:t>
      </w:r>
    </w:p>
    <w:p w:rsidR="003A611F" w:rsidRPr="00DE1C58" w:rsidRDefault="003A611F" w:rsidP="003A611F">
      <w:pPr>
        <w:autoSpaceDE w:val="0"/>
        <w:autoSpaceDN w:val="0"/>
        <w:adjustRightInd w:val="0"/>
        <w:spacing w:after="60"/>
        <w:jc w:val="both"/>
        <w:rPr>
          <w:rFonts w:ascii="Times New Roman" w:hAnsi="Times New Roman" w:cs="Times New Roman"/>
          <w:sz w:val="24"/>
          <w:szCs w:val="24"/>
        </w:rPr>
      </w:pPr>
      <w:r w:rsidRPr="00DE1C58">
        <w:rPr>
          <w:rFonts w:ascii="Times New Roman" w:hAnsi="Times New Roman" w:cs="Times New Roman"/>
          <w:sz w:val="24"/>
          <w:szCs w:val="24"/>
          <w:vertAlign w:val="superscript"/>
        </w:rPr>
        <w:t xml:space="preserve"> </w:t>
      </w:r>
    </w:p>
    <w:p w:rsidR="003A611F" w:rsidRPr="00DE1C58" w:rsidRDefault="003A611F" w:rsidP="003A611F">
      <w:pPr>
        <w:autoSpaceDE w:val="0"/>
        <w:autoSpaceDN w:val="0"/>
        <w:adjustRightInd w:val="0"/>
        <w:ind w:left="567" w:right="567"/>
        <w:jc w:val="center"/>
        <w:rPr>
          <w:rFonts w:ascii="Times New Roman" w:hAnsi="Times New Roman" w:cs="Times New Roman"/>
          <w:sz w:val="24"/>
          <w:szCs w:val="24"/>
        </w:rPr>
      </w:pPr>
      <w:r w:rsidRPr="00DE1C58">
        <w:rPr>
          <w:rFonts w:ascii="Times New Roman" w:hAnsi="Times New Roman" w:cs="Times New Roman"/>
          <w:noProof/>
          <w:sz w:val="24"/>
          <w:szCs w:val="24"/>
        </w:rPr>
        <mc:AlternateContent>
          <mc:Choice Requires="wps">
            <w:drawing>
              <wp:anchor distT="4294967295" distB="4294967295" distL="114300" distR="114300" simplePos="0" relativeHeight="251743232" behindDoc="0" locked="0" layoutInCell="1" allowOverlap="1" wp14:anchorId="1CAB708B" wp14:editId="7809514B">
                <wp:simplePos x="0" y="0"/>
                <wp:positionH relativeFrom="column">
                  <wp:posOffset>5715</wp:posOffset>
                </wp:positionH>
                <wp:positionV relativeFrom="paragraph">
                  <wp:posOffset>16509</wp:posOffset>
                </wp:positionV>
                <wp:extent cx="6115050" cy="0"/>
                <wp:effectExtent l="0" t="0" r="0" b="0"/>
                <wp:wrapNone/>
                <wp:docPr id="84"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15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8F22DE6" id="Прямая соединительная линия 84" o:spid="_x0000_s1026" style="position:absolute;flip:y;z-index:251743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5pt,1.3pt" to="481.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" strokecolor="black [3213]" strokeweight=".5pt">
                <v:stroke joinstyle="miter"/>
                <o:lock v:ext="edit" shapetype="f"/>
              </v:line>
            </w:pict>
          </mc:Fallback>
        </mc:AlternateContent>
      </w:r>
      <w:r w:rsidRPr="00DE1C58">
        <w:rPr>
          <w:rFonts w:ascii="Times New Roman" w:hAnsi="Times New Roman" w:cs="Times New Roman"/>
          <w:sz w:val="24"/>
          <w:szCs w:val="24"/>
        </w:rPr>
        <w:t xml:space="preserve">обязательств), тематика выполняемой работы (в том числе наименование предмета преподавания, темы </w:t>
      </w:r>
    </w:p>
    <w:p w:rsidR="003A611F" w:rsidRPr="00DE1C58" w:rsidRDefault="003A611F" w:rsidP="003A611F">
      <w:pPr>
        <w:autoSpaceDE w:val="0"/>
        <w:autoSpaceDN w:val="0"/>
        <w:adjustRightInd w:val="0"/>
        <w:spacing w:after="60"/>
        <w:jc w:val="both"/>
        <w:rPr>
          <w:rFonts w:ascii="Times New Roman" w:hAnsi="Times New Roman" w:cs="Times New Roman"/>
          <w:sz w:val="24"/>
          <w:szCs w:val="24"/>
        </w:rPr>
      </w:pPr>
      <w:r w:rsidRPr="00DE1C58">
        <w:rPr>
          <w:rFonts w:ascii="Times New Roman" w:hAnsi="Times New Roman" w:cs="Times New Roman"/>
          <w:noProof/>
          <w:sz w:val="24"/>
          <w:szCs w:val="24"/>
          <w:vertAlign w:val="superscript"/>
        </w:rPr>
        <mc:AlternateContent>
          <mc:Choice Requires="wps">
            <w:drawing>
              <wp:anchor distT="4294967295" distB="4294967295" distL="114300" distR="114300" simplePos="0" relativeHeight="251744256" behindDoc="0" locked="0" layoutInCell="1" allowOverlap="1" wp14:anchorId="1880B16B" wp14:editId="1C23236D">
                <wp:simplePos x="0" y="0"/>
                <wp:positionH relativeFrom="column">
                  <wp:posOffset>5715</wp:posOffset>
                </wp:positionH>
                <wp:positionV relativeFrom="paragraph">
                  <wp:posOffset>201929</wp:posOffset>
                </wp:positionV>
                <wp:extent cx="6115050" cy="0"/>
                <wp:effectExtent l="0" t="0" r="0" b="0"/>
                <wp:wrapNone/>
                <wp:docPr id="85"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15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D43284B" id="Прямая соединительная линия 85" o:spid="_x0000_s1026" style="position:absolute;flip:y;z-index:251744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5pt,15.9pt" to="481.9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" strokecolor="black [3213]" strokeweight=".5pt">
                <v:stroke joinstyle="miter"/>
                <o:lock v:ext="edit" shapetype="f"/>
              </v:line>
            </w:pict>
          </mc:Fallback>
        </mc:AlternateContent>
      </w:r>
      <w:r w:rsidRPr="00DE1C58">
        <w:rPr>
          <w:rFonts w:ascii="Times New Roman" w:hAnsi="Times New Roman" w:cs="Times New Roman"/>
          <w:sz w:val="24"/>
          <w:szCs w:val="24"/>
          <w:vertAlign w:val="superscript"/>
        </w:rPr>
        <w:t xml:space="preserve"> </w:t>
      </w:r>
    </w:p>
    <w:p w:rsidR="003A611F" w:rsidRPr="00DE1C58" w:rsidRDefault="003A611F" w:rsidP="003A611F">
      <w:pPr>
        <w:autoSpaceDE w:val="0"/>
        <w:autoSpaceDN w:val="0"/>
        <w:adjustRightInd w:val="0"/>
        <w:ind w:left="567" w:right="567"/>
        <w:jc w:val="center"/>
        <w:rPr>
          <w:rFonts w:ascii="Times New Roman" w:hAnsi="Times New Roman" w:cs="Times New Roman"/>
          <w:sz w:val="24"/>
          <w:szCs w:val="24"/>
        </w:rPr>
      </w:pPr>
      <w:r w:rsidRPr="00DE1C58">
        <w:rPr>
          <w:rFonts w:ascii="Times New Roman" w:hAnsi="Times New Roman" w:cs="Times New Roman"/>
          <w:sz w:val="24"/>
          <w:szCs w:val="24"/>
        </w:rPr>
        <w:t>лекций, научно-исследовательской работы и т.п.); иные сведения)</w:t>
      </w:r>
    </w:p>
    <w:p w:rsidR="003A611F" w:rsidRPr="00DE1C58" w:rsidRDefault="003A611F" w:rsidP="003A611F">
      <w:pPr>
        <w:autoSpaceDE w:val="0"/>
        <w:autoSpaceDN w:val="0"/>
        <w:adjustRightInd w:val="0"/>
        <w:jc w:val="both"/>
        <w:rPr>
          <w:rFonts w:ascii="Times New Roman" w:hAnsi="Times New Roman" w:cs="Times New Roman"/>
          <w:sz w:val="24"/>
          <w:szCs w:val="24"/>
        </w:rPr>
      </w:pPr>
    </w:p>
    <w:p w:rsidR="003A611F" w:rsidRPr="00DE1C58" w:rsidRDefault="003A611F" w:rsidP="003A611F">
      <w:pPr>
        <w:autoSpaceDE w:val="0"/>
        <w:autoSpaceDN w:val="0"/>
        <w:adjustRightInd w:val="0"/>
        <w:jc w:val="both"/>
        <w:rPr>
          <w:rFonts w:ascii="Times New Roman" w:hAnsi="Times New Roman" w:cs="Times New Roman"/>
          <w:sz w:val="24"/>
          <w:szCs w:val="24"/>
        </w:rPr>
      </w:pPr>
      <w:r w:rsidRPr="00DE1C58">
        <w:rPr>
          <w:rFonts w:ascii="Times New Roman" w:hAnsi="Times New Roman" w:cs="Times New Roman"/>
          <w:noProof/>
          <w:sz w:val="24"/>
          <w:szCs w:val="24"/>
          <w:vertAlign w:val="superscript"/>
        </w:rPr>
        <mc:AlternateContent>
          <mc:Choice Requires="wps">
            <w:drawing>
              <wp:anchor distT="4294967295" distB="4294967295" distL="114300" distR="114300" simplePos="0" relativeHeight="251745280" behindDoc="0" locked="0" layoutInCell="1" allowOverlap="1" wp14:anchorId="0B12C001" wp14:editId="695C8AB4">
                <wp:simplePos x="0" y="0"/>
                <wp:positionH relativeFrom="column">
                  <wp:posOffset>2148840</wp:posOffset>
                </wp:positionH>
                <wp:positionV relativeFrom="paragraph">
                  <wp:posOffset>187324</wp:posOffset>
                </wp:positionV>
                <wp:extent cx="3971925" cy="0"/>
                <wp:effectExtent l="0" t="0" r="0" b="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971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9DB82A" id="Прямая соединительная линия 9" o:spid="_x0000_s1026" style="position:absolute;flip:y;z-index:251745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9.2pt,14.75pt" to="481.9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" strokecolor="black [3213]" strokeweight=".5pt">
                <v:stroke joinstyle="miter"/>
                <o:lock v:ext="edit" shapetype="f"/>
              </v:line>
            </w:pict>
          </mc:Fallback>
        </mc:AlternateContent>
      </w:r>
      <w:r w:rsidRPr="00DE1C58">
        <w:rPr>
          <w:rFonts w:ascii="Times New Roman" w:hAnsi="Times New Roman" w:cs="Times New Roman"/>
          <w:sz w:val="24"/>
          <w:szCs w:val="24"/>
        </w:rPr>
        <w:t>Приложение (при наличии):</w:t>
      </w:r>
      <w:r w:rsidRPr="00DE1C58">
        <w:rPr>
          <w:rFonts w:ascii="Times New Roman" w:hAnsi="Times New Roman" w:cs="Times New Roman"/>
          <w:sz w:val="24"/>
          <w:szCs w:val="24"/>
          <w:u w:val="single"/>
        </w:rPr>
        <w:t xml:space="preserve"> </w:t>
      </w:r>
    </w:p>
    <w:p w:rsidR="003A611F" w:rsidRPr="00DE1C58" w:rsidRDefault="003A611F" w:rsidP="003A611F">
      <w:pPr>
        <w:autoSpaceDE w:val="0"/>
        <w:autoSpaceDN w:val="0"/>
        <w:adjustRightInd w:val="0"/>
        <w:ind w:left="3402" w:right="-285"/>
        <w:jc w:val="center"/>
        <w:rPr>
          <w:rFonts w:ascii="Times New Roman" w:hAnsi="Times New Roman" w:cs="Times New Roman"/>
          <w:sz w:val="24"/>
          <w:szCs w:val="24"/>
        </w:rPr>
      </w:pPr>
      <w:r w:rsidRPr="00DE1C58">
        <w:rPr>
          <w:rFonts w:ascii="Times New Roman" w:hAnsi="Times New Roman" w:cs="Times New Roman"/>
          <w:sz w:val="24"/>
          <w:szCs w:val="24"/>
        </w:rPr>
        <w:t>(копия документа, в соответствии с которым будет выполняться (выполняется) иная оплачиваемая работа (трудовой договор, гражданско-правовой договор)</w:t>
      </w:r>
    </w:p>
    <w:p w:rsidR="003A611F" w:rsidRPr="00DE1C58" w:rsidRDefault="003A611F" w:rsidP="003A611F">
      <w:pPr>
        <w:autoSpaceDE w:val="0"/>
        <w:autoSpaceDN w:val="0"/>
        <w:adjustRightInd w:val="0"/>
        <w:jc w:val="both"/>
        <w:rPr>
          <w:rFonts w:ascii="Times New Roman" w:hAnsi="Times New Roman" w:cs="Times New Roman"/>
          <w:sz w:val="24"/>
          <w:szCs w:val="24"/>
        </w:rPr>
      </w:pPr>
    </w:p>
    <w:p w:rsidR="003A611F" w:rsidRPr="00DE1C58" w:rsidRDefault="003A611F" w:rsidP="003A611F">
      <w:pPr>
        <w:autoSpaceDE w:val="0"/>
        <w:autoSpaceDN w:val="0"/>
        <w:adjustRightInd w:val="0"/>
        <w:spacing w:before="120" w:line="360" w:lineRule="exact"/>
        <w:ind w:firstLine="709"/>
        <w:jc w:val="both"/>
        <w:rPr>
          <w:rFonts w:ascii="Times New Roman" w:hAnsi="Times New Roman" w:cs="Times New Roman"/>
          <w:sz w:val="24"/>
          <w:szCs w:val="24"/>
        </w:rPr>
      </w:pPr>
      <w:r w:rsidRPr="00DE1C58">
        <w:rPr>
          <w:rFonts w:ascii="Times New Roman" w:hAnsi="Times New Roman" w:cs="Times New Roman"/>
          <w:sz w:val="24"/>
          <w:szCs w:val="24"/>
        </w:rPr>
        <w:t>Выполнение указанной работы не повлечет за собой возникновение конфликта интересов.</w:t>
      </w:r>
    </w:p>
    <w:p w:rsidR="003A611F" w:rsidRPr="00DE1C58" w:rsidRDefault="003A611F" w:rsidP="003A611F">
      <w:pPr>
        <w:autoSpaceDE w:val="0"/>
        <w:autoSpaceDN w:val="0"/>
        <w:adjustRightInd w:val="0"/>
        <w:spacing w:line="360" w:lineRule="exact"/>
        <w:ind w:firstLine="709"/>
        <w:jc w:val="both"/>
        <w:rPr>
          <w:rFonts w:ascii="Times New Roman" w:hAnsi="Times New Roman" w:cs="Times New Roman"/>
          <w:sz w:val="24"/>
          <w:szCs w:val="24"/>
        </w:rPr>
      </w:pPr>
    </w:p>
    <w:p w:rsidR="003A611F" w:rsidRPr="00DE1C58" w:rsidRDefault="003A611F" w:rsidP="003A611F">
      <w:pPr>
        <w:autoSpaceDE w:val="0"/>
        <w:autoSpaceDN w:val="0"/>
        <w:adjustRightInd w:val="0"/>
        <w:spacing w:line="360" w:lineRule="exact"/>
        <w:ind w:firstLine="709"/>
        <w:jc w:val="both"/>
        <w:rPr>
          <w:rFonts w:ascii="Times New Roman" w:hAnsi="Times New Roman" w:cs="Times New Roman"/>
          <w:sz w:val="24"/>
          <w:szCs w:val="24"/>
        </w:rPr>
      </w:pPr>
      <w:r w:rsidRPr="00DE1C58">
        <w:rPr>
          <w:rFonts w:ascii="Times New Roman" w:hAnsi="Times New Roman" w:cs="Times New Roman"/>
          <w:sz w:val="24"/>
          <w:szCs w:val="24"/>
        </w:rPr>
        <w:t xml:space="preserve">При выполнении указанной работы обязуюсь соблюдать запреты </w:t>
      </w:r>
      <w:r w:rsidRPr="00DE1C58">
        <w:rPr>
          <w:rFonts w:ascii="Times New Roman" w:hAnsi="Times New Roman" w:cs="Times New Roman"/>
          <w:sz w:val="24"/>
          <w:szCs w:val="24"/>
        </w:rPr>
        <w:br/>
        <w:t xml:space="preserve">и требования, предусмотренные статьями 14 и 14.2 Федерального закона </w:t>
      </w:r>
      <w:r w:rsidRPr="00DE1C58">
        <w:rPr>
          <w:rFonts w:ascii="Times New Roman" w:hAnsi="Times New Roman" w:cs="Times New Roman"/>
          <w:sz w:val="24"/>
          <w:szCs w:val="24"/>
        </w:rPr>
        <w:br/>
        <w:t>от 02.03.2007 № 25-ФЗ «О муниципальной службе в Российской Федерации».</w:t>
      </w:r>
    </w:p>
    <w:p w:rsidR="003A611F" w:rsidRPr="00DE1C58" w:rsidRDefault="003A611F" w:rsidP="003A611F">
      <w:pPr>
        <w:autoSpaceDE w:val="0"/>
        <w:autoSpaceDN w:val="0"/>
        <w:adjustRightInd w:val="0"/>
        <w:ind w:firstLine="709"/>
        <w:jc w:val="both"/>
        <w:rPr>
          <w:rFonts w:ascii="Times New Roman" w:hAnsi="Times New Roman" w:cs="Times New Roman"/>
          <w:sz w:val="24"/>
          <w:szCs w:val="24"/>
        </w:rPr>
      </w:pPr>
    </w:p>
    <w:tbl>
      <w:tblPr>
        <w:tblW w:w="0" w:type="auto"/>
        <w:tblLook w:val="01E0" w:firstRow="1" w:lastRow="1" w:firstColumn="1" w:lastColumn="1" w:noHBand="0" w:noVBand="0"/>
      </w:tblPr>
      <w:tblGrid>
        <w:gridCol w:w="3441"/>
        <w:gridCol w:w="417"/>
        <w:gridCol w:w="2280"/>
        <w:gridCol w:w="655"/>
        <w:gridCol w:w="2561"/>
      </w:tblGrid>
      <w:tr w:rsidR="003A611F" w:rsidRPr="00DE1C58" w:rsidTr="004D1B4A">
        <w:tc>
          <w:tcPr>
            <w:tcW w:w="3528" w:type="dxa"/>
            <w:shd w:val="clear" w:color="auto" w:fill="auto"/>
          </w:tcPr>
          <w:p w:rsidR="003A611F" w:rsidRPr="00DE1C58" w:rsidRDefault="003A611F" w:rsidP="004D1B4A">
            <w:pPr>
              <w:rPr>
                <w:rFonts w:ascii="Times New Roman" w:hAnsi="Times New Roman" w:cs="Times New Roman"/>
                <w:sz w:val="24"/>
                <w:szCs w:val="24"/>
              </w:rPr>
            </w:pPr>
            <w:r w:rsidRPr="00DE1C58">
              <w:rPr>
                <w:rFonts w:ascii="Times New Roman" w:hAnsi="Times New Roman" w:cs="Times New Roman"/>
                <w:sz w:val="24"/>
                <w:szCs w:val="24"/>
              </w:rPr>
              <w:t>«__</w:t>
            </w:r>
            <w:proofErr w:type="gramStart"/>
            <w:r w:rsidRPr="00DE1C58">
              <w:rPr>
                <w:rFonts w:ascii="Times New Roman" w:hAnsi="Times New Roman" w:cs="Times New Roman"/>
                <w:sz w:val="24"/>
                <w:szCs w:val="24"/>
              </w:rPr>
              <w:t>_»_</w:t>
            </w:r>
            <w:proofErr w:type="gramEnd"/>
            <w:r w:rsidRPr="00DE1C58">
              <w:rPr>
                <w:rFonts w:ascii="Times New Roman" w:hAnsi="Times New Roman" w:cs="Times New Roman"/>
                <w:sz w:val="24"/>
                <w:szCs w:val="24"/>
              </w:rPr>
              <w:t>__________20___ г.</w:t>
            </w:r>
          </w:p>
        </w:tc>
        <w:tc>
          <w:tcPr>
            <w:tcW w:w="441" w:type="dxa"/>
            <w:shd w:val="clear" w:color="auto" w:fill="auto"/>
          </w:tcPr>
          <w:p w:rsidR="003A611F" w:rsidRPr="00DE1C58" w:rsidRDefault="003A611F" w:rsidP="004D1B4A">
            <w:pPr>
              <w:rPr>
                <w:rFonts w:ascii="Times New Roman" w:hAnsi="Times New Roman" w:cs="Times New Roman"/>
                <w:sz w:val="24"/>
                <w:szCs w:val="24"/>
              </w:rPr>
            </w:pPr>
          </w:p>
        </w:tc>
        <w:tc>
          <w:tcPr>
            <w:tcW w:w="2323" w:type="dxa"/>
            <w:tcBorders>
              <w:bottom w:val="single" w:sz="4" w:space="0" w:color="auto"/>
            </w:tcBorders>
            <w:shd w:val="clear" w:color="auto" w:fill="auto"/>
          </w:tcPr>
          <w:p w:rsidR="003A611F" w:rsidRPr="00DE1C58" w:rsidRDefault="003A611F" w:rsidP="004D1B4A">
            <w:pPr>
              <w:rPr>
                <w:rFonts w:ascii="Times New Roman" w:hAnsi="Times New Roman" w:cs="Times New Roman"/>
                <w:sz w:val="24"/>
                <w:szCs w:val="24"/>
              </w:rPr>
            </w:pPr>
          </w:p>
        </w:tc>
        <w:tc>
          <w:tcPr>
            <w:tcW w:w="708" w:type="dxa"/>
            <w:shd w:val="clear" w:color="auto" w:fill="auto"/>
          </w:tcPr>
          <w:p w:rsidR="003A611F" w:rsidRPr="00DE1C58" w:rsidRDefault="003A611F" w:rsidP="004D1B4A">
            <w:pPr>
              <w:rPr>
                <w:rFonts w:ascii="Times New Roman" w:hAnsi="Times New Roman" w:cs="Times New Roman"/>
                <w:sz w:val="24"/>
                <w:szCs w:val="24"/>
              </w:rPr>
            </w:pPr>
          </w:p>
        </w:tc>
        <w:tc>
          <w:tcPr>
            <w:tcW w:w="2639" w:type="dxa"/>
            <w:tcBorders>
              <w:bottom w:val="single" w:sz="4" w:space="0" w:color="auto"/>
            </w:tcBorders>
            <w:shd w:val="clear" w:color="auto" w:fill="auto"/>
          </w:tcPr>
          <w:p w:rsidR="003A611F" w:rsidRPr="00DE1C58" w:rsidRDefault="003A611F" w:rsidP="004D1B4A">
            <w:pPr>
              <w:rPr>
                <w:rFonts w:ascii="Times New Roman" w:hAnsi="Times New Roman" w:cs="Times New Roman"/>
                <w:sz w:val="24"/>
                <w:szCs w:val="24"/>
              </w:rPr>
            </w:pPr>
          </w:p>
        </w:tc>
      </w:tr>
      <w:tr w:rsidR="003A611F" w:rsidRPr="00DE1C58" w:rsidTr="004D1B4A">
        <w:tc>
          <w:tcPr>
            <w:tcW w:w="3528" w:type="dxa"/>
            <w:shd w:val="clear" w:color="auto" w:fill="auto"/>
          </w:tcPr>
          <w:p w:rsidR="003A611F" w:rsidRPr="00DE1C58" w:rsidRDefault="003A611F" w:rsidP="004D1B4A">
            <w:pPr>
              <w:rPr>
                <w:rFonts w:ascii="Times New Roman" w:hAnsi="Times New Roman" w:cs="Times New Roman"/>
                <w:sz w:val="24"/>
                <w:szCs w:val="24"/>
              </w:rPr>
            </w:pPr>
          </w:p>
        </w:tc>
        <w:tc>
          <w:tcPr>
            <w:tcW w:w="441" w:type="dxa"/>
            <w:shd w:val="clear" w:color="auto" w:fill="auto"/>
          </w:tcPr>
          <w:p w:rsidR="003A611F" w:rsidRPr="00DE1C58" w:rsidRDefault="003A611F" w:rsidP="004D1B4A">
            <w:pPr>
              <w:rPr>
                <w:rFonts w:ascii="Times New Roman" w:hAnsi="Times New Roman" w:cs="Times New Roman"/>
                <w:sz w:val="24"/>
                <w:szCs w:val="24"/>
              </w:rPr>
            </w:pPr>
          </w:p>
        </w:tc>
        <w:tc>
          <w:tcPr>
            <w:tcW w:w="2323" w:type="dxa"/>
            <w:tcBorders>
              <w:top w:val="single" w:sz="4" w:space="0" w:color="auto"/>
            </w:tcBorders>
            <w:shd w:val="clear" w:color="auto" w:fill="auto"/>
          </w:tcPr>
          <w:p w:rsidR="003A611F" w:rsidRPr="00DE1C58" w:rsidRDefault="003A611F" w:rsidP="004D1B4A">
            <w:pPr>
              <w:spacing w:before="40"/>
              <w:jc w:val="center"/>
              <w:rPr>
                <w:rFonts w:ascii="Times New Roman" w:hAnsi="Times New Roman" w:cs="Times New Roman"/>
                <w:sz w:val="24"/>
                <w:szCs w:val="24"/>
              </w:rPr>
            </w:pPr>
            <w:r w:rsidRPr="00DE1C58">
              <w:rPr>
                <w:rFonts w:ascii="Times New Roman" w:hAnsi="Times New Roman" w:cs="Times New Roman"/>
                <w:sz w:val="24"/>
                <w:szCs w:val="24"/>
              </w:rPr>
              <w:t>(подпись муниципального служащего)</w:t>
            </w:r>
          </w:p>
        </w:tc>
        <w:tc>
          <w:tcPr>
            <w:tcW w:w="708" w:type="dxa"/>
            <w:shd w:val="clear" w:color="auto" w:fill="auto"/>
          </w:tcPr>
          <w:p w:rsidR="003A611F" w:rsidRPr="00DE1C58" w:rsidRDefault="003A611F" w:rsidP="004D1B4A">
            <w:pPr>
              <w:spacing w:before="40"/>
              <w:rPr>
                <w:rFonts w:ascii="Times New Roman" w:hAnsi="Times New Roman" w:cs="Times New Roman"/>
                <w:sz w:val="24"/>
                <w:szCs w:val="24"/>
              </w:rPr>
            </w:pPr>
          </w:p>
        </w:tc>
        <w:tc>
          <w:tcPr>
            <w:tcW w:w="2639" w:type="dxa"/>
            <w:tcBorders>
              <w:top w:val="single" w:sz="4" w:space="0" w:color="auto"/>
            </w:tcBorders>
            <w:shd w:val="clear" w:color="auto" w:fill="auto"/>
          </w:tcPr>
          <w:p w:rsidR="003A611F" w:rsidRPr="00DE1C58" w:rsidRDefault="003A611F" w:rsidP="004D1B4A">
            <w:pPr>
              <w:spacing w:before="40"/>
              <w:jc w:val="center"/>
              <w:rPr>
                <w:rFonts w:ascii="Times New Roman" w:hAnsi="Times New Roman" w:cs="Times New Roman"/>
                <w:sz w:val="24"/>
                <w:szCs w:val="24"/>
              </w:rPr>
            </w:pPr>
            <w:r w:rsidRPr="00DE1C58">
              <w:rPr>
                <w:rFonts w:ascii="Times New Roman" w:hAnsi="Times New Roman" w:cs="Times New Roman"/>
                <w:sz w:val="24"/>
                <w:szCs w:val="24"/>
              </w:rPr>
              <w:t>(фамилия, имя, отчество (при наличии) муниципального служащего)</w:t>
            </w:r>
          </w:p>
        </w:tc>
      </w:tr>
    </w:tbl>
    <w:p w:rsidR="003A611F" w:rsidRPr="00DE1C58" w:rsidRDefault="003A611F" w:rsidP="003A611F">
      <w:pPr>
        <w:autoSpaceDE w:val="0"/>
        <w:autoSpaceDN w:val="0"/>
        <w:adjustRightInd w:val="0"/>
        <w:rPr>
          <w:rFonts w:ascii="Times New Roman" w:hAnsi="Times New Roman" w:cs="Times New Roman"/>
          <w:sz w:val="24"/>
          <w:szCs w:val="24"/>
        </w:rPr>
      </w:pPr>
    </w:p>
    <w:p w:rsidR="003A611F" w:rsidRPr="00DE1C58" w:rsidRDefault="003A611F" w:rsidP="003A611F">
      <w:pPr>
        <w:autoSpaceDE w:val="0"/>
        <w:autoSpaceDN w:val="0"/>
        <w:adjustRightInd w:val="0"/>
        <w:spacing w:line="360" w:lineRule="exact"/>
        <w:rPr>
          <w:rFonts w:ascii="Times New Roman" w:hAnsi="Times New Roman" w:cs="Times New Roman"/>
          <w:sz w:val="24"/>
          <w:szCs w:val="24"/>
        </w:rPr>
      </w:pPr>
      <w:r w:rsidRPr="00DE1C58">
        <w:rPr>
          <w:rFonts w:ascii="Times New Roman" w:hAnsi="Times New Roman" w:cs="Times New Roman"/>
          <w:sz w:val="24"/>
          <w:szCs w:val="24"/>
        </w:rPr>
        <w:t xml:space="preserve">Регистрационный номер в журнале регистрации </w:t>
      </w:r>
      <w:proofErr w:type="gramStart"/>
      <w:r w:rsidRPr="00DE1C58">
        <w:rPr>
          <w:rFonts w:ascii="Times New Roman" w:hAnsi="Times New Roman" w:cs="Times New Roman"/>
          <w:sz w:val="24"/>
          <w:szCs w:val="24"/>
        </w:rPr>
        <w:t>уведомлений:_</w:t>
      </w:r>
      <w:proofErr w:type="gramEnd"/>
      <w:r w:rsidRPr="00DE1C58">
        <w:rPr>
          <w:rFonts w:ascii="Times New Roman" w:hAnsi="Times New Roman" w:cs="Times New Roman"/>
          <w:sz w:val="24"/>
          <w:szCs w:val="24"/>
        </w:rPr>
        <w:t>____________</w:t>
      </w:r>
    </w:p>
    <w:p w:rsidR="003A611F" w:rsidRPr="00DE1C58" w:rsidRDefault="003A611F" w:rsidP="003A611F">
      <w:pPr>
        <w:autoSpaceDE w:val="0"/>
        <w:autoSpaceDN w:val="0"/>
        <w:adjustRightInd w:val="0"/>
        <w:rPr>
          <w:rFonts w:ascii="Times New Roman" w:hAnsi="Times New Roman" w:cs="Times New Roman"/>
          <w:sz w:val="24"/>
          <w:szCs w:val="24"/>
        </w:rPr>
      </w:pPr>
    </w:p>
    <w:tbl>
      <w:tblPr>
        <w:tblW w:w="9411" w:type="dxa"/>
        <w:tblLook w:val="01E0" w:firstRow="1" w:lastRow="1" w:firstColumn="1" w:lastColumn="1" w:noHBand="0" w:noVBand="0"/>
      </w:tblPr>
      <w:tblGrid>
        <w:gridCol w:w="3376"/>
        <w:gridCol w:w="395"/>
        <w:gridCol w:w="2429"/>
        <w:gridCol w:w="605"/>
        <w:gridCol w:w="2606"/>
      </w:tblGrid>
      <w:tr w:rsidR="003A611F" w:rsidRPr="00DE1C58" w:rsidTr="00DE1C58">
        <w:trPr>
          <w:trHeight w:val="449"/>
        </w:trPr>
        <w:tc>
          <w:tcPr>
            <w:tcW w:w="3376" w:type="dxa"/>
            <w:shd w:val="clear" w:color="auto" w:fill="auto"/>
          </w:tcPr>
          <w:p w:rsidR="003A611F" w:rsidRPr="00DE1C58" w:rsidRDefault="003A611F" w:rsidP="004D1B4A">
            <w:pPr>
              <w:rPr>
                <w:rFonts w:ascii="Times New Roman" w:hAnsi="Times New Roman" w:cs="Times New Roman"/>
                <w:sz w:val="24"/>
                <w:szCs w:val="24"/>
              </w:rPr>
            </w:pPr>
            <w:r w:rsidRPr="00DE1C58">
              <w:rPr>
                <w:rFonts w:ascii="Times New Roman" w:hAnsi="Times New Roman" w:cs="Times New Roman"/>
                <w:sz w:val="24"/>
                <w:szCs w:val="24"/>
              </w:rPr>
              <w:t>«__</w:t>
            </w:r>
            <w:proofErr w:type="gramStart"/>
            <w:r w:rsidRPr="00DE1C58">
              <w:rPr>
                <w:rFonts w:ascii="Times New Roman" w:hAnsi="Times New Roman" w:cs="Times New Roman"/>
                <w:sz w:val="24"/>
                <w:szCs w:val="24"/>
              </w:rPr>
              <w:t>_»_</w:t>
            </w:r>
            <w:proofErr w:type="gramEnd"/>
            <w:r w:rsidRPr="00DE1C58">
              <w:rPr>
                <w:rFonts w:ascii="Times New Roman" w:hAnsi="Times New Roman" w:cs="Times New Roman"/>
                <w:sz w:val="24"/>
                <w:szCs w:val="24"/>
              </w:rPr>
              <w:t>__________20___ г.</w:t>
            </w:r>
          </w:p>
        </w:tc>
        <w:tc>
          <w:tcPr>
            <w:tcW w:w="395" w:type="dxa"/>
            <w:shd w:val="clear" w:color="auto" w:fill="auto"/>
          </w:tcPr>
          <w:p w:rsidR="003A611F" w:rsidRPr="00DE1C58" w:rsidRDefault="003A611F" w:rsidP="004D1B4A">
            <w:pPr>
              <w:rPr>
                <w:rFonts w:ascii="Times New Roman" w:hAnsi="Times New Roman" w:cs="Times New Roman"/>
                <w:sz w:val="24"/>
                <w:szCs w:val="24"/>
              </w:rPr>
            </w:pPr>
          </w:p>
        </w:tc>
        <w:tc>
          <w:tcPr>
            <w:tcW w:w="2429" w:type="dxa"/>
            <w:tcBorders>
              <w:bottom w:val="single" w:sz="4" w:space="0" w:color="auto"/>
            </w:tcBorders>
            <w:shd w:val="clear" w:color="auto" w:fill="auto"/>
          </w:tcPr>
          <w:p w:rsidR="003A611F" w:rsidRPr="00DE1C58" w:rsidRDefault="003A611F" w:rsidP="004D1B4A">
            <w:pPr>
              <w:rPr>
                <w:rFonts w:ascii="Times New Roman" w:hAnsi="Times New Roman" w:cs="Times New Roman"/>
                <w:sz w:val="24"/>
                <w:szCs w:val="24"/>
              </w:rPr>
            </w:pPr>
          </w:p>
        </w:tc>
        <w:tc>
          <w:tcPr>
            <w:tcW w:w="605" w:type="dxa"/>
            <w:shd w:val="clear" w:color="auto" w:fill="auto"/>
          </w:tcPr>
          <w:p w:rsidR="003A611F" w:rsidRPr="00DE1C58" w:rsidRDefault="003A611F" w:rsidP="004D1B4A">
            <w:pPr>
              <w:rPr>
                <w:rFonts w:ascii="Times New Roman" w:hAnsi="Times New Roman" w:cs="Times New Roman"/>
                <w:sz w:val="24"/>
                <w:szCs w:val="24"/>
              </w:rPr>
            </w:pPr>
          </w:p>
        </w:tc>
        <w:tc>
          <w:tcPr>
            <w:tcW w:w="2606" w:type="dxa"/>
            <w:tcBorders>
              <w:bottom w:val="single" w:sz="4" w:space="0" w:color="auto"/>
            </w:tcBorders>
            <w:shd w:val="clear" w:color="auto" w:fill="auto"/>
          </w:tcPr>
          <w:p w:rsidR="003A611F" w:rsidRPr="00DE1C58" w:rsidRDefault="003A611F" w:rsidP="004D1B4A">
            <w:pPr>
              <w:rPr>
                <w:rFonts w:ascii="Times New Roman" w:hAnsi="Times New Roman" w:cs="Times New Roman"/>
                <w:sz w:val="24"/>
                <w:szCs w:val="24"/>
              </w:rPr>
            </w:pPr>
          </w:p>
        </w:tc>
      </w:tr>
      <w:tr w:rsidR="003A611F" w:rsidRPr="00DE1C58" w:rsidTr="00DE1C58">
        <w:trPr>
          <w:trHeight w:val="2205"/>
        </w:trPr>
        <w:tc>
          <w:tcPr>
            <w:tcW w:w="3376" w:type="dxa"/>
            <w:shd w:val="clear" w:color="auto" w:fill="auto"/>
          </w:tcPr>
          <w:p w:rsidR="003A611F" w:rsidRPr="00DE1C58" w:rsidRDefault="003A611F" w:rsidP="004D1B4A">
            <w:pPr>
              <w:rPr>
                <w:rFonts w:ascii="Times New Roman" w:hAnsi="Times New Roman" w:cs="Times New Roman"/>
                <w:sz w:val="24"/>
                <w:szCs w:val="24"/>
              </w:rPr>
            </w:pPr>
            <w:r w:rsidRPr="00DE1C58">
              <w:rPr>
                <w:rFonts w:ascii="Times New Roman" w:hAnsi="Times New Roman" w:cs="Times New Roman"/>
                <w:sz w:val="24"/>
                <w:szCs w:val="24"/>
                <w:lang w:val="en-US"/>
              </w:rPr>
              <w:t xml:space="preserve">  </w:t>
            </w:r>
            <w:r w:rsidRPr="00DE1C58">
              <w:rPr>
                <w:rFonts w:ascii="Times New Roman" w:hAnsi="Times New Roman" w:cs="Times New Roman"/>
                <w:sz w:val="24"/>
                <w:szCs w:val="24"/>
              </w:rPr>
              <w:t>(дата регистрации уведомления)</w:t>
            </w:r>
          </w:p>
        </w:tc>
        <w:tc>
          <w:tcPr>
            <w:tcW w:w="395" w:type="dxa"/>
            <w:shd w:val="clear" w:color="auto" w:fill="auto"/>
          </w:tcPr>
          <w:p w:rsidR="003A611F" w:rsidRPr="00DE1C58" w:rsidRDefault="003A611F" w:rsidP="004D1B4A">
            <w:pPr>
              <w:rPr>
                <w:rFonts w:ascii="Times New Roman" w:hAnsi="Times New Roman" w:cs="Times New Roman"/>
                <w:sz w:val="24"/>
                <w:szCs w:val="24"/>
              </w:rPr>
            </w:pPr>
          </w:p>
        </w:tc>
        <w:tc>
          <w:tcPr>
            <w:tcW w:w="2429" w:type="dxa"/>
            <w:tcBorders>
              <w:top w:val="single" w:sz="4" w:space="0" w:color="auto"/>
            </w:tcBorders>
            <w:shd w:val="clear" w:color="auto" w:fill="auto"/>
          </w:tcPr>
          <w:p w:rsidR="003A611F" w:rsidRPr="00DE1C58" w:rsidRDefault="003A611F" w:rsidP="004D1B4A">
            <w:pPr>
              <w:spacing w:before="40"/>
              <w:jc w:val="center"/>
              <w:rPr>
                <w:rFonts w:ascii="Times New Roman" w:hAnsi="Times New Roman" w:cs="Times New Roman"/>
                <w:sz w:val="24"/>
                <w:szCs w:val="24"/>
              </w:rPr>
            </w:pPr>
            <w:r w:rsidRPr="00DE1C58">
              <w:rPr>
                <w:rFonts w:ascii="Times New Roman" w:hAnsi="Times New Roman" w:cs="Times New Roman"/>
                <w:sz w:val="24"/>
                <w:szCs w:val="24"/>
              </w:rPr>
              <w:t>(подпись муниципального служащего, зарегистрировавшего уведомление)</w:t>
            </w:r>
          </w:p>
        </w:tc>
        <w:tc>
          <w:tcPr>
            <w:tcW w:w="605" w:type="dxa"/>
            <w:shd w:val="clear" w:color="auto" w:fill="auto"/>
          </w:tcPr>
          <w:p w:rsidR="003A611F" w:rsidRPr="00DE1C58" w:rsidRDefault="003A611F" w:rsidP="004D1B4A">
            <w:pPr>
              <w:spacing w:before="40"/>
              <w:rPr>
                <w:rFonts w:ascii="Times New Roman" w:hAnsi="Times New Roman" w:cs="Times New Roman"/>
                <w:sz w:val="24"/>
                <w:szCs w:val="24"/>
              </w:rPr>
            </w:pPr>
          </w:p>
        </w:tc>
        <w:tc>
          <w:tcPr>
            <w:tcW w:w="2606" w:type="dxa"/>
            <w:tcBorders>
              <w:top w:val="single" w:sz="4" w:space="0" w:color="auto"/>
            </w:tcBorders>
            <w:shd w:val="clear" w:color="auto" w:fill="auto"/>
          </w:tcPr>
          <w:p w:rsidR="003A611F" w:rsidRPr="00DE1C58" w:rsidRDefault="003A611F" w:rsidP="004D1B4A">
            <w:pPr>
              <w:spacing w:before="40"/>
              <w:jc w:val="center"/>
              <w:rPr>
                <w:rFonts w:ascii="Times New Roman" w:hAnsi="Times New Roman" w:cs="Times New Roman"/>
                <w:sz w:val="24"/>
                <w:szCs w:val="24"/>
              </w:rPr>
            </w:pPr>
            <w:r w:rsidRPr="00DE1C58">
              <w:rPr>
                <w:rFonts w:ascii="Times New Roman" w:hAnsi="Times New Roman" w:cs="Times New Roman"/>
                <w:sz w:val="24"/>
                <w:szCs w:val="24"/>
              </w:rPr>
              <w:t>(фамилия, имя, отчество (при наличии) муниципального служащего, зарегистрировавшего уведомление)</w:t>
            </w:r>
          </w:p>
        </w:tc>
      </w:tr>
    </w:tbl>
    <w:p w:rsidR="003A611F" w:rsidRPr="00DE1C58" w:rsidRDefault="003A611F" w:rsidP="00DE1C58">
      <w:pPr>
        <w:pStyle w:val="ConsPlusNormal"/>
        <w:spacing w:line="360" w:lineRule="auto"/>
        <w:jc w:val="both"/>
        <w:rPr>
          <w:rFonts w:ascii="Times New Roman" w:hAnsi="Times New Roman" w:cs="Times New Roman"/>
          <w:sz w:val="28"/>
          <w:szCs w:val="28"/>
        </w:rPr>
        <w:sectPr w:rsidR="003A611F" w:rsidRPr="00DE1C58" w:rsidSect="004D1B4A">
          <w:footnotePr>
            <w:numFmt w:val="chicago"/>
          </w:footnotePr>
          <w:pgSz w:w="11906" w:h="16838"/>
          <w:pgMar w:top="1276" w:right="851" w:bottom="992" w:left="1701" w:header="709" w:footer="57" w:gutter="0"/>
          <w:cols w:space="708"/>
          <w:titlePg/>
          <w:docGrid w:linePitch="360"/>
        </w:sectPr>
      </w:pPr>
    </w:p>
    <w:tbl>
      <w:tblPr>
        <w:tblW w:w="2268" w:type="dxa"/>
        <w:tblInd w:w="12616" w:type="dxa"/>
        <w:tblLook w:val="04A0" w:firstRow="1" w:lastRow="0" w:firstColumn="1" w:lastColumn="0" w:noHBand="0" w:noVBand="1"/>
      </w:tblPr>
      <w:tblGrid>
        <w:gridCol w:w="2268"/>
      </w:tblGrid>
      <w:tr w:rsidR="003A611F" w:rsidRPr="00A5663E" w:rsidTr="004D1B4A">
        <w:tc>
          <w:tcPr>
            <w:tcW w:w="2268" w:type="dxa"/>
            <w:shd w:val="clear" w:color="auto" w:fill="auto"/>
          </w:tcPr>
          <w:p w:rsidR="003A611F" w:rsidRPr="00FF342F" w:rsidRDefault="003A611F" w:rsidP="004D1B4A">
            <w:pPr>
              <w:autoSpaceDE w:val="0"/>
              <w:autoSpaceDN w:val="0"/>
              <w:adjustRightInd w:val="0"/>
              <w:ind w:left="-108"/>
              <w:rPr>
                <w:bCs/>
                <w:sz w:val="28"/>
                <w:szCs w:val="28"/>
                <w:lang w:val="en-US"/>
              </w:rPr>
            </w:pPr>
            <w:r w:rsidRPr="00FF342F">
              <w:rPr>
                <w:bCs/>
                <w:sz w:val="28"/>
                <w:szCs w:val="28"/>
              </w:rPr>
              <w:lastRenderedPageBreak/>
              <w:t xml:space="preserve">Приложение № </w:t>
            </w:r>
            <w:r w:rsidRPr="00FF342F">
              <w:rPr>
                <w:bCs/>
                <w:sz w:val="28"/>
                <w:szCs w:val="28"/>
                <w:lang w:val="en-US"/>
              </w:rPr>
              <w:t>2</w:t>
            </w:r>
          </w:p>
        </w:tc>
      </w:tr>
      <w:tr w:rsidR="003A611F" w:rsidRPr="00A5663E" w:rsidTr="004D1B4A">
        <w:tc>
          <w:tcPr>
            <w:tcW w:w="2268" w:type="dxa"/>
            <w:shd w:val="clear" w:color="auto" w:fill="auto"/>
          </w:tcPr>
          <w:p w:rsidR="003A611F" w:rsidRPr="00FF342F" w:rsidRDefault="003A611F" w:rsidP="004D1B4A">
            <w:pPr>
              <w:autoSpaceDE w:val="0"/>
              <w:autoSpaceDN w:val="0"/>
              <w:adjustRightInd w:val="0"/>
              <w:ind w:left="-108"/>
              <w:rPr>
                <w:b/>
                <w:bCs/>
                <w:sz w:val="28"/>
                <w:szCs w:val="28"/>
                <w:lang w:val="en-US"/>
              </w:rPr>
            </w:pPr>
            <w:r w:rsidRPr="00FF342F">
              <w:rPr>
                <w:bCs/>
                <w:sz w:val="28"/>
                <w:szCs w:val="28"/>
              </w:rPr>
              <w:t>к Порядку</w:t>
            </w:r>
            <w:r w:rsidRPr="00FF342F">
              <w:rPr>
                <w:bCs/>
                <w:sz w:val="28"/>
                <w:szCs w:val="28"/>
                <w:lang w:val="en-US"/>
              </w:rPr>
              <w:t xml:space="preserve"> </w:t>
            </w:r>
          </w:p>
        </w:tc>
      </w:tr>
    </w:tbl>
    <w:p w:rsidR="00AF408C" w:rsidRPr="002225D9" w:rsidRDefault="00AF408C" w:rsidP="00AF408C">
      <w:pPr>
        <w:spacing w:after="0" w:line="240" w:lineRule="auto"/>
        <w:jc w:val="both"/>
        <w:rPr>
          <w:rFonts w:ascii="Times New Roman" w:eastAsia="Times New Roman" w:hAnsi="Times New Roman" w:cs="Times New Roman"/>
          <w:lang w:eastAsia="ru-RU"/>
        </w:rPr>
      </w:pPr>
    </w:p>
    <w:p w:rsidR="00DE1C58" w:rsidRPr="000E1FF8" w:rsidRDefault="00DE1C58" w:rsidP="00DE1C58">
      <w:pPr>
        <w:autoSpaceDE w:val="0"/>
        <w:autoSpaceDN w:val="0"/>
        <w:adjustRightInd w:val="0"/>
        <w:spacing w:before="480"/>
        <w:jc w:val="center"/>
        <w:rPr>
          <w:b/>
          <w:bCs/>
        </w:rPr>
      </w:pPr>
      <w:r>
        <w:rPr>
          <w:b/>
          <w:bCs/>
        </w:rPr>
        <w:t xml:space="preserve">ЖУРНАЛ </w:t>
      </w:r>
    </w:p>
    <w:p w:rsidR="00DE1C58" w:rsidRDefault="00DE1C58" w:rsidP="00DE1C58">
      <w:pPr>
        <w:autoSpaceDE w:val="0"/>
        <w:autoSpaceDN w:val="0"/>
        <w:adjustRightInd w:val="0"/>
        <w:spacing w:after="480"/>
        <w:ind w:left="284" w:hanging="284"/>
        <w:jc w:val="center"/>
        <w:rPr>
          <w:b/>
          <w:bCs/>
        </w:rPr>
      </w:pPr>
      <w:r>
        <w:rPr>
          <w:b/>
          <w:bCs/>
        </w:rPr>
        <w:t xml:space="preserve">регистрации уведомлений о намерении выполнять иную оплачиваемую работу </w:t>
      </w:r>
      <w:r>
        <w:rPr>
          <w:b/>
          <w:bCs/>
        </w:rPr>
        <w:br/>
        <w:t>(о выполнении иной оплачиваемой работы)</w:t>
      </w:r>
    </w:p>
    <w:tbl>
      <w:tblPr>
        <w:tblStyle w:val="af4"/>
        <w:tblW w:w="15452" w:type="dxa"/>
        <w:tblInd w:w="-289" w:type="dxa"/>
        <w:tblLayout w:type="fixed"/>
        <w:tblLook w:val="04A0" w:firstRow="1" w:lastRow="0" w:firstColumn="1" w:lastColumn="0" w:noHBand="0" w:noVBand="1"/>
      </w:tblPr>
      <w:tblGrid>
        <w:gridCol w:w="710"/>
        <w:gridCol w:w="1701"/>
        <w:gridCol w:w="2126"/>
        <w:gridCol w:w="1701"/>
        <w:gridCol w:w="1984"/>
        <w:gridCol w:w="1560"/>
        <w:gridCol w:w="1984"/>
        <w:gridCol w:w="2126"/>
        <w:gridCol w:w="1560"/>
      </w:tblGrid>
      <w:tr w:rsidR="00DE1C58" w:rsidRPr="00E9530F" w:rsidTr="00DE1C58">
        <w:trPr>
          <w:trHeight w:val="2469"/>
        </w:trPr>
        <w:tc>
          <w:tcPr>
            <w:tcW w:w="710" w:type="dxa"/>
          </w:tcPr>
          <w:p w:rsidR="00DE1C58" w:rsidRPr="005C2CE7" w:rsidRDefault="00DE1C58" w:rsidP="004D1B4A">
            <w:pPr>
              <w:autoSpaceDE w:val="0"/>
              <w:autoSpaceDN w:val="0"/>
              <w:adjustRightInd w:val="0"/>
              <w:spacing w:after="480"/>
              <w:jc w:val="center"/>
              <w:rPr>
                <w:bCs/>
              </w:rPr>
            </w:pPr>
            <w:r w:rsidRPr="005C2CE7">
              <w:rPr>
                <w:bCs/>
              </w:rPr>
              <w:t>№ п/п</w:t>
            </w:r>
          </w:p>
        </w:tc>
        <w:tc>
          <w:tcPr>
            <w:tcW w:w="1701" w:type="dxa"/>
          </w:tcPr>
          <w:p w:rsidR="00DE1C58" w:rsidRPr="005C2CE7" w:rsidRDefault="00DE1C58" w:rsidP="004D1B4A">
            <w:pPr>
              <w:autoSpaceDE w:val="0"/>
              <w:autoSpaceDN w:val="0"/>
              <w:adjustRightInd w:val="0"/>
              <w:spacing w:after="480"/>
              <w:jc w:val="center"/>
              <w:rPr>
                <w:bCs/>
              </w:rPr>
            </w:pPr>
            <w:r w:rsidRPr="005C2CE7">
              <w:rPr>
                <w:bCs/>
              </w:rPr>
              <w:t>Регистрационный номер уведомления, дата регистрации уведомления</w:t>
            </w:r>
          </w:p>
        </w:tc>
        <w:tc>
          <w:tcPr>
            <w:tcW w:w="2126" w:type="dxa"/>
          </w:tcPr>
          <w:p w:rsidR="00DE1C58" w:rsidRDefault="00DE1C58" w:rsidP="004D1B4A">
            <w:pPr>
              <w:autoSpaceDE w:val="0"/>
              <w:autoSpaceDN w:val="0"/>
              <w:adjustRightInd w:val="0"/>
              <w:jc w:val="center"/>
              <w:rPr>
                <w:bCs/>
              </w:rPr>
            </w:pPr>
            <w:r>
              <w:rPr>
                <w:bCs/>
              </w:rPr>
              <w:t xml:space="preserve">Фамилия, имя, отчество </w:t>
            </w:r>
          </w:p>
          <w:p w:rsidR="00DE1C58" w:rsidRPr="005C2CE7" w:rsidRDefault="00DE1C58" w:rsidP="004D1B4A">
            <w:pPr>
              <w:autoSpaceDE w:val="0"/>
              <w:autoSpaceDN w:val="0"/>
              <w:adjustRightInd w:val="0"/>
              <w:jc w:val="center"/>
              <w:rPr>
                <w:bCs/>
              </w:rPr>
            </w:pPr>
            <w:r>
              <w:rPr>
                <w:bCs/>
              </w:rPr>
              <w:t>(при наличии)</w:t>
            </w:r>
            <w:r w:rsidRPr="005C2CE7">
              <w:rPr>
                <w:bCs/>
              </w:rPr>
              <w:t xml:space="preserve"> </w:t>
            </w:r>
            <w:r>
              <w:rPr>
                <w:bCs/>
              </w:rPr>
              <w:t>муниципального</w:t>
            </w:r>
            <w:r w:rsidRPr="005C2CE7">
              <w:rPr>
                <w:bCs/>
              </w:rPr>
              <w:t xml:space="preserve"> служащего, представившего уведомление</w:t>
            </w:r>
            <w:r>
              <w:rPr>
                <w:bCs/>
              </w:rPr>
              <w:t>, замещаемая должность</w:t>
            </w:r>
          </w:p>
        </w:tc>
        <w:tc>
          <w:tcPr>
            <w:tcW w:w="1701" w:type="dxa"/>
          </w:tcPr>
          <w:p w:rsidR="00DE1C58" w:rsidRPr="005C2CE7" w:rsidRDefault="00DE1C58" w:rsidP="004D1B4A">
            <w:pPr>
              <w:autoSpaceDE w:val="0"/>
              <w:autoSpaceDN w:val="0"/>
              <w:adjustRightInd w:val="0"/>
              <w:spacing w:after="480"/>
              <w:jc w:val="center"/>
              <w:rPr>
                <w:bCs/>
              </w:rPr>
            </w:pPr>
            <w:r w:rsidRPr="005C2CE7">
              <w:rPr>
                <w:bCs/>
              </w:rPr>
              <w:t>Дата составления уведомления</w:t>
            </w:r>
            <w:r>
              <w:rPr>
                <w:bCs/>
              </w:rPr>
              <w:t>, краткое изложение уведомления (характер деятельности)</w:t>
            </w:r>
          </w:p>
        </w:tc>
        <w:tc>
          <w:tcPr>
            <w:tcW w:w="1984" w:type="dxa"/>
          </w:tcPr>
          <w:p w:rsidR="00DE1C58" w:rsidRPr="005C2CE7" w:rsidRDefault="00DE1C58" w:rsidP="004D1B4A">
            <w:pPr>
              <w:autoSpaceDE w:val="0"/>
              <w:autoSpaceDN w:val="0"/>
              <w:adjustRightInd w:val="0"/>
              <w:spacing w:after="480"/>
              <w:jc w:val="center"/>
              <w:rPr>
                <w:bCs/>
              </w:rPr>
            </w:pPr>
            <w:r w:rsidRPr="005C2CE7">
              <w:rPr>
                <w:bCs/>
              </w:rPr>
              <w:t>Наименование организации, где осуществляется</w:t>
            </w:r>
            <w:r>
              <w:rPr>
                <w:bCs/>
              </w:rPr>
              <w:t xml:space="preserve"> (планирует осуществляться)</w:t>
            </w:r>
            <w:r w:rsidRPr="005C2CE7">
              <w:rPr>
                <w:bCs/>
              </w:rPr>
              <w:t xml:space="preserve"> иная оплачиваемая работа</w:t>
            </w:r>
          </w:p>
        </w:tc>
        <w:tc>
          <w:tcPr>
            <w:tcW w:w="1560" w:type="dxa"/>
          </w:tcPr>
          <w:p w:rsidR="00DE1C58" w:rsidRPr="005C2CE7" w:rsidRDefault="00DE1C58" w:rsidP="004D1B4A">
            <w:pPr>
              <w:autoSpaceDE w:val="0"/>
              <w:autoSpaceDN w:val="0"/>
              <w:adjustRightInd w:val="0"/>
              <w:spacing w:after="480"/>
              <w:jc w:val="center"/>
              <w:rPr>
                <w:bCs/>
              </w:rPr>
            </w:pPr>
            <w:r w:rsidRPr="005C2CE7">
              <w:rPr>
                <w:bCs/>
              </w:rPr>
              <w:t>Срок выполнения работы</w:t>
            </w:r>
          </w:p>
        </w:tc>
        <w:tc>
          <w:tcPr>
            <w:tcW w:w="1984" w:type="dxa"/>
          </w:tcPr>
          <w:p w:rsidR="00DE1C58" w:rsidRPr="005C2CE7" w:rsidRDefault="00DE1C58" w:rsidP="004D1B4A">
            <w:pPr>
              <w:autoSpaceDE w:val="0"/>
              <w:autoSpaceDN w:val="0"/>
              <w:adjustRightInd w:val="0"/>
              <w:spacing w:after="480"/>
              <w:jc w:val="center"/>
              <w:rPr>
                <w:bCs/>
              </w:rPr>
            </w:pPr>
            <w:r w:rsidRPr="005C2CE7">
              <w:rPr>
                <w:bCs/>
              </w:rPr>
              <w:t>Наличие отметки об ознакомлении с уведомлением представителя нанимателя</w:t>
            </w:r>
          </w:p>
        </w:tc>
        <w:tc>
          <w:tcPr>
            <w:tcW w:w="2126" w:type="dxa"/>
          </w:tcPr>
          <w:p w:rsidR="00DE1C58" w:rsidRDefault="00DE1C58" w:rsidP="004D1B4A">
            <w:pPr>
              <w:autoSpaceDE w:val="0"/>
              <w:autoSpaceDN w:val="0"/>
              <w:adjustRightInd w:val="0"/>
              <w:jc w:val="center"/>
              <w:rPr>
                <w:bCs/>
              </w:rPr>
            </w:pPr>
            <w:r>
              <w:rPr>
                <w:bCs/>
              </w:rPr>
              <w:t xml:space="preserve">Фамилия, имя, отчество </w:t>
            </w:r>
          </w:p>
          <w:p w:rsidR="00DE1C58" w:rsidRDefault="00DE1C58" w:rsidP="004D1B4A">
            <w:pPr>
              <w:autoSpaceDE w:val="0"/>
              <w:autoSpaceDN w:val="0"/>
              <w:adjustRightInd w:val="0"/>
              <w:jc w:val="center"/>
              <w:rPr>
                <w:bCs/>
              </w:rPr>
            </w:pPr>
            <w:r>
              <w:rPr>
                <w:bCs/>
              </w:rPr>
              <w:t>(при наличии)</w:t>
            </w:r>
          </w:p>
          <w:p w:rsidR="00DE1C58" w:rsidRPr="005C2CE7" w:rsidRDefault="00DE1C58" w:rsidP="004D1B4A">
            <w:pPr>
              <w:autoSpaceDE w:val="0"/>
              <w:autoSpaceDN w:val="0"/>
              <w:adjustRightInd w:val="0"/>
              <w:jc w:val="center"/>
              <w:rPr>
                <w:bCs/>
              </w:rPr>
            </w:pPr>
            <w:r>
              <w:rPr>
                <w:bCs/>
              </w:rPr>
              <w:t>муниципального</w:t>
            </w:r>
            <w:r w:rsidRPr="005C2CE7">
              <w:rPr>
                <w:bCs/>
              </w:rPr>
              <w:t xml:space="preserve"> служащего, принявшего уведомление</w:t>
            </w:r>
          </w:p>
        </w:tc>
        <w:tc>
          <w:tcPr>
            <w:tcW w:w="1560" w:type="dxa"/>
          </w:tcPr>
          <w:p w:rsidR="00DE1C58" w:rsidRPr="005C2CE7" w:rsidRDefault="00DE1C58" w:rsidP="004D1B4A">
            <w:pPr>
              <w:autoSpaceDE w:val="0"/>
              <w:autoSpaceDN w:val="0"/>
              <w:adjustRightInd w:val="0"/>
              <w:spacing w:after="480"/>
              <w:jc w:val="center"/>
              <w:rPr>
                <w:bCs/>
              </w:rPr>
            </w:pPr>
            <w:r>
              <w:rPr>
                <w:bCs/>
              </w:rPr>
              <w:t>Примечание</w:t>
            </w:r>
          </w:p>
        </w:tc>
      </w:tr>
    </w:tbl>
    <w:p w:rsidR="00AF408C" w:rsidRPr="00DE1C58" w:rsidRDefault="00AF408C" w:rsidP="00DE1C58">
      <w:pPr>
        <w:autoSpaceDE w:val="0"/>
        <w:autoSpaceDN w:val="0"/>
        <w:adjustRightInd w:val="0"/>
        <w:spacing w:before="720"/>
        <w:ind w:left="-567" w:right="-598"/>
        <w:rPr>
          <w:bCs/>
        </w:rPr>
        <w:sectPr w:rsidR="00AF408C" w:rsidRPr="00DE1C58">
          <w:pgSz w:w="16838" w:h="11906" w:orient="landscape"/>
          <w:pgMar w:top="1418" w:right="1134" w:bottom="851" w:left="567" w:header="709" w:footer="709" w:gutter="0"/>
          <w:cols w:space="720"/>
        </w:sectPr>
      </w:pPr>
    </w:p>
    <w:tbl>
      <w:tblPr>
        <w:tblStyle w:val="15"/>
        <w:tblW w:w="474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4"/>
        <w:gridCol w:w="2367"/>
        <w:gridCol w:w="1424"/>
        <w:gridCol w:w="1173"/>
        <w:gridCol w:w="2059"/>
      </w:tblGrid>
      <w:tr w:rsidR="0076151C" w:rsidRPr="002225D9" w:rsidTr="00182BFE">
        <w:tc>
          <w:tcPr>
            <w:tcW w:w="5000" w:type="pct"/>
            <w:gridSpan w:val="5"/>
            <w:hideMark/>
          </w:tcPr>
          <w:p w:rsidR="0076151C" w:rsidRPr="002225D9" w:rsidRDefault="0076151C" w:rsidP="0076151C">
            <w:pPr>
              <w:spacing w:after="200" w:line="276" w:lineRule="auto"/>
              <w:jc w:val="center"/>
              <w:rPr>
                <w:rFonts w:ascii="Calibri" w:eastAsia="Calibri" w:hAnsi="Calibri" w:cs="Times New Roman"/>
              </w:rPr>
            </w:pPr>
            <w:r w:rsidRPr="002225D9">
              <w:rPr>
                <w:rFonts w:ascii="Calibri" w:eastAsia="Calibri" w:hAnsi="Calibri" w:cs="Times New Roman"/>
                <w:noProof/>
                <w:lang w:eastAsia="ru-RU"/>
              </w:rPr>
              <w:lastRenderedPageBreak/>
              <w:drawing>
                <wp:inline distT="0" distB="0" distL="0" distR="0" wp14:anchorId="08C9128D" wp14:editId="24D96059">
                  <wp:extent cx="523875" cy="65722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23875" cy="657225"/>
                          </a:xfrm>
                          <a:prstGeom prst="rect">
                            <a:avLst/>
                          </a:prstGeom>
                          <a:noFill/>
                          <a:ln w="9525">
                            <a:noFill/>
                            <a:miter lim="800000"/>
                            <a:headEnd/>
                            <a:tailEnd/>
                          </a:ln>
                        </pic:spPr>
                      </pic:pic>
                    </a:graphicData>
                  </a:graphic>
                </wp:inline>
              </w:drawing>
            </w:r>
          </w:p>
        </w:tc>
      </w:tr>
      <w:tr w:rsidR="0076151C" w:rsidRPr="002225D9" w:rsidTr="00182BFE">
        <w:trPr>
          <w:trHeight w:val="997"/>
        </w:trPr>
        <w:tc>
          <w:tcPr>
            <w:tcW w:w="5000" w:type="pct"/>
            <w:gridSpan w:val="5"/>
            <w:hideMark/>
          </w:tcPr>
          <w:p w:rsidR="0076151C" w:rsidRPr="002225D9" w:rsidRDefault="0076151C" w:rsidP="0076151C">
            <w:pPr>
              <w:spacing w:before="360" w:after="200" w:line="276" w:lineRule="auto"/>
              <w:jc w:val="center"/>
              <w:rPr>
                <w:rFonts w:ascii="Times New Roman" w:eastAsia="Calibri" w:hAnsi="Times New Roman" w:cs="Times New Roman"/>
              </w:rPr>
            </w:pPr>
            <w:r w:rsidRPr="002225D9">
              <w:rPr>
                <w:rFonts w:ascii="Times New Roman" w:eastAsia="Calibri" w:hAnsi="Times New Roman" w:cs="Times New Roman"/>
                <w:b/>
              </w:rPr>
              <w:t>АДМИНИСТРАЦИЯ ТУЖИНСКОГО МУНИЦИПАЛЬНОГО РАЙОНА КИРОВСКОЙ ОБЛАСТИ</w:t>
            </w:r>
          </w:p>
        </w:tc>
      </w:tr>
      <w:tr w:rsidR="0076151C" w:rsidRPr="002225D9" w:rsidTr="00182BFE">
        <w:tc>
          <w:tcPr>
            <w:tcW w:w="5000" w:type="pct"/>
            <w:gridSpan w:val="5"/>
            <w:hideMark/>
          </w:tcPr>
          <w:p w:rsidR="0076151C" w:rsidRPr="002225D9" w:rsidRDefault="0076151C" w:rsidP="0076151C">
            <w:pPr>
              <w:spacing w:before="360" w:after="200" w:line="276" w:lineRule="auto"/>
              <w:jc w:val="center"/>
              <w:rPr>
                <w:rFonts w:ascii="Times New Roman" w:eastAsia="Calibri" w:hAnsi="Times New Roman" w:cs="Times New Roman"/>
              </w:rPr>
            </w:pPr>
            <w:r w:rsidRPr="002225D9">
              <w:rPr>
                <w:rFonts w:ascii="Times New Roman" w:eastAsia="Calibri" w:hAnsi="Times New Roman" w:cs="Times New Roman"/>
                <w:b/>
              </w:rPr>
              <w:t>ПОСТАНОВЛЕНИЕ</w:t>
            </w:r>
          </w:p>
        </w:tc>
      </w:tr>
      <w:tr w:rsidR="0076151C" w:rsidRPr="002225D9" w:rsidTr="00E25EA0">
        <w:tc>
          <w:tcPr>
            <w:tcW w:w="1371" w:type="pct"/>
            <w:tcBorders>
              <w:top w:val="nil"/>
              <w:left w:val="nil"/>
              <w:bottom w:val="single" w:sz="4" w:space="0" w:color="auto"/>
              <w:right w:val="nil"/>
            </w:tcBorders>
          </w:tcPr>
          <w:p w:rsidR="0076151C" w:rsidRPr="002225D9" w:rsidRDefault="00DE1C58" w:rsidP="0076151C">
            <w:pPr>
              <w:spacing w:before="360" w:after="200" w:line="276" w:lineRule="auto"/>
              <w:jc w:val="center"/>
              <w:rPr>
                <w:rFonts w:ascii="Times New Roman" w:eastAsia="Calibri" w:hAnsi="Times New Roman" w:cs="Times New Roman"/>
              </w:rPr>
            </w:pPr>
            <w:r>
              <w:rPr>
                <w:rFonts w:ascii="Times New Roman" w:eastAsia="Calibri" w:hAnsi="Times New Roman" w:cs="Times New Roman"/>
              </w:rPr>
              <w:t>10</w:t>
            </w:r>
            <w:r w:rsidR="0076151C" w:rsidRPr="002225D9">
              <w:rPr>
                <w:rFonts w:ascii="Times New Roman" w:eastAsia="Calibri" w:hAnsi="Times New Roman" w:cs="Times New Roman"/>
              </w:rPr>
              <w:t>.0</w:t>
            </w:r>
            <w:r>
              <w:rPr>
                <w:rFonts w:ascii="Times New Roman" w:eastAsia="Calibri" w:hAnsi="Times New Roman" w:cs="Times New Roman"/>
              </w:rPr>
              <w:t>8</w:t>
            </w:r>
            <w:r w:rsidR="0076151C" w:rsidRPr="002225D9">
              <w:rPr>
                <w:rFonts w:ascii="Times New Roman" w:eastAsia="Calibri" w:hAnsi="Times New Roman" w:cs="Times New Roman"/>
              </w:rPr>
              <w:t>.2023</w:t>
            </w:r>
          </w:p>
        </w:tc>
        <w:tc>
          <w:tcPr>
            <w:tcW w:w="1223" w:type="pct"/>
          </w:tcPr>
          <w:p w:rsidR="0076151C" w:rsidRPr="002225D9" w:rsidRDefault="0076151C" w:rsidP="0076151C">
            <w:pPr>
              <w:spacing w:after="200" w:line="276" w:lineRule="auto"/>
              <w:rPr>
                <w:rFonts w:ascii="Times New Roman" w:eastAsia="Calibri" w:hAnsi="Times New Roman" w:cs="Times New Roman"/>
              </w:rPr>
            </w:pPr>
          </w:p>
        </w:tc>
        <w:tc>
          <w:tcPr>
            <w:tcW w:w="736" w:type="pct"/>
          </w:tcPr>
          <w:p w:rsidR="0076151C" w:rsidRPr="002225D9" w:rsidRDefault="0076151C" w:rsidP="0076151C">
            <w:pPr>
              <w:spacing w:after="200" w:line="276" w:lineRule="auto"/>
              <w:rPr>
                <w:rFonts w:ascii="Times New Roman" w:eastAsia="Calibri" w:hAnsi="Times New Roman" w:cs="Times New Roman"/>
              </w:rPr>
            </w:pPr>
          </w:p>
        </w:tc>
        <w:tc>
          <w:tcPr>
            <w:tcW w:w="606" w:type="pct"/>
            <w:hideMark/>
          </w:tcPr>
          <w:p w:rsidR="0076151C" w:rsidRPr="002225D9" w:rsidRDefault="0076151C" w:rsidP="0076151C">
            <w:pPr>
              <w:spacing w:before="360" w:after="200" w:line="276" w:lineRule="auto"/>
              <w:jc w:val="right"/>
              <w:rPr>
                <w:rFonts w:ascii="Times New Roman" w:eastAsia="Calibri" w:hAnsi="Times New Roman" w:cs="Times New Roman"/>
              </w:rPr>
            </w:pPr>
            <w:r w:rsidRPr="002225D9">
              <w:rPr>
                <w:rFonts w:ascii="Times New Roman" w:eastAsia="Calibri" w:hAnsi="Times New Roman" w:cs="Times New Roman"/>
              </w:rPr>
              <w:t>№</w:t>
            </w:r>
          </w:p>
        </w:tc>
        <w:tc>
          <w:tcPr>
            <w:tcW w:w="1064" w:type="pct"/>
            <w:tcBorders>
              <w:top w:val="nil"/>
              <w:left w:val="nil"/>
              <w:bottom w:val="single" w:sz="4" w:space="0" w:color="auto"/>
              <w:right w:val="nil"/>
            </w:tcBorders>
            <w:vAlign w:val="bottom"/>
          </w:tcPr>
          <w:p w:rsidR="0076151C" w:rsidRPr="002225D9" w:rsidRDefault="0076151C" w:rsidP="0076151C">
            <w:pPr>
              <w:spacing w:after="200" w:line="276" w:lineRule="auto"/>
              <w:rPr>
                <w:rFonts w:ascii="Times New Roman" w:eastAsia="Calibri" w:hAnsi="Times New Roman" w:cs="Times New Roman"/>
              </w:rPr>
            </w:pPr>
            <w:r w:rsidRPr="002225D9">
              <w:rPr>
                <w:rFonts w:ascii="Times New Roman" w:eastAsia="Calibri" w:hAnsi="Times New Roman" w:cs="Times New Roman"/>
              </w:rPr>
              <w:t>1</w:t>
            </w:r>
            <w:r w:rsidR="00DE1C58">
              <w:rPr>
                <w:rFonts w:ascii="Times New Roman" w:eastAsia="Calibri" w:hAnsi="Times New Roman" w:cs="Times New Roman"/>
              </w:rPr>
              <w:t>78</w:t>
            </w:r>
          </w:p>
        </w:tc>
      </w:tr>
      <w:tr w:rsidR="0076151C" w:rsidRPr="002225D9" w:rsidTr="00E25EA0">
        <w:trPr>
          <w:trHeight w:val="828"/>
        </w:trPr>
        <w:tc>
          <w:tcPr>
            <w:tcW w:w="1371" w:type="pct"/>
            <w:tcBorders>
              <w:top w:val="single" w:sz="4" w:space="0" w:color="auto"/>
              <w:left w:val="nil"/>
              <w:bottom w:val="nil"/>
              <w:right w:val="nil"/>
            </w:tcBorders>
          </w:tcPr>
          <w:p w:rsidR="0076151C" w:rsidRPr="002225D9" w:rsidRDefault="0076151C" w:rsidP="0076151C">
            <w:pPr>
              <w:spacing w:after="200" w:line="276" w:lineRule="auto"/>
              <w:rPr>
                <w:rFonts w:ascii="Times New Roman" w:eastAsia="Calibri" w:hAnsi="Times New Roman" w:cs="Times New Roman"/>
              </w:rPr>
            </w:pPr>
          </w:p>
        </w:tc>
        <w:tc>
          <w:tcPr>
            <w:tcW w:w="2565" w:type="pct"/>
            <w:gridSpan w:val="3"/>
          </w:tcPr>
          <w:p w:rsidR="0076151C" w:rsidRPr="002225D9" w:rsidRDefault="0076151C" w:rsidP="0076151C">
            <w:pPr>
              <w:spacing w:after="200" w:line="276" w:lineRule="auto"/>
              <w:jc w:val="center"/>
              <w:rPr>
                <w:rFonts w:ascii="Times New Roman" w:eastAsia="Calibri" w:hAnsi="Times New Roman" w:cs="Times New Roman"/>
              </w:rPr>
            </w:pPr>
          </w:p>
          <w:p w:rsidR="0076151C" w:rsidRPr="002225D9" w:rsidRDefault="0076151C" w:rsidP="0076151C">
            <w:pPr>
              <w:spacing w:after="200" w:line="276" w:lineRule="auto"/>
              <w:jc w:val="center"/>
              <w:rPr>
                <w:rFonts w:ascii="Times New Roman" w:eastAsia="Calibri" w:hAnsi="Times New Roman" w:cs="Times New Roman"/>
              </w:rPr>
            </w:pPr>
            <w:proofErr w:type="spellStart"/>
            <w:r w:rsidRPr="002225D9">
              <w:rPr>
                <w:rFonts w:ascii="Times New Roman" w:eastAsia="Calibri" w:hAnsi="Times New Roman" w:cs="Times New Roman"/>
              </w:rPr>
              <w:t>пгт</w:t>
            </w:r>
            <w:proofErr w:type="spellEnd"/>
            <w:r w:rsidRPr="002225D9">
              <w:rPr>
                <w:rFonts w:ascii="Times New Roman" w:eastAsia="Calibri" w:hAnsi="Times New Roman" w:cs="Times New Roman"/>
              </w:rPr>
              <w:t xml:space="preserve"> Т</w:t>
            </w:r>
            <w:r w:rsidR="002225D9">
              <w:rPr>
                <w:rFonts w:ascii="Times New Roman" w:eastAsia="Calibri" w:hAnsi="Times New Roman" w:cs="Times New Roman"/>
              </w:rPr>
              <w:t>у</w:t>
            </w:r>
            <w:r w:rsidRPr="002225D9">
              <w:rPr>
                <w:rFonts w:ascii="Times New Roman" w:eastAsia="Calibri" w:hAnsi="Times New Roman" w:cs="Times New Roman"/>
              </w:rPr>
              <w:t>жа</w:t>
            </w:r>
          </w:p>
          <w:p w:rsidR="0076151C" w:rsidRPr="002225D9" w:rsidRDefault="0076151C" w:rsidP="0076151C">
            <w:pPr>
              <w:spacing w:after="200" w:line="276" w:lineRule="auto"/>
              <w:jc w:val="center"/>
              <w:rPr>
                <w:rFonts w:ascii="Times New Roman" w:eastAsia="Calibri" w:hAnsi="Times New Roman" w:cs="Times New Roman"/>
              </w:rPr>
            </w:pPr>
          </w:p>
        </w:tc>
        <w:tc>
          <w:tcPr>
            <w:tcW w:w="1064" w:type="pct"/>
          </w:tcPr>
          <w:p w:rsidR="0076151C" w:rsidRPr="002225D9" w:rsidRDefault="0076151C" w:rsidP="0076151C">
            <w:pPr>
              <w:spacing w:after="200" w:line="276" w:lineRule="auto"/>
              <w:rPr>
                <w:rFonts w:ascii="Times New Roman" w:eastAsia="Calibri" w:hAnsi="Times New Roman" w:cs="Times New Roman"/>
              </w:rPr>
            </w:pPr>
          </w:p>
        </w:tc>
      </w:tr>
      <w:tr w:rsidR="0076151C" w:rsidRPr="00182BFE" w:rsidTr="00182BFE">
        <w:trPr>
          <w:trHeight w:val="1491"/>
        </w:trPr>
        <w:tc>
          <w:tcPr>
            <w:tcW w:w="5000" w:type="pct"/>
            <w:gridSpan w:val="5"/>
          </w:tcPr>
          <w:p w:rsidR="0076151C" w:rsidRPr="00182BFE" w:rsidRDefault="00182BFE" w:rsidP="00182BFE">
            <w:pPr>
              <w:ind w:firstLine="709"/>
              <w:jc w:val="center"/>
              <w:rPr>
                <w:rFonts w:ascii="Times New Roman" w:hAnsi="Times New Roman" w:cs="Times New Roman"/>
                <w:b/>
                <w:bCs/>
                <w:sz w:val="24"/>
                <w:szCs w:val="24"/>
              </w:rPr>
            </w:pPr>
            <w:r w:rsidRPr="00182BFE">
              <w:rPr>
                <w:rFonts w:ascii="Times New Roman" w:hAnsi="Times New Roman" w:cs="Times New Roman"/>
                <w:b/>
                <w:bCs/>
                <w:sz w:val="24"/>
                <w:szCs w:val="24"/>
              </w:rPr>
              <w:t xml:space="preserve">О внесении изменений в постановление администрации Тужинского муниципального района от 12.08.2022 № 245 </w:t>
            </w:r>
            <w:r w:rsidRPr="00182BFE">
              <w:rPr>
                <w:rFonts w:ascii="Times New Roman" w:hAnsi="Times New Roman"/>
                <w:b/>
                <w:color w:val="000000"/>
                <w:sz w:val="24"/>
                <w:szCs w:val="24"/>
              </w:rPr>
              <w:t>«</w:t>
            </w:r>
            <w:r w:rsidRPr="00182BFE">
              <w:rPr>
                <w:rFonts w:ascii="Times New Roman" w:hAnsi="Times New Roman"/>
                <w:b/>
                <w:sz w:val="24"/>
                <w:szCs w:val="24"/>
              </w:rPr>
              <w:t>О комиссии по предупреждению и ликвидации чрезвычайных ситуаций и обеспечению пожарной безопасности Тужинского муниципального района</w:t>
            </w:r>
          </w:p>
        </w:tc>
      </w:tr>
      <w:tr w:rsidR="0076151C" w:rsidRPr="00182BFE" w:rsidTr="00182BFE">
        <w:tc>
          <w:tcPr>
            <w:tcW w:w="5000" w:type="pct"/>
            <w:gridSpan w:val="5"/>
          </w:tcPr>
          <w:p w:rsidR="00182BFE" w:rsidRPr="00182BFE" w:rsidRDefault="00182BFE" w:rsidP="00182BFE">
            <w:pPr>
              <w:spacing w:line="360" w:lineRule="auto"/>
              <w:ind w:firstLine="709"/>
              <w:jc w:val="both"/>
              <w:rPr>
                <w:rFonts w:ascii="Times New Roman" w:hAnsi="Times New Roman" w:cs="Times New Roman"/>
                <w:sz w:val="24"/>
                <w:szCs w:val="24"/>
              </w:rPr>
            </w:pPr>
            <w:r w:rsidRPr="00182BFE">
              <w:rPr>
                <w:rFonts w:ascii="Times New Roman" w:hAnsi="Times New Roman" w:cs="Times New Roman"/>
                <w:sz w:val="24"/>
                <w:szCs w:val="24"/>
              </w:rPr>
              <w:t>В связи с кадровыми изменениями администрация Тужинского муниципального района ПОСТАНОВЛЯЕТ:</w:t>
            </w:r>
          </w:p>
          <w:p w:rsidR="00182BFE" w:rsidRPr="00182BFE" w:rsidRDefault="00182BFE" w:rsidP="00182BFE">
            <w:pPr>
              <w:spacing w:line="360" w:lineRule="auto"/>
              <w:ind w:firstLine="709"/>
              <w:jc w:val="both"/>
              <w:rPr>
                <w:rFonts w:ascii="Times New Roman" w:hAnsi="Times New Roman"/>
                <w:sz w:val="24"/>
                <w:szCs w:val="24"/>
              </w:rPr>
            </w:pPr>
            <w:r w:rsidRPr="00182BFE">
              <w:rPr>
                <w:rFonts w:ascii="Times New Roman" w:hAnsi="Times New Roman"/>
                <w:color w:val="000000"/>
                <w:sz w:val="24"/>
                <w:szCs w:val="24"/>
              </w:rPr>
              <w:t>1. Внести в постановление администрации Тужинского муниципального района от 12.08.2022 № 245 «</w:t>
            </w:r>
            <w:r w:rsidRPr="00182BFE">
              <w:rPr>
                <w:rFonts w:ascii="Times New Roman" w:hAnsi="Times New Roman"/>
                <w:sz w:val="24"/>
                <w:szCs w:val="24"/>
              </w:rPr>
              <w:t>О комиссии по предупреждению и ликвидации</w:t>
            </w:r>
          </w:p>
          <w:p w:rsidR="00182BFE" w:rsidRPr="00182BFE" w:rsidRDefault="00182BFE" w:rsidP="00182BFE">
            <w:pPr>
              <w:spacing w:line="360" w:lineRule="auto"/>
              <w:jc w:val="both"/>
              <w:rPr>
                <w:rFonts w:ascii="Times New Roman" w:hAnsi="Times New Roman"/>
                <w:sz w:val="24"/>
                <w:szCs w:val="24"/>
              </w:rPr>
            </w:pPr>
            <w:r w:rsidRPr="00182BFE">
              <w:rPr>
                <w:rFonts w:ascii="Times New Roman" w:hAnsi="Times New Roman"/>
                <w:sz w:val="24"/>
                <w:szCs w:val="24"/>
              </w:rPr>
              <w:t>чрезвычайных ситуаций и обеспечению пожарной безопасности Тужинского муниципального района</w:t>
            </w:r>
            <w:r w:rsidRPr="00182BFE">
              <w:rPr>
                <w:rFonts w:ascii="Times New Roman" w:hAnsi="Times New Roman"/>
                <w:color w:val="000000"/>
                <w:sz w:val="24"/>
                <w:szCs w:val="24"/>
              </w:rPr>
              <w:t>» следующие изменения:</w:t>
            </w:r>
          </w:p>
          <w:p w:rsidR="00182BFE" w:rsidRPr="00182BFE" w:rsidRDefault="00182BFE" w:rsidP="00182BFE">
            <w:pPr>
              <w:pStyle w:val="a9"/>
              <w:spacing w:line="360" w:lineRule="auto"/>
              <w:ind w:left="601"/>
              <w:jc w:val="both"/>
            </w:pPr>
            <w:r w:rsidRPr="00182BFE">
              <w:t>1.1. Включить в состав комиссии:</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6082"/>
            </w:tblGrid>
            <w:tr w:rsidR="00182BFE" w:rsidRPr="00182BFE" w:rsidTr="00182BFE">
              <w:tc>
                <w:tcPr>
                  <w:tcW w:w="3402" w:type="dxa"/>
                </w:tcPr>
                <w:p w:rsidR="00182BFE" w:rsidRPr="00182BFE" w:rsidRDefault="00182BFE" w:rsidP="00182BFE">
                  <w:pPr>
                    <w:pStyle w:val="a9"/>
                    <w:ind w:left="0"/>
                    <w:jc w:val="both"/>
                  </w:pPr>
                  <w:r w:rsidRPr="00182BFE">
                    <w:t>РУДИН</w:t>
                  </w:r>
                </w:p>
                <w:p w:rsidR="00182BFE" w:rsidRPr="00182BFE" w:rsidRDefault="00182BFE" w:rsidP="00182BFE">
                  <w:pPr>
                    <w:pStyle w:val="a9"/>
                    <w:ind w:left="0"/>
                    <w:jc w:val="both"/>
                  </w:pPr>
                  <w:r w:rsidRPr="00182BFE">
                    <w:t>Алексей Григорьевич</w:t>
                  </w:r>
                </w:p>
                <w:p w:rsidR="00182BFE" w:rsidRPr="00182BFE" w:rsidRDefault="00182BFE" w:rsidP="00182BFE">
                  <w:pPr>
                    <w:pStyle w:val="a9"/>
                    <w:ind w:left="0"/>
                    <w:jc w:val="both"/>
                  </w:pPr>
                </w:p>
              </w:tc>
              <w:tc>
                <w:tcPr>
                  <w:tcW w:w="6132" w:type="dxa"/>
                </w:tcPr>
                <w:p w:rsidR="00182BFE" w:rsidRPr="00182BFE" w:rsidRDefault="00182BFE" w:rsidP="00182BFE">
                  <w:pPr>
                    <w:pStyle w:val="a9"/>
                    <w:spacing w:after="480"/>
                    <w:ind w:left="0"/>
                    <w:jc w:val="both"/>
                  </w:pPr>
                  <w:r w:rsidRPr="00182BFE">
                    <w:t>- начальник 56 пожарно-спасательной части 4 пожарно-спасательного отряда федеральной противопожарной службы государственной противопожарной службы Главного управления Министерства чрезвычайных ситуаций России по Кировской области, заместитель председателя комиссии</w:t>
                  </w:r>
                </w:p>
              </w:tc>
            </w:tr>
            <w:tr w:rsidR="00182BFE" w:rsidRPr="00182BFE" w:rsidTr="00182BFE">
              <w:tc>
                <w:tcPr>
                  <w:tcW w:w="3402" w:type="dxa"/>
                </w:tcPr>
                <w:p w:rsidR="00182BFE" w:rsidRPr="00182BFE" w:rsidRDefault="00182BFE" w:rsidP="00182BFE">
                  <w:pPr>
                    <w:pStyle w:val="a9"/>
                    <w:ind w:left="0"/>
                    <w:jc w:val="both"/>
                  </w:pPr>
                  <w:r w:rsidRPr="00182BFE">
                    <w:t>СОЛОВЬЕВ</w:t>
                  </w:r>
                </w:p>
                <w:p w:rsidR="00182BFE" w:rsidRPr="00182BFE" w:rsidRDefault="00182BFE" w:rsidP="00182BFE">
                  <w:pPr>
                    <w:pStyle w:val="a9"/>
                    <w:ind w:left="0"/>
                    <w:jc w:val="both"/>
                  </w:pPr>
                  <w:r w:rsidRPr="00182BFE">
                    <w:t>Михаил Сергеевич</w:t>
                  </w:r>
                </w:p>
              </w:tc>
              <w:tc>
                <w:tcPr>
                  <w:tcW w:w="6132" w:type="dxa"/>
                </w:tcPr>
                <w:p w:rsidR="00182BFE" w:rsidRPr="00182BFE" w:rsidRDefault="00182BFE" w:rsidP="00182BFE">
                  <w:pPr>
                    <w:pStyle w:val="a9"/>
                    <w:spacing w:after="480"/>
                    <w:ind w:left="0"/>
                    <w:jc w:val="both"/>
                  </w:pPr>
                  <w:r w:rsidRPr="00182BFE">
                    <w:t xml:space="preserve">- глава </w:t>
                  </w:r>
                  <w:proofErr w:type="spellStart"/>
                  <w:r w:rsidRPr="00182BFE">
                    <w:t>Ныровского</w:t>
                  </w:r>
                  <w:proofErr w:type="spellEnd"/>
                  <w:r w:rsidRPr="00182BFE">
                    <w:t xml:space="preserve"> сельского поселения Тужинского района Кировской области</w:t>
                  </w:r>
                </w:p>
                <w:p w:rsidR="00182BFE" w:rsidRPr="00182BFE" w:rsidRDefault="00182BFE" w:rsidP="00182BFE">
                  <w:pPr>
                    <w:pStyle w:val="a9"/>
                    <w:spacing w:after="480"/>
                    <w:ind w:left="0"/>
                    <w:jc w:val="both"/>
                  </w:pPr>
                </w:p>
              </w:tc>
            </w:tr>
            <w:tr w:rsidR="00182BFE" w:rsidRPr="00182BFE" w:rsidTr="00182BFE">
              <w:tc>
                <w:tcPr>
                  <w:tcW w:w="3402" w:type="dxa"/>
                </w:tcPr>
                <w:p w:rsidR="00182BFE" w:rsidRPr="00182BFE" w:rsidRDefault="00182BFE" w:rsidP="00182BFE">
                  <w:pPr>
                    <w:pStyle w:val="a9"/>
                    <w:ind w:left="0"/>
                    <w:jc w:val="both"/>
                  </w:pPr>
                  <w:r w:rsidRPr="00182BFE">
                    <w:lastRenderedPageBreak/>
                    <w:t>ЧЕШУИН</w:t>
                  </w:r>
                </w:p>
                <w:p w:rsidR="00182BFE" w:rsidRPr="00182BFE" w:rsidRDefault="00182BFE" w:rsidP="00182BFE">
                  <w:pPr>
                    <w:pStyle w:val="a9"/>
                    <w:ind w:left="0"/>
                    <w:jc w:val="both"/>
                  </w:pPr>
                  <w:r w:rsidRPr="00182BFE">
                    <w:t>Сергей Сергеевич</w:t>
                  </w:r>
                </w:p>
              </w:tc>
              <w:tc>
                <w:tcPr>
                  <w:tcW w:w="6132" w:type="dxa"/>
                </w:tcPr>
                <w:p w:rsidR="00182BFE" w:rsidRPr="00182BFE" w:rsidRDefault="00182BFE" w:rsidP="00182BFE">
                  <w:pPr>
                    <w:autoSpaceDE w:val="0"/>
                    <w:autoSpaceDN w:val="0"/>
                    <w:adjustRightInd w:val="0"/>
                    <w:jc w:val="both"/>
                    <w:rPr>
                      <w:sz w:val="24"/>
                      <w:szCs w:val="24"/>
                    </w:rPr>
                  </w:pPr>
                  <w:r w:rsidRPr="00182BFE">
                    <w:rPr>
                      <w:sz w:val="24"/>
                      <w:szCs w:val="24"/>
                    </w:rPr>
                    <w:t>- главный врач Кировского областного государственного бюджетного учреждения здравоохранения «Тужинская центральная районная больница» (по согласованию)</w:t>
                  </w:r>
                </w:p>
                <w:p w:rsidR="00182BFE" w:rsidRPr="00182BFE" w:rsidRDefault="00182BFE" w:rsidP="00182BFE">
                  <w:pPr>
                    <w:autoSpaceDE w:val="0"/>
                    <w:autoSpaceDN w:val="0"/>
                    <w:adjustRightInd w:val="0"/>
                    <w:jc w:val="both"/>
                    <w:rPr>
                      <w:sz w:val="24"/>
                      <w:szCs w:val="24"/>
                    </w:rPr>
                  </w:pPr>
                </w:p>
              </w:tc>
            </w:tr>
          </w:tbl>
          <w:p w:rsidR="00182BFE" w:rsidRPr="00182BFE" w:rsidRDefault="00182BFE" w:rsidP="00182BFE">
            <w:pPr>
              <w:pStyle w:val="a9"/>
              <w:spacing w:line="360" w:lineRule="auto"/>
              <w:ind w:left="34" w:firstLine="567"/>
              <w:jc w:val="both"/>
            </w:pPr>
            <w:r w:rsidRPr="00182BFE">
              <w:t xml:space="preserve">1.2. Исключить из состава комиссии Зубареву О. Н., Полухина К. Н., Кузнецова А. Л., </w:t>
            </w:r>
            <w:proofErr w:type="spellStart"/>
            <w:r w:rsidRPr="00182BFE">
              <w:t>Унжакову</w:t>
            </w:r>
            <w:proofErr w:type="spellEnd"/>
            <w:r w:rsidRPr="00182BFE">
              <w:t xml:space="preserve"> Т. П., Шалагину А. А., </w:t>
            </w:r>
            <w:proofErr w:type="spellStart"/>
            <w:r w:rsidRPr="00182BFE">
              <w:t>Попонину</w:t>
            </w:r>
            <w:proofErr w:type="spellEnd"/>
            <w:r w:rsidRPr="00182BFE">
              <w:t xml:space="preserve"> Н.Ю.                               </w:t>
            </w:r>
          </w:p>
          <w:tbl>
            <w:tblPr>
              <w:tblStyle w:val="af4"/>
              <w:tblW w:w="534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8"/>
            </w:tblGrid>
            <w:tr w:rsidR="00182BFE" w:rsidRPr="00182BFE" w:rsidTr="004D1B4A">
              <w:trPr>
                <w:trHeight w:val="2146"/>
              </w:trPr>
              <w:tc>
                <w:tcPr>
                  <w:tcW w:w="5000" w:type="pct"/>
                </w:tcPr>
                <w:p w:rsidR="00182BFE" w:rsidRPr="00182BFE" w:rsidRDefault="00182BFE" w:rsidP="00182BFE">
                  <w:pPr>
                    <w:spacing w:line="360" w:lineRule="auto"/>
                    <w:jc w:val="both"/>
                    <w:rPr>
                      <w:color w:val="000000"/>
                      <w:spacing w:val="-5"/>
                      <w:sz w:val="24"/>
                      <w:szCs w:val="24"/>
                    </w:rPr>
                  </w:pPr>
                  <w:r w:rsidRPr="00182BFE">
                    <w:rPr>
                      <w:color w:val="000000"/>
                      <w:spacing w:val="-5"/>
                      <w:sz w:val="24"/>
                      <w:szCs w:val="24"/>
                    </w:rPr>
                    <w:t xml:space="preserve">         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182BFE" w:rsidRPr="00182BFE" w:rsidRDefault="00182BFE" w:rsidP="00182BFE">
                  <w:pPr>
                    <w:jc w:val="both"/>
                    <w:rPr>
                      <w:rFonts w:eastAsia="Calibri"/>
                      <w:sz w:val="24"/>
                      <w:szCs w:val="24"/>
                    </w:rPr>
                  </w:pPr>
                </w:p>
                <w:p w:rsidR="00182BFE" w:rsidRPr="00182BFE" w:rsidRDefault="00182BFE" w:rsidP="00182BFE">
                  <w:pPr>
                    <w:jc w:val="both"/>
                    <w:rPr>
                      <w:rFonts w:eastAsia="Calibri"/>
                      <w:sz w:val="24"/>
                      <w:szCs w:val="24"/>
                    </w:rPr>
                  </w:pPr>
                  <w:r w:rsidRPr="00182BFE">
                    <w:rPr>
                      <w:rFonts w:eastAsia="Calibri"/>
                      <w:sz w:val="24"/>
                      <w:szCs w:val="24"/>
                    </w:rPr>
                    <w:t xml:space="preserve">Глава Тужинского </w:t>
                  </w:r>
                </w:p>
                <w:p w:rsidR="00182BFE" w:rsidRPr="00182BFE" w:rsidRDefault="00182BFE" w:rsidP="00182BFE">
                  <w:pPr>
                    <w:jc w:val="both"/>
                    <w:rPr>
                      <w:sz w:val="24"/>
                      <w:szCs w:val="24"/>
                    </w:rPr>
                  </w:pPr>
                  <w:r w:rsidRPr="00182BFE">
                    <w:rPr>
                      <w:rFonts w:eastAsia="Calibri"/>
                      <w:sz w:val="24"/>
                      <w:szCs w:val="24"/>
                    </w:rPr>
                    <w:t>муниципального района</w:t>
                  </w:r>
                  <w:r w:rsidRPr="00182BFE">
                    <w:rPr>
                      <w:sz w:val="24"/>
                      <w:szCs w:val="24"/>
                    </w:rPr>
                    <w:t xml:space="preserve">       Л.В. Бледных </w:t>
                  </w:r>
                </w:p>
                <w:p w:rsidR="00182BFE" w:rsidRPr="00182BFE" w:rsidRDefault="00182BFE" w:rsidP="00182BFE">
                  <w:pPr>
                    <w:jc w:val="both"/>
                    <w:rPr>
                      <w:sz w:val="24"/>
                      <w:szCs w:val="24"/>
                    </w:rPr>
                  </w:pPr>
                </w:p>
              </w:tc>
            </w:tr>
          </w:tbl>
          <w:p w:rsidR="0076151C" w:rsidRPr="00182BFE" w:rsidRDefault="0076151C" w:rsidP="0076151C">
            <w:pPr>
              <w:widowControl w:val="0"/>
              <w:shd w:val="clear" w:color="auto" w:fill="FFFFFF"/>
              <w:tabs>
                <w:tab w:val="left" w:pos="1594"/>
              </w:tabs>
              <w:autoSpaceDE w:val="0"/>
              <w:autoSpaceDN w:val="0"/>
              <w:adjustRightInd w:val="0"/>
              <w:spacing w:after="200" w:line="360" w:lineRule="auto"/>
              <w:ind w:left="720"/>
              <w:jc w:val="both"/>
              <w:rPr>
                <w:rFonts w:ascii="Times New Roman" w:eastAsia="Calibri" w:hAnsi="Times New Roman" w:cs="Times New Roman"/>
                <w:sz w:val="24"/>
                <w:szCs w:val="24"/>
              </w:rPr>
            </w:pPr>
          </w:p>
        </w:tc>
      </w:tr>
    </w:tbl>
    <w:p w:rsidR="00E25EA0" w:rsidRDefault="00E25EA0" w:rsidP="00E25EA0">
      <w:pPr>
        <w:autoSpaceDE w:val="0"/>
        <w:autoSpaceDN w:val="0"/>
        <w:adjustRightInd w:val="0"/>
        <w:spacing w:before="360"/>
        <w:ind w:right="-82"/>
        <w:jc w:val="center"/>
        <w:rPr>
          <w:b/>
          <w:sz w:val="28"/>
          <w:szCs w:val="28"/>
        </w:rPr>
      </w:pPr>
    </w:p>
    <w:p w:rsidR="00E25EA0" w:rsidRDefault="00E25EA0" w:rsidP="008B6FF5">
      <w:pPr>
        <w:autoSpaceDE w:val="0"/>
        <w:autoSpaceDN w:val="0"/>
        <w:adjustRightInd w:val="0"/>
        <w:spacing w:before="360"/>
        <w:ind w:right="-82"/>
        <w:rPr>
          <w:b/>
          <w:sz w:val="28"/>
          <w:szCs w:val="28"/>
        </w:rPr>
      </w:pPr>
    </w:p>
    <w:p w:rsidR="00E25EA0" w:rsidRPr="008B6FF5" w:rsidRDefault="00E25EA0" w:rsidP="00E25EA0">
      <w:pPr>
        <w:autoSpaceDE w:val="0"/>
        <w:autoSpaceDN w:val="0"/>
        <w:adjustRightInd w:val="0"/>
        <w:spacing w:before="360"/>
        <w:ind w:right="-82"/>
        <w:jc w:val="center"/>
        <w:rPr>
          <w:rFonts w:ascii="Times New Roman" w:hAnsi="Times New Roman" w:cs="Times New Roman"/>
          <w:b/>
          <w:sz w:val="24"/>
          <w:szCs w:val="24"/>
        </w:rPr>
      </w:pPr>
      <w:r w:rsidRPr="008B6FF5">
        <w:rPr>
          <w:rFonts w:ascii="Times New Roman" w:hAnsi="Times New Roman" w:cs="Times New Roman"/>
          <w:noProof/>
          <w:sz w:val="24"/>
          <w:szCs w:val="24"/>
        </w:rPr>
        <w:drawing>
          <wp:anchor distT="0" distB="0" distL="114300" distR="114300" simplePos="0" relativeHeight="251747328" behindDoc="0" locked="0" layoutInCell="1" allowOverlap="1" wp14:anchorId="08874851" wp14:editId="48EE0D10">
            <wp:simplePos x="0" y="0"/>
            <wp:positionH relativeFrom="column">
              <wp:posOffset>2819400</wp:posOffset>
            </wp:positionH>
            <wp:positionV relativeFrom="paragraph">
              <wp:posOffset>-571500</wp:posOffset>
            </wp:positionV>
            <wp:extent cx="457200" cy="571500"/>
            <wp:effectExtent l="19050" t="0" r="0" b="0"/>
            <wp:wrapNone/>
            <wp:docPr id="8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grayscl/>
                    </a:blip>
                    <a:srcRect/>
                    <a:stretch>
                      <a:fillRect/>
                    </a:stretch>
                  </pic:blipFill>
                  <pic:spPr bwMode="auto">
                    <a:xfrm>
                      <a:off x="0" y="0"/>
                      <a:ext cx="457200" cy="571500"/>
                    </a:xfrm>
                    <a:prstGeom prst="rect">
                      <a:avLst/>
                    </a:prstGeom>
                    <a:noFill/>
                  </pic:spPr>
                </pic:pic>
              </a:graphicData>
            </a:graphic>
          </wp:anchor>
        </w:drawing>
      </w:r>
      <w:r w:rsidRPr="008B6FF5">
        <w:rPr>
          <w:rFonts w:ascii="Times New Roman" w:hAnsi="Times New Roman" w:cs="Times New Roman"/>
          <w:b/>
          <w:sz w:val="24"/>
          <w:szCs w:val="24"/>
        </w:rPr>
        <w:t>АДМИНИСТРАЦИЯ ТУЖИНСКОГО МУНИЦИПАЛЬНОГО РАЙОНА</w:t>
      </w:r>
    </w:p>
    <w:p w:rsidR="00E25EA0" w:rsidRPr="008B6FF5" w:rsidRDefault="00E25EA0" w:rsidP="00E25EA0">
      <w:pPr>
        <w:autoSpaceDE w:val="0"/>
        <w:autoSpaceDN w:val="0"/>
        <w:adjustRightInd w:val="0"/>
        <w:spacing w:after="360"/>
        <w:jc w:val="center"/>
        <w:rPr>
          <w:rFonts w:ascii="Times New Roman" w:hAnsi="Times New Roman" w:cs="Times New Roman"/>
          <w:b/>
          <w:sz w:val="24"/>
          <w:szCs w:val="24"/>
        </w:rPr>
      </w:pPr>
      <w:r w:rsidRPr="008B6FF5">
        <w:rPr>
          <w:rFonts w:ascii="Times New Roman" w:hAnsi="Times New Roman" w:cs="Times New Roman"/>
          <w:b/>
          <w:sz w:val="24"/>
          <w:szCs w:val="24"/>
        </w:rPr>
        <w:t>КИРОВСКОЙ ОБЛАСТИ</w:t>
      </w:r>
    </w:p>
    <w:p w:rsidR="00E25EA0" w:rsidRPr="008B6FF5" w:rsidRDefault="00E25EA0" w:rsidP="00E25EA0">
      <w:pPr>
        <w:pStyle w:val="ConsPlusTitle"/>
        <w:spacing w:after="360"/>
        <w:jc w:val="center"/>
        <w:rPr>
          <w:rFonts w:ascii="Times New Roman" w:hAnsi="Times New Roman" w:cs="Times New Roman"/>
          <w:sz w:val="24"/>
          <w:szCs w:val="24"/>
        </w:rPr>
      </w:pPr>
      <w:r w:rsidRPr="008B6FF5">
        <w:rPr>
          <w:rFonts w:ascii="Times New Roman" w:hAnsi="Times New Roman" w:cs="Times New Roman"/>
          <w:sz w:val="24"/>
          <w:szCs w:val="24"/>
        </w:rPr>
        <w:t>ПОСТАНОВЛЕНИЕ</w:t>
      </w:r>
    </w:p>
    <w:tbl>
      <w:tblPr>
        <w:tblW w:w="0" w:type="auto"/>
        <w:tblBorders>
          <w:bottom w:val="single" w:sz="4" w:space="0" w:color="auto"/>
        </w:tblBorders>
        <w:tblLook w:val="01E0" w:firstRow="1" w:lastRow="1" w:firstColumn="1" w:lastColumn="1" w:noHBand="0" w:noVBand="0"/>
      </w:tblPr>
      <w:tblGrid>
        <w:gridCol w:w="1908"/>
        <w:gridCol w:w="2753"/>
        <w:gridCol w:w="3367"/>
        <w:gridCol w:w="1800"/>
      </w:tblGrid>
      <w:tr w:rsidR="00E25EA0" w:rsidRPr="008B6FF5" w:rsidTr="004D1B4A">
        <w:tc>
          <w:tcPr>
            <w:tcW w:w="1908" w:type="dxa"/>
            <w:tcBorders>
              <w:top w:val="nil"/>
              <w:left w:val="nil"/>
              <w:bottom w:val="single" w:sz="4" w:space="0" w:color="auto"/>
              <w:right w:val="nil"/>
            </w:tcBorders>
          </w:tcPr>
          <w:p w:rsidR="00E25EA0" w:rsidRPr="008B6FF5" w:rsidRDefault="00E25EA0" w:rsidP="004D1B4A">
            <w:pPr>
              <w:autoSpaceDE w:val="0"/>
              <w:autoSpaceDN w:val="0"/>
              <w:adjustRightInd w:val="0"/>
              <w:jc w:val="center"/>
              <w:rPr>
                <w:rFonts w:ascii="Times New Roman" w:hAnsi="Times New Roman" w:cs="Times New Roman"/>
                <w:sz w:val="24"/>
                <w:szCs w:val="24"/>
              </w:rPr>
            </w:pPr>
            <w:r w:rsidRPr="008B6FF5">
              <w:rPr>
                <w:rFonts w:ascii="Times New Roman" w:hAnsi="Times New Roman" w:cs="Times New Roman"/>
                <w:sz w:val="24"/>
                <w:szCs w:val="24"/>
              </w:rPr>
              <w:t>14.08.2023</w:t>
            </w:r>
          </w:p>
        </w:tc>
        <w:tc>
          <w:tcPr>
            <w:tcW w:w="2753" w:type="dxa"/>
            <w:tcBorders>
              <w:top w:val="nil"/>
              <w:left w:val="nil"/>
              <w:bottom w:val="nil"/>
              <w:right w:val="nil"/>
            </w:tcBorders>
          </w:tcPr>
          <w:p w:rsidR="00E25EA0" w:rsidRPr="008B6FF5" w:rsidRDefault="00E25EA0" w:rsidP="004D1B4A">
            <w:pPr>
              <w:autoSpaceDE w:val="0"/>
              <w:autoSpaceDN w:val="0"/>
              <w:adjustRightInd w:val="0"/>
              <w:jc w:val="center"/>
              <w:rPr>
                <w:rFonts w:ascii="Times New Roman" w:hAnsi="Times New Roman" w:cs="Times New Roman"/>
                <w:sz w:val="24"/>
                <w:szCs w:val="24"/>
              </w:rPr>
            </w:pPr>
          </w:p>
        </w:tc>
        <w:tc>
          <w:tcPr>
            <w:tcW w:w="3367" w:type="dxa"/>
            <w:tcBorders>
              <w:top w:val="nil"/>
              <w:left w:val="nil"/>
              <w:bottom w:val="nil"/>
              <w:right w:val="nil"/>
            </w:tcBorders>
          </w:tcPr>
          <w:p w:rsidR="00E25EA0" w:rsidRPr="008B6FF5" w:rsidRDefault="00E25EA0" w:rsidP="004D1B4A">
            <w:pPr>
              <w:autoSpaceDE w:val="0"/>
              <w:autoSpaceDN w:val="0"/>
              <w:adjustRightInd w:val="0"/>
              <w:jc w:val="right"/>
              <w:rPr>
                <w:rFonts w:ascii="Times New Roman" w:hAnsi="Times New Roman" w:cs="Times New Roman"/>
                <w:sz w:val="24"/>
                <w:szCs w:val="24"/>
              </w:rPr>
            </w:pPr>
            <w:r w:rsidRPr="008B6FF5">
              <w:rPr>
                <w:rFonts w:ascii="Times New Roman" w:hAnsi="Times New Roman" w:cs="Times New Roman"/>
                <w:sz w:val="24"/>
                <w:szCs w:val="24"/>
              </w:rPr>
              <w:t>№</w:t>
            </w:r>
          </w:p>
        </w:tc>
        <w:tc>
          <w:tcPr>
            <w:tcW w:w="1800" w:type="dxa"/>
            <w:tcBorders>
              <w:top w:val="nil"/>
              <w:left w:val="nil"/>
              <w:bottom w:val="single" w:sz="4" w:space="0" w:color="auto"/>
              <w:right w:val="nil"/>
            </w:tcBorders>
          </w:tcPr>
          <w:p w:rsidR="00E25EA0" w:rsidRPr="008B6FF5" w:rsidRDefault="00E25EA0" w:rsidP="004D1B4A">
            <w:pPr>
              <w:autoSpaceDE w:val="0"/>
              <w:autoSpaceDN w:val="0"/>
              <w:adjustRightInd w:val="0"/>
              <w:jc w:val="center"/>
              <w:rPr>
                <w:rFonts w:ascii="Times New Roman" w:hAnsi="Times New Roman" w:cs="Times New Roman"/>
                <w:sz w:val="24"/>
                <w:szCs w:val="24"/>
              </w:rPr>
            </w:pPr>
            <w:r w:rsidRPr="008B6FF5">
              <w:rPr>
                <w:rFonts w:ascii="Times New Roman" w:hAnsi="Times New Roman" w:cs="Times New Roman"/>
                <w:sz w:val="24"/>
                <w:szCs w:val="24"/>
              </w:rPr>
              <w:t>179</w:t>
            </w:r>
          </w:p>
        </w:tc>
      </w:tr>
      <w:tr w:rsidR="00E25EA0" w:rsidRPr="008B6FF5" w:rsidTr="004D1B4A">
        <w:tc>
          <w:tcPr>
            <w:tcW w:w="9828" w:type="dxa"/>
            <w:gridSpan w:val="4"/>
            <w:tcBorders>
              <w:top w:val="nil"/>
              <w:left w:val="nil"/>
              <w:bottom w:val="nil"/>
              <w:right w:val="nil"/>
            </w:tcBorders>
          </w:tcPr>
          <w:p w:rsidR="00E25EA0" w:rsidRPr="008B6FF5" w:rsidRDefault="00E25EA0" w:rsidP="004D1B4A">
            <w:pPr>
              <w:autoSpaceDE w:val="0"/>
              <w:autoSpaceDN w:val="0"/>
              <w:adjustRightInd w:val="0"/>
              <w:jc w:val="center"/>
              <w:rPr>
                <w:rFonts w:ascii="Times New Roman" w:hAnsi="Times New Roman" w:cs="Times New Roman"/>
                <w:sz w:val="24"/>
                <w:szCs w:val="24"/>
              </w:rPr>
            </w:pPr>
            <w:proofErr w:type="spellStart"/>
            <w:r w:rsidRPr="008B6FF5">
              <w:rPr>
                <w:rStyle w:val="consplusnormal1"/>
                <w:rFonts w:ascii="Times New Roman" w:hAnsi="Times New Roman" w:cs="Times New Roman"/>
                <w:color w:val="000000"/>
                <w:sz w:val="24"/>
                <w:szCs w:val="24"/>
              </w:rPr>
              <w:t>пгт</w:t>
            </w:r>
            <w:proofErr w:type="spellEnd"/>
            <w:r w:rsidRPr="008B6FF5">
              <w:rPr>
                <w:rStyle w:val="consplusnormal1"/>
                <w:rFonts w:ascii="Times New Roman" w:hAnsi="Times New Roman" w:cs="Times New Roman"/>
                <w:color w:val="000000"/>
                <w:sz w:val="24"/>
                <w:szCs w:val="24"/>
              </w:rPr>
              <w:t xml:space="preserve"> Тужа</w:t>
            </w:r>
          </w:p>
        </w:tc>
      </w:tr>
    </w:tbl>
    <w:p w:rsidR="00E25EA0" w:rsidRPr="00E25EA0" w:rsidRDefault="00E25EA0" w:rsidP="00E25EA0">
      <w:pPr>
        <w:jc w:val="center"/>
        <w:rPr>
          <w:rFonts w:ascii="Times New Roman" w:hAnsi="Times New Roman" w:cs="Times New Roman"/>
          <w:b/>
          <w:sz w:val="28"/>
          <w:szCs w:val="28"/>
        </w:rPr>
      </w:pPr>
    </w:p>
    <w:p w:rsidR="00E25EA0" w:rsidRPr="00B71D83" w:rsidRDefault="00E25EA0" w:rsidP="00E25EA0">
      <w:pPr>
        <w:jc w:val="center"/>
        <w:rPr>
          <w:rFonts w:ascii="Times New Roman" w:hAnsi="Times New Roman" w:cs="Times New Roman"/>
          <w:b/>
          <w:sz w:val="24"/>
          <w:szCs w:val="24"/>
        </w:rPr>
      </w:pPr>
      <w:r w:rsidRPr="00B71D83">
        <w:rPr>
          <w:rFonts w:ascii="Times New Roman" w:hAnsi="Times New Roman" w:cs="Times New Roman"/>
          <w:b/>
          <w:sz w:val="24"/>
          <w:szCs w:val="24"/>
        </w:rPr>
        <w:t xml:space="preserve">Об утверждении Устава муниципального бюджетного учреждения дополнительного образования Спортивной школы </w:t>
      </w:r>
    </w:p>
    <w:p w:rsidR="00E25EA0" w:rsidRPr="00B71D83" w:rsidRDefault="00E25EA0" w:rsidP="00B71D83">
      <w:pPr>
        <w:jc w:val="center"/>
        <w:rPr>
          <w:rFonts w:ascii="Times New Roman" w:hAnsi="Times New Roman" w:cs="Times New Roman"/>
          <w:b/>
          <w:bCs/>
          <w:iCs/>
          <w:sz w:val="24"/>
          <w:szCs w:val="24"/>
        </w:rPr>
      </w:pPr>
      <w:proofErr w:type="spellStart"/>
      <w:r w:rsidRPr="00B71D83">
        <w:rPr>
          <w:rFonts w:ascii="Times New Roman" w:hAnsi="Times New Roman" w:cs="Times New Roman"/>
          <w:b/>
          <w:sz w:val="24"/>
          <w:szCs w:val="24"/>
        </w:rPr>
        <w:t>пгт</w:t>
      </w:r>
      <w:proofErr w:type="spellEnd"/>
      <w:r w:rsidRPr="00B71D83">
        <w:rPr>
          <w:rFonts w:ascii="Times New Roman" w:hAnsi="Times New Roman" w:cs="Times New Roman"/>
          <w:b/>
          <w:sz w:val="24"/>
          <w:szCs w:val="24"/>
        </w:rPr>
        <w:t xml:space="preserve"> Тужа Кировской области</w:t>
      </w:r>
    </w:p>
    <w:p w:rsidR="00E25EA0" w:rsidRPr="00B71D83" w:rsidRDefault="00E25EA0" w:rsidP="00E25EA0">
      <w:pPr>
        <w:spacing w:line="360" w:lineRule="auto"/>
        <w:ind w:firstLine="709"/>
        <w:jc w:val="both"/>
        <w:rPr>
          <w:rFonts w:ascii="Times New Roman" w:hAnsi="Times New Roman" w:cs="Times New Roman"/>
          <w:sz w:val="24"/>
          <w:szCs w:val="24"/>
        </w:rPr>
      </w:pPr>
      <w:r w:rsidRPr="00B71D83">
        <w:rPr>
          <w:rFonts w:ascii="Times New Roman" w:hAnsi="Times New Roman" w:cs="Times New Roman"/>
          <w:sz w:val="24"/>
          <w:szCs w:val="24"/>
        </w:rPr>
        <w:t xml:space="preserve">В соответствии со статьями 7, 43 Федерального закона от 06.10.2003 </w:t>
      </w:r>
      <w:r w:rsidRPr="00B71D83">
        <w:rPr>
          <w:rFonts w:ascii="Times New Roman" w:hAnsi="Times New Roman" w:cs="Times New Roman"/>
          <w:sz w:val="24"/>
          <w:szCs w:val="24"/>
        </w:rPr>
        <w:br/>
        <w:t xml:space="preserve">№ 131-ФЗ «Об общих принципах организации местного самоуправления </w:t>
      </w:r>
      <w:r w:rsidRPr="00B71D83">
        <w:rPr>
          <w:rFonts w:ascii="Times New Roman" w:hAnsi="Times New Roman" w:cs="Times New Roman"/>
          <w:sz w:val="24"/>
          <w:szCs w:val="24"/>
        </w:rPr>
        <w:br/>
        <w:t xml:space="preserve">в Российской Федерации», на основании постановлений администрации Тужинского муниципального района от 22.12.2010 № 688 «Об утверждении Порядка создания, реорганизации, изменения типа и ликвидации муниципальных учреждений Тужинского муниципального района, а также утверждения уставов муниципальных учреждений Тужинского муниципального района и внесения в них изменений», от 31.05.2023 № 119 «Об изменении типа муниципального казенного учреждения дополнительного образования спортивная школа </w:t>
      </w:r>
      <w:proofErr w:type="spellStart"/>
      <w:r w:rsidRPr="00B71D83">
        <w:rPr>
          <w:rFonts w:ascii="Times New Roman" w:hAnsi="Times New Roman" w:cs="Times New Roman"/>
          <w:sz w:val="24"/>
          <w:szCs w:val="24"/>
        </w:rPr>
        <w:t>пгт</w:t>
      </w:r>
      <w:proofErr w:type="spellEnd"/>
      <w:r w:rsidRPr="00B71D83">
        <w:rPr>
          <w:rFonts w:ascii="Times New Roman" w:hAnsi="Times New Roman" w:cs="Times New Roman"/>
          <w:sz w:val="24"/>
          <w:szCs w:val="24"/>
        </w:rPr>
        <w:t xml:space="preserve"> Тужа Кировской области» администрация Тужинского муниципального района ПОСТАНОВЛЯЕТ:</w:t>
      </w:r>
    </w:p>
    <w:p w:rsidR="00E25EA0" w:rsidRPr="00B71D83" w:rsidRDefault="00E25EA0" w:rsidP="00E25EA0">
      <w:pPr>
        <w:spacing w:line="360" w:lineRule="auto"/>
        <w:ind w:firstLine="709"/>
        <w:jc w:val="both"/>
        <w:rPr>
          <w:rFonts w:ascii="Times New Roman" w:hAnsi="Times New Roman" w:cs="Times New Roman"/>
          <w:sz w:val="24"/>
          <w:szCs w:val="24"/>
        </w:rPr>
      </w:pPr>
      <w:r w:rsidRPr="00B71D83">
        <w:rPr>
          <w:rFonts w:ascii="Times New Roman" w:hAnsi="Times New Roman" w:cs="Times New Roman"/>
          <w:sz w:val="24"/>
          <w:szCs w:val="24"/>
        </w:rPr>
        <w:lastRenderedPageBreak/>
        <w:t xml:space="preserve">1. Утвердить Устав муниципального бюджетного учреждения дополнительного образования Спортивной школы </w:t>
      </w:r>
      <w:proofErr w:type="spellStart"/>
      <w:r w:rsidRPr="00B71D83">
        <w:rPr>
          <w:rFonts w:ascii="Times New Roman" w:hAnsi="Times New Roman" w:cs="Times New Roman"/>
          <w:sz w:val="24"/>
          <w:szCs w:val="24"/>
        </w:rPr>
        <w:t>пгт</w:t>
      </w:r>
      <w:proofErr w:type="spellEnd"/>
      <w:r w:rsidRPr="00B71D83">
        <w:rPr>
          <w:rFonts w:ascii="Times New Roman" w:hAnsi="Times New Roman" w:cs="Times New Roman"/>
          <w:sz w:val="24"/>
          <w:szCs w:val="24"/>
        </w:rPr>
        <w:t xml:space="preserve"> Тужа Кировской области (далее – Устав) согласно приложению.</w:t>
      </w:r>
    </w:p>
    <w:p w:rsidR="00E25EA0" w:rsidRPr="00B71D83" w:rsidRDefault="00E25EA0" w:rsidP="00E25EA0">
      <w:pPr>
        <w:spacing w:line="360" w:lineRule="auto"/>
        <w:ind w:firstLine="709"/>
        <w:jc w:val="both"/>
        <w:rPr>
          <w:rFonts w:ascii="Times New Roman" w:hAnsi="Times New Roman" w:cs="Times New Roman"/>
          <w:sz w:val="24"/>
          <w:szCs w:val="24"/>
        </w:rPr>
      </w:pPr>
      <w:r w:rsidRPr="00B71D83">
        <w:rPr>
          <w:rFonts w:ascii="Times New Roman" w:hAnsi="Times New Roman" w:cs="Times New Roman"/>
          <w:sz w:val="24"/>
          <w:szCs w:val="24"/>
        </w:rPr>
        <w:t xml:space="preserve">2. Признать утратившим силу постановление администрации Тужинского муниципального района от 26.04.2023 № 92 «Об утверждении Устава муниципального казенного учреждения дополнительного образования спортивной школы </w:t>
      </w:r>
      <w:proofErr w:type="spellStart"/>
      <w:r w:rsidRPr="00B71D83">
        <w:rPr>
          <w:rFonts w:ascii="Times New Roman" w:hAnsi="Times New Roman" w:cs="Times New Roman"/>
          <w:sz w:val="24"/>
          <w:szCs w:val="24"/>
        </w:rPr>
        <w:t>пгт</w:t>
      </w:r>
      <w:proofErr w:type="spellEnd"/>
      <w:r w:rsidRPr="00B71D83">
        <w:rPr>
          <w:rFonts w:ascii="Times New Roman" w:hAnsi="Times New Roman" w:cs="Times New Roman"/>
          <w:sz w:val="24"/>
          <w:szCs w:val="24"/>
        </w:rPr>
        <w:t xml:space="preserve"> Тужа Кировской области».</w:t>
      </w:r>
    </w:p>
    <w:p w:rsidR="00E25EA0" w:rsidRPr="00B71D83" w:rsidRDefault="00E25EA0" w:rsidP="00E25EA0">
      <w:pPr>
        <w:autoSpaceDE w:val="0"/>
        <w:autoSpaceDN w:val="0"/>
        <w:adjustRightInd w:val="0"/>
        <w:spacing w:line="360" w:lineRule="auto"/>
        <w:ind w:firstLine="709"/>
        <w:jc w:val="both"/>
        <w:rPr>
          <w:rFonts w:ascii="Times New Roman" w:hAnsi="Times New Roman" w:cs="Times New Roman"/>
          <w:sz w:val="24"/>
          <w:szCs w:val="24"/>
        </w:rPr>
      </w:pPr>
      <w:r w:rsidRPr="00B71D83">
        <w:rPr>
          <w:rFonts w:ascii="Times New Roman" w:hAnsi="Times New Roman" w:cs="Times New Roman"/>
          <w:sz w:val="24"/>
          <w:szCs w:val="24"/>
        </w:rPr>
        <w:t xml:space="preserve">2. Уполномочить Устюгову С.Б., директора муниципального бюджетного учреждения дополнительного образования Спортивной школы </w:t>
      </w:r>
      <w:proofErr w:type="spellStart"/>
      <w:r w:rsidRPr="00B71D83">
        <w:rPr>
          <w:rFonts w:ascii="Times New Roman" w:hAnsi="Times New Roman" w:cs="Times New Roman"/>
          <w:sz w:val="24"/>
          <w:szCs w:val="24"/>
        </w:rPr>
        <w:t>пгт</w:t>
      </w:r>
      <w:proofErr w:type="spellEnd"/>
      <w:r w:rsidRPr="00B71D83">
        <w:rPr>
          <w:rFonts w:ascii="Times New Roman" w:hAnsi="Times New Roman" w:cs="Times New Roman"/>
          <w:sz w:val="24"/>
          <w:szCs w:val="24"/>
        </w:rPr>
        <w:t xml:space="preserve"> Тужа Кировской области, представить Устав в новой редакции на регистрацию в Межрайонную инспекцию Федеральной налоговой службы России № 14 по Кировской области.</w:t>
      </w:r>
    </w:p>
    <w:p w:rsidR="00E25EA0" w:rsidRPr="00B71D83" w:rsidRDefault="00E25EA0" w:rsidP="00E25EA0">
      <w:pPr>
        <w:tabs>
          <w:tab w:val="num" w:pos="2160"/>
        </w:tabs>
        <w:suppressAutoHyphens/>
        <w:autoSpaceDE w:val="0"/>
        <w:snapToGrid w:val="0"/>
        <w:spacing w:line="360" w:lineRule="auto"/>
        <w:ind w:firstLine="709"/>
        <w:jc w:val="both"/>
        <w:rPr>
          <w:rFonts w:ascii="Times New Roman" w:hAnsi="Times New Roman" w:cs="Times New Roman"/>
          <w:sz w:val="24"/>
          <w:szCs w:val="24"/>
        </w:rPr>
      </w:pPr>
      <w:r w:rsidRPr="00B71D83">
        <w:rPr>
          <w:rFonts w:ascii="Times New Roman" w:hAnsi="Times New Roman" w:cs="Times New Roman"/>
          <w:sz w:val="24"/>
          <w:szCs w:val="24"/>
        </w:rPr>
        <w:t>3. Настоящее постановление вступает в силу со дня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E25EA0" w:rsidRPr="00B71D83" w:rsidRDefault="00E25EA0" w:rsidP="00E25EA0">
      <w:pPr>
        <w:autoSpaceDE w:val="0"/>
        <w:autoSpaceDN w:val="0"/>
        <w:adjustRightInd w:val="0"/>
        <w:spacing w:after="720" w:line="360" w:lineRule="auto"/>
        <w:ind w:firstLine="709"/>
        <w:jc w:val="both"/>
        <w:rPr>
          <w:rFonts w:ascii="Times New Roman" w:hAnsi="Times New Roman" w:cs="Times New Roman"/>
          <w:color w:val="000000"/>
          <w:sz w:val="24"/>
          <w:szCs w:val="24"/>
        </w:rPr>
      </w:pPr>
      <w:r w:rsidRPr="00B71D83">
        <w:rPr>
          <w:rFonts w:ascii="Times New Roman" w:hAnsi="Times New Roman" w:cs="Times New Roman"/>
          <w:sz w:val="24"/>
          <w:szCs w:val="24"/>
        </w:rPr>
        <w:t xml:space="preserve">4. Контроль за выполнением постановления возложить на </w:t>
      </w:r>
      <w:proofErr w:type="spellStart"/>
      <w:r w:rsidRPr="00B71D83">
        <w:rPr>
          <w:rFonts w:ascii="Times New Roman" w:hAnsi="Times New Roman" w:cs="Times New Roman"/>
          <w:sz w:val="24"/>
          <w:szCs w:val="24"/>
        </w:rPr>
        <w:t>и.о</w:t>
      </w:r>
      <w:proofErr w:type="spellEnd"/>
      <w:r w:rsidRPr="00B71D83">
        <w:rPr>
          <w:rFonts w:ascii="Times New Roman" w:hAnsi="Times New Roman" w:cs="Times New Roman"/>
          <w:sz w:val="24"/>
          <w:szCs w:val="24"/>
        </w:rPr>
        <w:t xml:space="preserve">. заместителя главы администрации Тужинского муниципального района по социальным вопросам - начальника управления образования </w:t>
      </w:r>
      <w:proofErr w:type="spellStart"/>
      <w:r w:rsidRPr="00B71D83">
        <w:rPr>
          <w:rFonts w:ascii="Times New Roman" w:hAnsi="Times New Roman" w:cs="Times New Roman"/>
          <w:sz w:val="24"/>
          <w:szCs w:val="24"/>
        </w:rPr>
        <w:t>Шушканову</w:t>
      </w:r>
      <w:proofErr w:type="spellEnd"/>
      <w:r w:rsidRPr="00B71D83">
        <w:rPr>
          <w:rFonts w:ascii="Times New Roman" w:hAnsi="Times New Roman" w:cs="Times New Roman"/>
          <w:sz w:val="24"/>
          <w:szCs w:val="24"/>
        </w:rPr>
        <w:t xml:space="preserve"> В.С.</w:t>
      </w:r>
    </w:p>
    <w:p w:rsidR="00E25EA0" w:rsidRPr="00B71D83" w:rsidRDefault="00E25EA0" w:rsidP="00E25EA0">
      <w:pPr>
        <w:spacing w:after="0" w:line="240" w:lineRule="auto"/>
        <w:jc w:val="both"/>
        <w:rPr>
          <w:rFonts w:ascii="Times New Roman" w:eastAsia="Calibri" w:hAnsi="Times New Roman" w:cs="Times New Roman"/>
          <w:sz w:val="24"/>
          <w:szCs w:val="24"/>
        </w:rPr>
      </w:pPr>
      <w:r w:rsidRPr="00B71D83">
        <w:rPr>
          <w:rFonts w:ascii="Times New Roman" w:eastAsia="Calibri" w:hAnsi="Times New Roman" w:cs="Times New Roman"/>
          <w:sz w:val="24"/>
          <w:szCs w:val="24"/>
        </w:rPr>
        <w:t xml:space="preserve">Глава Тужинского </w:t>
      </w:r>
    </w:p>
    <w:p w:rsidR="00E25EA0" w:rsidRPr="00B71D83" w:rsidRDefault="00E25EA0" w:rsidP="00E25EA0">
      <w:pPr>
        <w:spacing w:after="0" w:line="240" w:lineRule="auto"/>
        <w:jc w:val="both"/>
        <w:rPr>
          <w:rFonts w:ascii="Times New Roman" w:hAnsi="Times New Roman" w:cs="Times New Roman"/>
          <w:sz w:val="24"/>
          <w:szCs w:val="24"/>
        </w:rPr>
      </w:pPr>
      <w:r w:rsidRPr="00B71D83">
        <w:rPr>
          <w:rFonts w:ascii="Times New Roman" w:eastAsia="Calibri" w:hAnsi="Times New Roman" w:cs="Times New Roman"/>
          <w:sz w:val="24"/>
          <w:szCs w:val="24"/>
        </w:rPr>
        <w:t>муниципального района</w:t>
      </w:r>
      <w:r w:rsidRPr="00B71D83">
        <w:rPr>
          <w:rFonts w:ascii="Times New Roman" w:hAnsi="Times New Roman" w:cs="Times New Roman"/>
          <w:sz w:val="24"/>
          <w:szCs w:val="24"/>
        </w:rPr>
        <w:t xml:space="preserve">       Л.В. Бледных </w:t>
      </w:r>
    </w:p>
    <w:p w:rsidR="00991F9D" w:rsidRDefault="00991F9D" w:rsidP="008B6FF5">
      <w:pPr>
        <w:rPr>
          <w:b/>
          <w:sz w:val="44"/>
          <w:szCs w:val="44"/>
        </w:rPr>
      </w:pPr>
    </w:p>
    <w:tbl>
      <w:tblPr>
        <w:tblW w:w="0" w:type="auto"/>
        <w:tblLook w:val="01E0" w:firstRow="1" w:lastRow="1" w:firstColumn="1" w:lastColumn="1" w:noHBand="0" w:noVBand="0"/>
      </w:tblPr>
      <w:tblGrid>
        <w:gridCol w:w="4659"/>
        <w:gridCol w:w="4696"/>
      </w:tblGrid>
      <w:tr w:rsidR="00991F9D" w:rsidRPr="0030449C" w:rsidTr="004D1B4A">
        <w:trPr>
          <w:trHeight w:val="1560"/>
        </w:trPr>
        <w:tc>
          <w:tcPr>
            <w:tcW w:w="4659" w:type="dxa"/>
          </w:tcPr>
          <w:p w:rsidR="00991F9D" w:rsidRPr="0030449C" w:rsidRDefault="00991F9D" w:rsidP="004D1B4A">
            <w:pPr>
              <w:rPr>
                <w:rFonts w:ascii="Times New Roman" w:hAnsi="Times New Roman" w:cs="Times New Roman"/>
                <w:b/>
                <w:sz w:val="28"/>
                <w:szCs w:val="28"/>
              </w:rPr>
            </w:pPr>
          </w:p>
        </w:tc>
        <w:tc>
          <w:tcPr>
            <w:tcW w:w="4696" w:type="dxa"/>
          </w:tcPr>
          <w:p w:rsidR="00991F9D" w:rsidRPr="008B6FF5" w:rsidRDefault="00991F9D" w:rsidP="004D1B4A">
            <w:pPr>
              <w:rPr>
                <w:rFonts w:ascii="Times New Roman" w:hAnsi="Times New Roman" w:cs="Times New Roman"/>
                <w:sz w:val="24"/>
                <w:szCs w:val="24"/>
              </w:rPr>
            </w:pPr>
            <w:r w:rsidRPr="008B6FF5">
              <w:rPr>
                <w:rFonts w:ascii="Times New Roman" w:hAnsi="Times New Roman" w:cs="Times New Roman"/>
                <w:sz w:val="24"/>
                <w:szCs w:val="24"/>
              </w:rPr>
              <w:t xml:space="preserve">Приложение </w:t>
            </w:r>
          </w:p>
          <w:p w:rsidR="00991F9D" w:rsidRPr="008B6FF5" w:rsidRDefault="00991F9D" w:rsidP="004D1B4A">
            <w:pPr>
              <w:rPr>
                <w:rFonts w:ascii="Times New Roman" w:hAnsi="Times New Roman" w:cs="Times New Roman"/>
                <w:sz w:val="24"/>
                <w:szCs w:val="24"/>
              </w:rPr>
            </w:pPr>
            <w:r w:rsidRPr="008B6FF5">
              <w:rPr>
                <w:rFonts w:ascii="Times New Roman" w:hAnsi="Times New Roman" w:cs="Times New Roman"/>
                <w:sz w:val="24"/>
                <w:szCs w:val="24"/>
              </w:rPr>
              <w:t>УТВЕРЖДЕН</w:t>
            </w:r>
          </w:p>
          <w:p w:rsidR="00991F9D" w:rsidRPr="008B6FF5" w:rsidRDefault="00991F9D" w:rsidP="004D1B4A">
            <w:pPr>
              <w:rPr>
                <w:rFonts w:ascii="Times New Roman" w:hAnsi="Times New Roman" w:cs="Times New Roman"/>
                <w:sz w:val="24"/>
                <w:szCs w:val="24"/>
              </w:rPr>
            </w:pPr>
            <w:r w:rsidRPr="008B6FF5">
              <w:rPr>
                <w:rFonts w:ascii="Times New Roman" w:hAnsi="Times New Roman" w:cs="Times New Roman"/>
                <w:sz w:val="24"/>
                <w:szCs w:val="24"/>
              </w:rPr>
              <w:t xml:space="preserve">постановлением администрации Тужинского муниципального района </w:t>
            </w:r>
          </w:p>
          <w:p w:rsidR="00991F9D" w:rsidRPr="008B6FF5" w:rsidRDefault="00991F9D" w:rsidP="004D1B4A">
            <w:pPr>
              <w:rPr>
                <w:rFonts w:ascii="Times New Roman" w:hAnsi="Times New Roman" w:cs="Times New Roman"/>
                <w:sz w:val="24"/>
                <w:szCs w:val="24"/>
              </w:rPr>
            </w:pPr>
            <w:proofErr w:type="gramStart"/>
            <w:r w:rsidRPr="008B6FF5">
              <w:rPr>
                <w:rFonts w:ascii="Times New Roman" w:hAnsi="Times New Roman" w:cs="Times New Roman"/>
                <w:sz w:val="24"/>
                <w:szCs w:val="24"/>
              </w:rPr>
              <w:t>от  14.08.2023</w:t>
            </w:r>
            <w:proofErr w:type="gramEnd"/>
            <w:r w:rsidRPr="008B6FF5">
              <w:rPr>
                <w:rFonts w:ascii="Times New Roman" w:hAnsi="Times New Roman" w:cs="Times New Roman"/>
                <w:sz w:val="24"/>
                <w:szCs w:val="24"/>
              </w:rPr>
              <w:t xml:space="preserve">               № 179</w:t>
            </w:r>
          </w:p>
        </w:tc>
      </w:tr>
      <w:tr w:rsidR="00991F9D" w:rsidRPr="0030449C" w:rsidTr="004D1B4A">
        <w:tc>
          <w:tcPr>
            <w:tcW w:w="4659" w:type="dxa"/>
          </w:tcPr>
          <w:p w:rsidR="00991F9D" w:rsidRPr="0030449C" w:rsidRDefault="00991F9D" w:rsidP="004D1B4A">
            <w:pPr>
              <w:rPr>
                <w:rFonts w:ascii="Times New Roman" w:hAnsi="Times New Roman" w:cs="Times New Roman"/>
                <w:sz w:val="28"/>
                <w:szCs w:val="28"/>
              </w:rPr>
            </w:pPr>
          </w:p>
        </w:tc>
        <w:tc>
          <w:tcPr>
            <w:tcW w:w="4696" w:type="dxa"/>
          </w:tcPr>
          <w:p w:rsidR="00991F9D" w:rsidRPr="008B6FF5" w:rsidRDefault="00991F9D" w:rsidP="004D1B4A">
            <w:pPr>
              <w:rPr>
                <w:rFonts w:ascii="Times New Roman" w:hAnsi="Times New Roman" w:cs="Times New Roman"/>
                <w:sz w:val="24"/>
                <w:szCs w:val="24"/>
              </w:rPr>
            </w:pPr>
          </w:p>
        </w:tc>
      </w:tr>
    </w:tbl>
    <w:p w:rsidR="00991F9D" w:rsidRPr="0030449C" w:rsidRDefault="00991F9D" w:rsidP="00991F9D">
      <w:pPr>
        <w:jc w:val="center"/>
        <w:rPr>
          <w:rFonts w:ascii="Times New Roman" w:hAnsi="Times New Roman" w:cs="Times New Roman"/>
          <w:b/>
          <w:sz w:val="44"/>
          <w:szCs w:val="44"/>
        </w:rPr>
      </w:pPr>
    </w:p>
    <w:p w:rsidR="00991F9D" w:rsidRDefault="00991F9D" w:rsidP="00991F9D">
      <w:pPr>
        <w:jc w:val="center"/>
        <w:rPr>
          <w:rFonts w:ascii="Times New Roman" w:hAnsi="Times New Roman" w:cs="Times New Roman"/>
          <w:b/>
          <w:sz w:val="44"/>
          <w:szCs w:val="44"/>
        </w:rPr>
      </w:pPr>
    </w:p>
    <w:p w:rsidR="000D3D8C" w:rsidRPr="0030449C" w:rsidRDefault="000D3D8C" w:rsidP="00991F9D">
      <w:pPr>
        <w:jc w:val="center"/>
        <w:rPr>
          <w:rFonts w:ascii="Times New Roman" w:hAnsi="Times New Roman" w:cs="Times New Roman"/>
          <w:b/>
          <w:sz w:val="44"/>
          <w:szCs w:val="44"/>
        </w:rPr>
      </w:pPr>
    </w:p>
    <w:p w:rsidR="00991F9D" w:rsidRPr="0030449C" w:rsidRDefault="00991F9D" w:rsidP="00991F9D">
      <w:pPr>
        <w:jc w:val="center"/>
        <w:rPr>
          <w:rFonts w:ascii="Times New Roman" w:hAnsi="Times New Roman" w:cs="Times New Roman"/>
          <w:b/>
          <w:sz w:val="44"/>
          <w:szCs w:val="44"/>
        </w:rPr>
      </w:pPr>
    </w:p>
    <w:p w:rsidR="00991F9D" w:rsidRPr="0030449C" w:rsidRDefault="00991F9D" w:rsidP="00991F9D">
      <w:pPr>
        <w:jc w:val="center"/>
        <w:rPr>
          <w:rFonts w:ascii="Times New Roman" w:hAnsi="Times New Roman" w:cs="Times New Roman"/>
          <w:b/>
          <w:sz w:val="44"/>
          <w:szCs w:val="44"/>
        </w:rPr>
      </w:pPr>
      <w:r w:rsidRPr="0030449C">
        <w:rPr>
          <w:rFonts w:ascii="Times New Roman" w:hAnsi="Times New Roman" w:cs="Times New Roman"/>
          <w:b/>
          <w:sz w:val="44"/>
          <w:szCs w:val="44"/>
        </w:rPr>
        <w:lastRenderedPageBreak/>
        <w:t>УСТАВ</w:t>
      </w:r>
    </w:p>
    <w:p w:rsidR="00991F9D" w:rsidRPr="0030449C" w:rsidRDefault="00991F9D" w:rsidP="00991F9D">
      <w:pPr>
        <w:jc w:val="center"/>
        <w:rPr>
          <w:rFonts w:ascii="Times New Roman" w:hAnsi="Times New Roman" w:cs="Times New Roman"/>
          <w:b/>
          <w:sz w:val="36"/>
          <w:szCs w:val="36"/>
        </w:rPr>
      </w:pPr>
      <w:r w:rsidRPr="0030449C">
        <w:rPr>
          <w:rFonts w:ascii="Times New Roman" w:hAnsi="Times New Roman" w:cs="Times New Roman"/>
          <w:b/>
          <w:sz w:val="36"/>
          <w:szCs w:val="36"/>
        </w:rPr>
        <w:t xml:space="preserve">муниципального бюджетного учреждения дополнительного образования </w:t>
      </w:r>
    </w:p>
    <w:p w:rsidR="00991F9D" w:rsidRPr="0030449C" w:rsidRDefault="00991F9D" w:rsidP="00991F9D">
      <w:pPr>
        <w:jc w:val="center"/>
        <w:rPr>
          <w:rFonts w:ascii="Times New Roman" w:hAnsi="Times New Roman" w:cs="Times New Roman"/>
          <w:b/>
          <w:sz w:val="36"/>
          <w:szCs w:val="36"/>
        </w:rPr>
      </w:pPr>
      <w:r w:rsidRPr="0030449C">
        <w:rPr>
          <w:rFonts w:ascii="Times New Roman" w:hAnsi="Times New Roman" w:cs="Times New Roman"/>
          <w:b/>
          <w:sz w:val="36"/>
          <w:szCs w:val="36"/>
        </w:rPr>
        <w:t xml:space="preserve">Спортивная школа </w:t>
      </w:r>
      <w:proofErr w:type="spellStart"/>
      <w:r w:rsidRPr="0030449C">
        <w:rPr>
          <w:rFonts w:ascii="Times New Roman" w:hAnsi="Times New Roman" w:cs="Times New Roman"/>
          <w:b/>
          <w:sz w:val="36"/>
          <w:szCs w:val="36"/>
        </w:rPr>
        <w:t>пгт</w:t>
      </w:r>
      <w:proofErr w:type="spellEnd"/>
      <w:r w:rsidRPr="0030449C">
        <w:rPr>
          <w:rFonts w:ascii="Times New Roman" w:hAnsi="Times New Roman" w:cs="Times New Roman"/>
          <w:b/>
          <w:sz w:val="36"/>
          <w:szCs w:val="36"/>
        </w:rPr>
        <w:t xml:space="preserve"> Тужа </w:t>
      </w:r>
    </w:p>
    <w:p w:rsidR="00991F9D" w:rsidRPr="0030449C" w:rsidRDefault="00991F9D" w:rsidP="00991F9D">
      <w:pPr>
        <w:jc w:val="center"/>
        <w:rPr>
          <w:rFonts w:ascii="Times New Roman" w:hAnsi="Times New Roman" w:cs="Times New Roman"/>
          <w:b/>
          <w:sz w:val="36"/>
          <w:szCs w:val="36"/>
        </w:rPr>
      </w:pPr>
      <w:r w:rsidRPr="0030449C">
        <w:rPr>
          <w:rFonts w:ascii="Times New Roman" w:hAnsi="Times New Roman" w:cs="Times New Roman"/>
          <w:b/>
          <w:sz w:val="36"/>
          <w:szCs w:val="36"/>
        </w:rPr>
        <w:t>Кировской области</w:t>
      </w:r>
    </w:p>
    <w:p w:rsidR="00991F9D" w:rsidRPr="0030449C" w:rsidRDefault="00991F9D" w:rsidP="00991F9D">
      <w:pPr>
        <w:jc w:val="center"/>
        <w:rPr>
          <w:rFonts w:ascii="Times New Roman" w:hAnsi="Times New Roman" w:cs="Times New Roman"/>
          <w:b/>
          <w:sz w:val="36"/>
          <w:szCs w:val="36"/>
        </w:rPr>
      </w:pPr>
    </w:p>
    <w:p w:rsidR="00991F9D" w:rsidRPr="0030449C" w:rsidRDefault="00991F9D" w:rsidP="00991F9D">
      <w:pPr>
        <w:jc w:val="center"/>
        <w:rPr>
          <w:rFonts w:ascii="Times New Roman" w:hAnsi="Times New Roman" w:cs="Times New Roman"/>
          <w:sz w:val="28"/>
          <w:szCs w:val="28"/>
        </w:rPr>
      </w:pPr>
      <w:proofErr w:type="spellStart"/>
      <w:r w:rsidRPr="0030449C">
        <w:rPr>
          <w:rFonts w:ascii="Times New Roman" w:hAnsi="Times New Roman" w:cs="Times New Roman"/>
          <w:sz w:val="28"/>
          <w:szCs w:val="28"/>
        </w:rPr>
        <w:t>пгт</w:t>
      </w:r>
      <w:proofErr w:type="spellEnd"/>
      <w:r w:rsidRPr="0030449C">
        <w:rPr>
          <w:rFonts w:ascii="Times New Roman" w:hAnsi="Times New Roman" w:cs="Times New Roman"/>
          <w:sz w:val="28"/>
          <w:szCs w:val="28"/>
        </w:rPr>
        <w:t xml:space="preserve"> Тужа </w:t>
      </w:r>
    </w:p>
    <w:p w:rsidR="00991F9D" w:rsidRDefault="00991F9D" w:rsidP="00991F9D">
      <w:pPr>
        <w:jc w:val="center"/>
        <w:rPr>
          <w:rFonts w:ascii="Times New Roman" w:hAnsi="Times New Roman" w:cs="Times New Roman"/>
          <w:sz w:val="28"/>
          <w:szCs w:val="28"/>
        </w:rPr>
      </w:pPr>
      <w:r w:rsidRPr="0030449C">
        <w:rPr>
          <w:rFonts w:ascii="Times New Roman" w:hAnsi="Times New Roman" w:cs="Times New Roman"/>
          <w:sz w:val="28"/>
          <w:szCs w:val="28"/>
        </w:rPr>
        <w:t xml:space="preserve"> 2023 год</w:t>
      </w:r>
    </w:p>
    <w:p w:rsidR="004D1B4A" w:rsidRPr="0030449C" w:rsidRDefault="004D1B4A" w:rsidP="00991F9D">
      <w:pPr>
        <w:jc w:val="center"/>
        <w:rPr>
          <w:rFonts w:ascii="Times New Roman" w:hAnsi="Times New Roman" w:cs="Times New Roman"/>
          <w:sz w:val="28"/>
          <w:szCs w:val="28"/>
        </w:rPr>
      </w:pPr>
    </w:p>
    <w:p w:rsidR="004D1B4A" w:rsidRPr="008B6FF5" w:rsidRDefault="004D1B4A" w:rsidP="004D1B4A">
      <w:pPr>
        <w:autoSpaceDE w:val="0"/>
        <w:jc w:val="center"/>
        <w:rPr>
          <w:rFonts w:ascii="Times New Roman" w:hAnsi="Times New Roman" w:cs="Times New Roman"/>
          <w:b/>
          <w:bCs/>
          <w:sz w:val="28"/>
          <w:szCs w:val="28"/>
        </w:rPr>
      </w:pPr>
      <w:r w:rsidRPr="008B6FF5">
        <w:rPr>
          <w:rFonts w:ascii="Times New Roman" w:hAnsi="Times New Roman" w:cs="Times New Roman"/>
          <w:b/>
          <w:bCs/>
          <w:sz w:val="28"/>
          <w:szCs w:val="28"/>
        </w:rPr>
        <w:t>1. Общие положения</w:t>
      </w:r>
    </w:p>
    <w:p w:rsidR="004D1B4A" w:rsidRPr="004D1B4A" w:rsidRDefault="004D1B4A" w:rsidP="004D1B4A">
      <w:pPr>
        <w:ind w:firstLine="709"/>
        <w:jc w:val="both"/>
        <w:rPr>
          <w:rFonts w:ascii="Times New Roman" w:hAnsi="Times New Roman" w:cs="Times New Roman"/>
          <w:sz w:val="24"/>
          <w:szCs w:val="24"/>
        </w:rPr>
      </w:pPr>
      <w:r w:rsidRPr="004D1B4A">
        <w:rPr>
          <w:rFonts w:ascii="Times New Roman" w:hAnsi="Times New Roman" w:cs="Times New Roman"/>
          <w:sz w:val="24"/>
          <w:szCs w:val="24"/>
        </w:rPr>
        <w:t xml:space="preserve">1.1. Муниципальное бюджетное учреждение дополнительного образования Спортивная школа </w:t>
      </w:r>
      <w:proofErr w:type="spellStart"/>
      <w:r w:rsidRPr="004D1B4A">
        <w:rPr>
          <w:rFonts w:ascii="Times New Roman" w:hAnsi="Times New Roman" w:cs="Times New Roman"/>
          <w:sz w:val="24"/>
          <w:szCs w:val="24"/>
        </w:rPr>
        <w:t>пгт</w:t>
      </w:r>
      <w:proofErr w:type="spellEnd"/>
      <w:r w:rsidRPr="004D1B4A">
        <w:rPr>
          <w:rFonts w:ascii="Times New Roman" w:hAnsi="Times New Roman" w:cs="Times New Roman"/>
          <w:sz w:val="24"/>
          <w:szCs w:val="24"/>
        </w:rPr>
        <w:t xml:space="preserve"> Тужа Кировской области (далее – Учреждение), создано в соответствии с Гражданским кодексом РФ, Бюджетным кодексом РФ, Федеральным законом от 29.12.2012 № 273-ФЗ  «Об образовании в Российской Федерации», Федеральным законом от 12.01.1996 № 7-ФЗ «О некоммерческих организациях», Федеральным законом от 30.04.2021 № 127-ФЗ «О внесении изменений в Федеральный закон «О физической культуре и спорте в Российской Федерации» и Федеральным законом «Об образовании в Российской Федерации», законом Кировской области от 14.10.2013 № 320-ЗО «Об образовании в Кировской области», на основании постановления №119 администрации Тужинского района от 31 мая 2023 года «Об изменении типа муниципального казенного учреждения дополнительного образования спортивная школа Кировской области».  </w:t>
      </w:r>
    </w:p>
    <w:p w:rsidR="004D1B4A" w:rsidRPr="004D1B4A" w:rsidRDefault="004D1B4A" w:rsidP="004D1B4A">
      <w:pPr>
        <w:ind w:firstLine="709"/>
        <w:jc w:val="both"/>
        <w:rPr>
          <w:rFonts w:ascii="Times New Roman" w:hAnsi="Times New Roman" w:cs="Times New Roman"/>
          <w:color w:val="000000"/>
          <w:sz w:val="24"/>
          <w:szCs w:val="24"/>
        </w:rPr>
      </w:pPr>
      <w:r w:rsidRPr="004D1B4A">
        <w:rPr>
          <w:rFonts w:ascii="Times New Roman" w:hAnsi="Times New Roman" w:cs="Times New Roman"/>
          <w:color w:val="000000"/>
          <w:sz w:val="24"/>
          <w:szCs w:val="24"/>
        </w:rPr>
        <w:t>1.2. Официальное наименование Учреждения:</w:t>
      </w:r>
    </w:p>
    <w:p w:rsidR="004D1B4A" w:rsidRPr="004D1B4A" w:rsidRDefault="004D1B4A" w:rsidP="004D1B4A">
      <w:pPr>
        <w:ind w:firstLine="709"/>
        <w:jc w:val="both"/>
        <w:rPr>
          <w:rFonts w:ascii="Times New Roman" w:hAnsi="Times New Roman" w:cs="Times New Roman"/>
          <w:color w:val="FF0000"/>
          <w:sz w:val="24"/>
          <w:szCs w:val="24"/>
        </w:rPr>
      </w:pPr>
      <w:r w:rsidRPr="004D1B4A">
        <w:rPr>
          <w:rFonts w:ascii="Times New Roman" w:hAnsi="Times New Roman" w:cs="Times New Roman"/>
          <w:sz w:val="24"/>
          <w:szCs w:val="24"/>
        </w:rPr>
        <w:t xml:space="preserve">Полное наименование Учреждения: муниципальное бюджетное учреждение дополнительного образования Спортивная школа </w:t>
      </w:r>
      <w:proofErr w:type="spellStart"/>
      <w:r w:rsidRPr="004D1B4A">
        <w:rPr>
          <w:rFonts w:ascii="Times New Roman" w:hAnsi="Times New Roman" w:cs="Times New Roman"/>
          <w:sz w:val="24"/>
          <w:szCs w:val="24"/>
        </w:rPr>
        <w:t>пгт</w:t>
      </w:r>
      <w:proofErr w:type="spellEnd"/>
      <w:r w:rsidRPr="004D1B4A">
        <w:rPr>
          <w:rFonts w:ascii="Times New Roman" w:hAnsi="Times New Roman" w:cs="Times New Roman"/>
          <w:sz w:val="24"/>
          <w:szCs w:val="24"/>
        </w:rPr>
        <w:t xml:space="preserve"> Тужа Кировской области.</w:t>
      </w:r>
    </w:p>
    <w:p w:rsidR="004D1B4A" w:rsidRPr="004D1B4A" w:rsidRDefault="004D1B4A" w:rsidP="004D1B4A">
      <w:pPr>
        <w:ind w:firstLine="709"/>
        <w:jc w:val="both"/>
        <w:rPr>
          <w:rFonts w:ascii="Times New Roman" w:hAnsi="Times New Roman" w:cs="Times New Roman"/>
          <w:color w:val="000000" w:themeColor="text1"/>
          <w:sz w:val="24"/>
          <w:szCs w:val="24"/>
        </w:rPr>
      </w:pPr>
      <w:r w:rsidRPr="004D1B4A">
        <w:rPr>
          <w:rFonts w:ascii="Times New Roman" w:hAnsi="Times New Roman" w:cs="Times New Roman"/>
          <w:color w:val="000000" w:themeColor="text1"/>
          <w:sz w:val="24"/>
          <w:szCs w:val="24"/>
        </w:rPr>
        <w:t xml:space="preserve">Сокращенное: МБУ ДО СШ </w:t>
      </w:r>
      <w:proofErr w:type="spellStart"/>
      <w:r w:rsidRPr="004D1B4A">
        <w:rPr>
          <w:rFonts w:ascii="Times New Roman" w:hAnsi="Times New Roman" w:cs="Times New Roman"/>
          <w:color w:val="000000" w:themeColor="text1"/>
          <w:sz w:val="24"/>
          <w:szCs w:val="24"/>
        </w:rPr>
        <w:t>пгт</w:t>
      </w:r>
      <w:proofErr w:type="spellEnd"/>
      <w:r w:rsidRPr="004D1B4A">
        <w:rPr>
          <w:rFonts w:ascii="Times New Roman" w:hAnsi="Times New Roman" w:cs="Times New Roman"/>
          <w:color w:val="000000" w:themeColor="text1"/>
          <w:sz w:val="24"/>
          <w:szCs w:val="24"/>
        </w:rPr>
        <w:t xml:space="preserve"> Тужа.</w:t>
      </w:r>
    </w:p>
    <w:p w:rsidR="004D1B4A" w:rsidRPr="004D1B4A" w:rsidRDefault="004D1B4A" w:rsidP="004D1B4A">
      <w:pPr>
        <w:ind w:firstLine="709"/>
        <w:jc w:val="both"/>
        <w:rPr>
          <w:rFonts w:ascii="Times New Roman" w:hAnsi="Times New Roman" w:cs="Times New Roman"/>
          <w:sz w:val="24"/>
          <w:szCs w:val="24"/>
        </w:rPr>
      </w:pPr>
      <w:r w:rsidRPr="004D1B4A">
        <w:rPr>
          <w:rFonts w:ascii="Times New Roman" w:hAnsi="Times New Roman" w:cs="Times New Roman"/>
          <w:sz w:val="24"/>
          <w:szCs w:val="24"/>
        </w:rPr>
        <w:t>1.3. Организационно-правовая форма: муниципальное учреждение.</w:t>
      </w:r>
    </w:p>
    <w:p w:rsidR="004D1B4A" w:rsidRPr="004D1B4A" w:rsidRDefault="004D1B4A" w:rsidP="004D1B4A">
      <w:pPr>
        <w:ind w:firstLine="709"/>
        <w:jc w:val="both"/>
        <w:rPr>
          <w:rFonts w:ascii="Times New Roman" w:hAnsi="Times New Roman" w:cs="Times New Roman"/>
          <w:sz w:val="24"/>
          <w:szCs w:val="24"/>
        </w:rPr>
      </w:pPr>
      <w:r w:rsidRPr="004D1B4A">
        <w:rPr>
          <w:rFonts w:ascii="Times New Roman" w:hAnsi="Times New Roman" w:cs="Times New Roman"/>
          <w:sz w:val="24"/>
          <w:szCs w:val="24"/>
        </w:rPr>
        <w:t>1.4. Тип учреждения:</w:t>
      </w:r>
      <w:r w:rsidRPr="004D1B4A">
        <w:rPr>
          <w:rFonts w:ascii="Times New Roman" w:hAnsi="Times New Roman" w:cs="Times New Roman"/>
          <w:sz w:val="24"/>
          <w:szCs w:val="24"/>
        </w:rPr>
        <w:tab/>
        <w:t>бюджетное учреждение.</w:t>
      </w:r>
    </w:p>
    <w:p w:rsidR="004D1B4A" w:rsidRPr="004D1B4A" w:rsidRDefault="004D1B4A" w:rsidP="004D1B4A">
      <w:pPr>
        <w:ind w:firstLine="709"/>
        <w:jc w:val="both"/>
        <w:rPr>
          <w:rFonts w:ascii="Times New Roman" w:hAnsi="Times New Roman" w:cs="Times New Roman"/>
          <w:sz w:val="24"/>
          <w:szCs w:val="24"/>
        </w:rPr>
      </w:pPr>
      <w:r w:rsidRPr="004D1B4A">
        <w:rPr>
          <w:rFonts w:ascii="Times New Roman" w:hAnsi="Times New Roman" w:cs="Times New Roman"/>
          <w:sz w:val="24"/>
          <w:szCs w:val="24"/>
        </w:rPr>
        <w:t>1.5. Тип образовательной организации: организация дополнительного образования.</w:t>
      </w:r>
    </w:p>
    <w:p w:rsidR="004D1B4A" w:rsidRPr="004D1B4A" w:rsidRDefault="004D1B4A" w:rsidP="004D1B4A">
      <w:pPr>
        <w:ind w:firstLine="708"/>
        <w:jc w:val="both"/>
        <w:rPr>
          <w:rFonts w:ascii="Times New Roman" w:hAnsi="Times New Roman" w:cs="Times New Roman"/>
          <w:sz w:val="24"/>
          <w:szCs w:val="24"/>
        </w:rPr>
      </w:pPr>
      <w:r w:rsidRPr="004D1B4A">
        <w:rPr>
          <w:rFonts w:ascii="Times New Roman" w:hAnsi="Times New Roman" w:cs="Times New Roman"/>
          <w:sz w:val="24"/>
          <w:szCs w:val="24"/>
        </w:rPr>
        <w:t xml:space="preserve">1.6. Учреждение является некоммерческой организацией, созданной для выполнения работ, оказания услуг в целях, предусмотренных законодательством Российской Федерации для реализации отдельных полномочий органов местного самоуправления муниципального образования Тужинского района Кировской области в сферах дополнительного образования и </w:t>
      </w:r>
      <w:proofErr w:type="gramStart"/>
      <w:r w:rsidRPr="004D1B4A">
        <w:rPr>
          <w:rFonts w:ascii="Times New Roman" w:hAnsi="Times New Roman" w:cs="Times New Roman"/>
          <w:sz w:val="24"/>
          <w:szCs w:val="24"/>
        </w:rPr>
        <w:t>физической культуры</w:t>
      </w:r>
      <w:proofErr w:type="gramEnd"/>
      <w:r w:rsidRPr="004D1B4A">
        <w:rPr>
          <w:rFonts w:ascii="Times New Roman" w:hAnsi="Times New Roman" w:cs="Times New Roman"/>
          <w:sz w:val="24"/>
          <w:szCs w:val="24"/>
        </w:rPr>
        <w:t xml:space="preserve"> и спорта.</w:t>
      </w:r>
    </w:p>
    <w:p w:rsidR="004D1B4A" w:rsidRPr="004D1B4A" w:rsidRDefault="004D1B4A" w:rsidP="004D1B4A">
      <w:pPr>
        <w:autoSpaceDE w:val="0"/>
        <w:ind w:firstLine="709"/>
        <w:jc w:val="both"/>
        <w:rPr>
          <w:rFonts w:ascii="Times New Roman" w:hAnsi="Times New Roman" w:cs="Times New Roman"/>
          <w:sz w:val="24"/>
          <w:szCs w:val="24"/>
        </w:rPr>
      </w:pPr>
      <w:bookmarkStart w:id="4" w:name="_Hlk126240754"/>
      <w:r w:rsidRPr="004D1B4A">
        <w:rPr>
          <w:rFonts w:ascii="Times New Roman" w:hAnsi="Times New Roman" w:cs="Times New Roman"/>
          <w:sz w:val="24"/>
          <w:szCs w:val="24"/>
        </w:rPr>
        <w:t>1.7. Учредителем Учреждения является муниципальное образование Тужинский район Кировской области в лице администрации Тужинского района (далее – Учредитель).</w:t>
      </w:r>
    </w:p>
    <w:p w:rsidR="004D1B4A" w:rsidRPr="004D1B4A" w:rsidRDefault="004D1B4A" w:rsidP="004D1B4A">
      <w:pPr>
        <w:autoSpaceDE w:val="0"/>
        <w:ind w:firstLine="709"/>
        <w:jc w:val="both"/>
        <w:rPr>
          <w:rFonts w:ascii="Times New Roman" w:hAnsi="Times New Roman" w:cs="Times New Roman"/>
          <w:sz w:val="24"/>
          <w:szCs w:val="24"/>
        </w:rPr>
      </w:pPr>
      <w:r w:rsidRPr="004D1B4A">
        <w:rPr>
          <w:rFonts w:ascii="Times New Roman" w:hAnsi="Times New Roman" w:cs="Times New Roman"/>
          <w:sz w:val="24"/>
          <w:szCs w:val="24"/>
        </w:rPr>
        <w:lastRenderedPageBreak/>
        <w:t xml:space="preserve">Отдельные функции и полномочия Учредителя в отношении Учреждения осуществляет Муниципальное казённое учреждение «Отдел культуры, спорта и молодежной политики администрации Тужинского муниципального района» (далее – Отдел спорта). </w:t>
      </w:r>
    </w:p>
    <w:p w:rsidR="004D1B4A" w:rsidRPr="004D1B4A" w:rsidRDefault="004D1B4A" w:rsidP="004D1B4A">
      <w:pPr>
        <w:autoSpaceDE w:val="0"/>
        <w:ind w:firstLine="709"/>
        <w:jc w:val="both"/>
        <w:rPr>
          <w:rFonts w:ascii="Times New Roman" w:hAnsi="Times New Roman" w:cs="Times New Roman"/>
          <w:sz w:val="24"/>
          <w:szCs w:val="24"/>
        </w:rPr>
      </w:pPr>
      <w:r w:rsidRPr="004D1B4A">
        <w:rPr>
          <w:rFonts w:ascii="Times New Roman" w:hAnsi="Times New Roman" w:cs="Times New Roman"/>
          <w:sz w:val="24"/>
          <w:szCs w:val="24"/>
        </w:rPr>
        <w:t>Функции и полномочия собственника имущества Учреждения от имени муниципального образования Тужинский муниципальный район Кировской области выполняет отдел по экономике и прогнозированию администрации Тужинского района (далее по тексту - собственник имущества).</w:t>
      </w:r>
    </w:p>
    <w:bookmarkEnd w:id="4"/>
    <w:p w:rsidR="004D1B4A" w:rsidRPr="004D1B4A" w:rsidRDefault="004D1B4A" w:rsidP="004D1B4A">
      <w:pPr>
        <w:autoSpaceDE w:val="0"/>
        <w:ind w:firstLine="709"/>
        <w:jc w:val="both"/>
        <w:rPr>
          <w:rFonts w:ascii="Times New Roman" w:hAnsi="Times New Roman" w:cs="Times New Roman"/>
          <w:sz w:val="24"/>
          <w:szCs w:val="24"/>
        </w:rPr>
      </w:pPr>
      <w:r w:rsidRPr="004D1B4A">
        <w:rPr>
          <w:rFonts w:ascii="Times New Roman" w:hAnsi="Times New Roman" w:cs="Times New Roman"/>
          <w:sz w:val="24"/>
          <w:szCs w:val="24"/>
        </w:rPr>
        <w:t>1.8. Учреждение является юридическим лицом, имеет обособленное имущество, самостоятельный баланс, лицевые счета.</w:t>
      </w:r>
    </w:p>
    <w:p w:rsidR="004D1B4A" w:rsidRPr="004D1B4A" w:rsidRDefault="004D1B4A" w:rsidP="004D1B4A">
      <w:pPr>
        <w:tabs>
          <w:tab w:val="left" w:pos="885"/>
        </w:tabs>
        <w:ind w:right="62" w:firstLine="709"/>
        <w:jc w:val="both"/>
        <w:rPr>
          <w:rFonts w:ascii="Times New Roman" w:hAnsi="Times New Roman" w:cs="Times New Roman"/>
          <w:sz w:val="24"/>
          <w:szCs w:val="24"/>
        </w:rPr>
      </w:pPr>
      <w:r w:rsidRPr="004D1B4A">
        <w:rPr>
          <w:rFonts w:ascii="Times New Roman" w:hAnsi="Times New Roman" w:cs="Times New Roman"/>
          <w:sz w:val="24"/>
          <w:szCs w:val="24"/>
        </w:rPr>
        <w:t>1.9. Учреждение имеет печать, штампы и бланки с полным наименованием Учреждения.</w:t>
      </w:r>
    </w:p>
    <w:p w:rsidR="004D1B4A" w:rsidRPr="004D1B4A" w:rsidRDefault="004D1B4A" w:rsidP="004D1B4A">
      <w:pPr>
        <w:tabs>
          <w:tab w:val="left" w:pos="846"/>
        </w:tabs>
        <w:ind w:right="62" w:firstLine="709"/>
        <w:jc w:val="both"/>
        <w:rPr>
          <w:rFonts w:ascii="Times New Roman" w:hAnsi="Times New Roman" w:cs="Times New Roman"/>
          <w:sz w:val="24"/>
          <w:szCs w:val="24"/>
        </w:rPr>
      </w:pPr>
      <w:r w:rsidRPr="004D1B4A">
        <w:rPr>
          <w:rFonts w:ascii="Times New Roman" w:hAnsi="Times New Roman" w:cs="Times New Roman"/>
          <w:sz w:val="24"/>
          <w:szCs w:val="24"/>
        </w:rPr>
        <w:t>1.10. Учреждение может от своего имени приобретать и осуществлять гражданские права и нести гражданские обязанности, быть истцом и ответчиком в суде в соответствии с законодательством.</w:t>
      </w:r>
    </w:p>
    <w:p w:rsidR="004D1B4A" w:rsidRPr="004D1B4A" w:rsidRDefault="004D1B4A" w:rsidP="004D1B4A">
      <w:pPr>
        <w:tabs>
          <w:tab w:val="left" w:pos="846"/>
        </w:tabs>
        <w:ind w:right="62" w:firstLine="709"/>
        <w:jc w:val="both"/>
        <w:rPr>
          <w:rFonts w:ascii="Times New Roman" w:hAnsi="Times New Roman" w:cs="Times New Roman"/>
          <w:sz w:val="24"/>
          <w:szCs w:val="24"/>
        </w:rPr>
      </w:pPr>
      <w:r w:rsidRPr="004D1B4A">
        <w:rPr>
          <w:rFonts w:ascii="Times New Roman" w:hAnsi="Times New Roman" w:cs="Times New Roman"/>
          <w:sz w:val="24"/>
          <w:szCs w:val="24"/>
        </w:rPr>
        <w:t>1.11.</w:t>
      </w:r>
      <w:r w:rsidRPr="004D1B4A">
        <w:rPr>
          <w:rFonts w:ascii="Times New Roman" w:hAnsi="Times New Roman" w:cs="Times New Roman"/>
          <w:sz w:val="24"/>
          <w:szCs w:val="24"/>
        </w:rPr>
        <w:tab/>
        <w:t>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средств, выделенных собственником его имущества, а так же недвижимого имущества независимо от того, по каким основаниям оно поступило в оперативное управление учреждения и за счет каких средств оно приобретено.</w:t>
      </w:r>
    </w:p>
    <w:p w:rsidR="004D1B4A" w:rsidRPr="004D1B4A" w:rsidRDefault="004D1B4A" w:rsidP="004D1B4A">
      <w:pPr>
        <w:tabs>
          <w:tab w:val="left" w:pos="846"/>
        </w:tabs>
        <w:ind w:right="62" w:firstLine="709"/>
        <w:jc w:val="both"/>
        <w:rPr>
          <w:rFonts w:ascii="Times New Roman" w:hAnsi="Times New Roman" w:cs="Times New Roman"/>
          <w:sz w:val="24"/>
          <w:szCs w:val="24"/>
        </w:rPr>
      </w:pPr>
      <w:r w:rsidRPr="004D1B4A">
        <w:rPr>
          <w:rFonts w:ascii="Times New Roman" w:hAnsi="Times New Roman" w:cs="Times New Roman"/>
          <w:sz w:val="24"/>
          <w:szCs w:val="24"/>
        </w:rPr>
        <w:t>По обязательствам Учреждения, связанным с причинением вреда гражданам, при недостаточности имущества учреждения, на которое в соответствии с абзацем первым части 5 статьи 123.22 Гражданского кодекса Российской Федерации может быть обращено взыскание, субсидиарную ответственность несет собственник имущества учреждения.</w:t>
      </w:r>
    </w:p>
    <w:p w:rsidR="004D1B4A" w:rsidRPr="004D1B4A" w:rsidRDefault="004D1B4A" w:rsidP="004D1B4A">
      <w:pPr>
        <w:tabs>
          <w:tab w:val="left" w:pos="846"/>
        </w:tabs>
        <w:ind w:right="62" w:firstLine="709"/>
        <w:jc w:val="both"/>
        <w:rPr>
          <w:rFonts w:ascii="Times New Roman" w:hAnsi="Times New Roman" w:cs="Times New Roman"/>
          <w:sz w:val="24"/>
          <w:szCs w:val="24"/>
        </w:rPr>
      </w:pPr>
      <w:r w:rsidRPr="004D1B4A">
        <w:rPr>
          <w:rFonts w:ascii="Times New Roman" w:hAnsi="Times New Roman" w:cs="Times New Roman"/>
          <w:sz w:val="24"/>
          <w:szCs w:val="24"/>
        </w:rPr>
        <w:t>1.12.</w:t>
      </w:r>
      <w:r w:rsidRPr="004D1B4A">
        <w:rPr>
          <w:rFonts w:ascii="Times New Roman" w:hAnsi="Times New Roman" w:cs="Times New Roman"/>
          <w:sz w:val="24"/>
          <w:szCs w:val="24"/>
        </w:rPr>
        <w:tab/>
        <w:t>Собственник имущества Учреждения не несет ответственности по обязательствам Учреждения. Учреждение не отвечает по обязательствам Собственника имущества Учреждения.</w:t>
      </w:r>
    </w:p>
    <w:p w:rsidR="004D1B4A" w:rsidRPr="004D1B4A" w:rsidRDefault="004D1B4A" w:rsidP="004D1B4A">
      <w:pPr>
        <w:tabs>
          <w:tab w:val="left" w:pos="846"/>
        </w:tabs>
        <w:ind w:right="62" w:firstLine="709"/>
        <w:jc w:val="both"/>
        <w:rPr>
          <w:rFonts w:ascii="Times New Roman" w:hAnsi="Times New Roman" w:cs="Times New Roman"/>
          <w:sz w:val="24"/>
          <w:szCs w:val="24"/>
        </w:rPr>
      </w:pPr>
      <w:r w:rsidRPr="004D1B4A">
        <w:rPr>
          <w:rFonts w:ascii="Times New Roman" w:hAnsi="Times New Roman" w:cs="Times New Roman"/>
          <w:sz w:val="24"/>
          <w:szCs w:val="24"/>
        </w:rPr>
        <w:t>1.13. Учреждение взаимодействует с другими организациями, учреждениями и гражданами во всех сферах своей деятельности в порядке, предусмотренном законодательством Российской Федерации.</w:t>
      </w:r>
    </w:p>
    <w:p w:rsidR="004D1B4A" w:rsidRPr="004D1B4A" w:rsidRDefault="004D1B4A" w:rsidP="004D1B4A">
      <w:pPr>
        <w:ind w:firstLine="709"/>
        <w:jc w:val="both"/>
        <w:rPr>
          <w:rFonts w:ascii="Times New Roman" w:hAnsi="Times New Roman" w:cs="Times New Roman"/>
          <w:color w:val="FF0000"/>
          <w:sz w:val="24"/>
          <w:szCs w:val="24"/>
        </w:rPr>
      </w:pPr>
      <w:r w:rsidRPr="004D1B4A">
        <w:rPr>
          <w:rFonts w:ascii="Times New Roman" w:hAnsi="Times New Roman" w:cs="Times New Roman"/>
          <w:sz w:val="24"/>
          <w:szCs w:val="24"/>
        </w:rPr>
        <w:t>1.14</w:t>
      </w:r>
      <w:r w:rsidRPr="004D1B4A">
        <w:rPr>
          <w:rFonts w:ascii="Times New Roman" w:hAnsi="Times New Roman" w:cs="Times New Roman"/>
          <w:color w:val="FF0000"/>
          <w:sz w:val="24"/>
          <w:szCs w:val="24"/>
        </w:rPr>
        <w:t xml:space="preserve">. </w:t>
      </w:r>
      <w:r w:rsidRPr="004D1B4A">
        <w:rPr>
          <w:rFonts w:ascii="Times New Roman" w:hAnsi="Times New Roman" w:cs="Times New Roman"/>
          <w:color w:val="000000" w:themeColor="text1"/>
          <w:sz w:val="24"/>
          <w:szCs w:val="24"/>
        </w:rPr>
        <w:t xml:space="preserve">Место нахождения Учреждения: 612270, Российская Федерация, Кировская область, Тужинский район, </w:t>
      </w:r>
      <w:proofErr w:type="spellStart"/>
      <w:r w:rsidRPr="004D1B4A">
        <w:rPr>
          <w:rFonts w:ascii="Times New Roman" w:hAnsi="Times New Roman" w:cs="Times New Roman"/>
          <w:color w:val="000000" w:themeColor="text1"/>
          <w:sz w:val="24"/>
          <w:szCs w:val="24"/>
        </w:rPr>
        <w:t>пгт</w:t>
      </w:r>
      <w:proofErr w:type="spellEnd"/>
      <w:r w:rsidRPr="004D1B4A">
        <w:rPr>
          <w:rFonts w:ascii="Times New Roman" w:hAnsi="Times New Roman" w:cs="Times New Roman"/>
          <w:color w:val="000000" w:themeColor="text1"/>
          <w:sz w:val="24"/>
          <w:szCs w:val="24"/>
        </w:rPr>
        <w:t xml:space="preserve"> Тужа, ул. Фокина, д.18б</w:t>
      </w:r>
    </w:p>
    <w:p w:rsidR="004D1B4A" w:rsidRPr="004D1B4A" w:rsidRDefault="004D1B4A" w:rsidP="004D1B4A">
      <w:pPr>
        <w:ind w:firstLine="709"/>
        <w:jc w:val="both"/>
        <w:rPr>
          <w:rFonts w:ascii="Times New Roman" w:hAnsi="Times New Roman" w:cs="Times New Roman"/>
          <w:sz w:val="24"/>
          <w:szCs w:val="24"/>
        </w:rPr>
      </w:pPr>
      <w:r w:rsidRPr="004D1B4A">
        <w:rPr>
          <w:rFonts w:ascii="Times New Roman" w:hAnsi="Times New Roman" w:cs="Times New Roman"/>
          <w:color w:val="000000" w:themeColor="text1"/>
          <w:sz w:val="24"/>
          <w:szCs w:val="24"/>
        </w:rPr>
        <w:t xml:space="preserve">1.15. Структурные </w:t>
      </w:r>
      <w:r w:rsidRPr="004D1B4A">
        <w:rPr>
          <w:rFonts w:ascii="Times New Roman" w:hAnsi="Times New Roman" w:cs="Times New Roman"/>
          <w:sz w:val="24"/>
          <w:szCs w:val="24"/>
        </w:rPr>
        <w:t>подразделения Учреждения не являются юридическими лицами и действуют на основании положений о соответствующих структурных подразделениях, утвержденных локальным нормативным актом Учреждения.</w:t>
      </w:r>
    </w:p>
    <w:p w:rsidR="004D1B4A" w:rsidRPr="004D1B4A" w:rsidRDefault="004D1B4A" w:rsidP="004D1B4A">
      <w:pPr>
        <w:ind w:firstLine="709"/>
        <w:jc w:val="both"/>
        <w:rPr>
          <w:rFonts w:ascii="Times New Roman" w:hAnsi="Times New Roman" w:cs="Times New Roman"/>
          <w:sz w:val="24"/>
          <w:szCs w:val="24"/>
        </w:rPr>
      </w:pPr>
      <w:r w:rsidRPr="004D1B4A">
        <w:rPr>
          <w:rFonts w:ascii="Times New Roman" w:hAnsi="Times New Roman" w:cs="Times New Roman"/>
          <w:sz w:val="24"/>
          <w:szCs w:val="24"/>
        </w:rPr>
        <w:t>1.16. Учреждение не имеет филиалов и представительств.</w:t>
      </w:r>
    </w:p>
    <w:p w:rsidR="004D1B4A" w:rsidRPr="004D1B4A" w:rsidRDefault="004D1B4A" w:rsidP="004D1B4A">
      <w:pPr>
        <w:ind w:firstLine="709"/>
        <w:jc w:val="both"/>
        <w:rPr>
          <w:rFonts w:ascii="Times New Roman" w:hAnsi="Times New Roman" w:cs="Times New Roman"/>
          <w:color w:val="000000"/>
          <w:sz w:val="24"/>
          <w:szCs w:val="24"/>
        </w:rPr>
      </w:pPr>
      <w:r w:rsidRPr="004D1B4A">
        <w:rPr>
          <w:rFonts w:ascii="Times New Roman" w:hAnsi="Times New Roman" w:cs="Times New Roman"/>
          <w:sz w:val="24"/>
          <w:szCs w:val="24"/>
        </w:rPr>
        <w:t xml:space="preserve">1.17. </w:t>
      </w:r>
      <w:r w:rsidRPr="004D1B4A">
        <w:rPr>
          <w:rFonts w:ascii="Times New Roman" w:hAnsi="Times New Roman" w:cs="Times New Roman"/>
          <w:color w:val="000000"/>
          <w:sz w:val="24"/>
          <w:szCs w:val="24"/>
        </w:rPr>
        <w:t xml:space="preserve">Учреждение вправе осуществлять международное сотрудничество в сферах дополнительного образования и </w:t>
      </w:r>
      <w:proofErr w:type="gramStart"/>
      <w:r w:rsidRPr="004D1B4A">
        <w:rPr>
          <w:rFonts w:ascii="Times New Roman" w:hAnsi="Times New Roman" w:cs="Times New Roman"/>
          <w:color w:val="000000"/>
          <w:sz w:val="24"/>
          <w:szCs w:val="24"/>
        </w:rPr>
        <w:t>физической культуры</w:t>
      </w:r>
      <w:proofErr w:type="gramEnd"/>
      <w:r w:rsidRPr="004D1B4A">
        <w:rPr>
          <w:rFonts w:ascii="Times New Roman" w:hAnsi="Times New Roman" w:cs="Times New Roman"/>
          <w:color w:val="000000"/>
          <w:sz w:val="24"/>
          <w:szCs w:val="24"/>
        </w:rPr>
        <w:t xml:space="preserve"> и спорта в соответствии с законодательством Российской Федерации и международными договорами Российской Федерации.</w:t>
      </w:r>
    </w:p>
    <w:p w:rsidR="004D1B4A" w:rsidRPr="004D1B4A" w:rsidRDefault="004D1B4A" w:rsidP="004D1B4A">
      <w:pPr>
        <w:ind w:firstLine="709"/>
        <w:jc w:val="both"/>
        <w:rPr>
          <w:rFonts w:ascii="Times New Roman" w:hAnsi="Times New Roman" w:cs="Times New Roman"/>
          <w:color w:val="000000"/>
          <w:sz w:val="24"/>
          <w:szCs w:val="24"/>
        </w:rPr>
      </w:pPr>
    </w:p>
    <w:p w:rsidR="004D1B4A" w:rsidRPr="004D1B4A" w:rsidRDefault="004D1B4A" w:rsidP="004D1B4A">
      <w:pPr>
        <w:autoSpaceDE w:val="0"/>
        <w:jc w:val="center"/>
        <w:rPr>
          <w:rFonts w:ascii="Times New Roman" w:hAnsi="Times New Roman" w:cs="Times New Roman"/>
          <w:b/>
          <w:bCs/>
          <w:sz w:val="24"/>
          <w:szCs w:val="24"/>
        </w:rPr>
      </w:pPr>
      <w:r w:rsidRPr="004D1B4A">
        <w:rPr>
          <w:rFonts w:ascii="Times New Roman" w:hAnsi="Times New Roman" w:cs="Times New Roman"/>
          <w:b/>
          <w:bCs/>
          <w:sz w:val="24"/>
          <w:szCs w:val="24"/>
        </w:rPr>
        <w:t>2. Предмет и цели деятельности Учреждения</w:t>
      </w:r>
    </w:p>
    <w:p w:rsidR="004D1B4A" w:rsidRPr="004D1B4A" w:rsidRDefault="004D1B4A" w:rsidP="004D1B4A">
      <w:pPr>
        <w:autoSpaceDE w:val="0"/>
        <w:jc w:val="both"/>
        <w:rPr>
          <w:rFonts w:ascii="Times New Roman" w:hAnsi="Times New Roman" w:cs="Times New Roman"/>
          <w:sz w:val="24"/>
          <w:szCs w:val="24"/>
        </w:rPr>
      </w:pPr>
    </w:p>
    <w:p w:rsidR="004D1B4A" w:rsidRDefault="004D1B4A" w:rsidP="004D1B4A">
      <w:pPr>
        <w:autoSpaceDE w:val="0"/>
        <w:ind w:firstLine="709"/>
        <w:jc w:val="both"/>
        <w:rPr>
          <w:rFonts w:ascii="Times New Roman" w:hAnsi="Times New Roman" w:cs="Times New Roman"/>
          <w:sz w:val="24"/>
          <w:szCs w:val="24"/>
        </w:rPr>
      </w:pPr>
      <w:r w:rsidRPr="004D1B4A">
        <w:rPr>
          <w:rFonts w:ascii="Times New Roman" w:hAnsi="Times New Roman" w:cs="Times New Roman"/>
          <w:sz w:val="24"/>
          <w:szCs w:val="24"/>
        </w:rPr>
        <w:t>2.1. Учреждение осуществляет свою деятельность в соответствии с предметом и целями деятельности, определенными федеральными законами и иными нормативными правовыми актами Российской Федерации, законами и иными нормативными правовыми актами Кировской области, муниципальными нормативными актами, и настоящим Уставом, путем выполнения работ, оказания услуг в сферах дополнительного образования, физической культуры и спорта.</w:t>
      </w:r>
    </w:p>
    <w:p w:rsidR="004D1B4A" w:rsidRDefault="004D1B4A" w:rsidP="004D1B4A">
      <w:pPr>
        <w:autoSpaceDE w:val="0"/>
        <w:ind w:firstLine="709"/>
        <w:jc w:val="both"/>
        <w:rPr>
          <w:rFonts w:ascii="Times New Roman" w:hAnsi="Times New Roman" w:cs="Times New Roman"/>
          <w:sz w:val="24"/>
          <w:szCs w:val="24"/>
        </w:rPr>
      </w:pPr>
      <w:r w:rsidRPr="004D1B4A">
        <w:rPr>
          <w:rFonts w:ascii="Times New Roman" w:hAnsi="Times New Roman" w:cs="Times New Roman"/>
          <w:sz w:val="24"/>
          <w:szCs w:val="24"/>
          <w:lang w:eastAsia="ru-RU"/>
        </w:rPr>
        <w:t xml:space="preserve">2.2. </w:t>
      </w:r>
      <w:r w:rsidRPr="004D1B4A">
        <w:rPr>
          <w:rFonts w:ascii="Times New Roman" w:hAnsi="Times New Roman" w:cs="Times New Roman"/>
          <w:sz w:val="24"/>
          <w:szCs w:val="24"/>
        </w:rPr>
        <w:t xml:space="preserve">Предметом деятельности Учреждения является реализация дополнительных общеобразовательных программ в области физической культуры и спорта. </w:t>
      </w:r>
    </w:p>
    <w:p w:rsidR="004D1B4A" w:rsidRDefault="004D1B4A" w:rsidP="004D1B4A">
      <w:pPr>
        <w:autoSpaceDE w:val="0"/>
        <w:ind w:firstLine="709"/>
        <w:jc w:val="both"/>
        <w:rPr>
          <w:rFonts w:ascii="Times New Roman" w:hAnsi="Times New Roman" w:cs="Times New Roman"/>
          <w:sz w:val="24"/>
          <w:szCs w:val="24"/>
        </w:rPr>
      </w:pPr>
      <w:r w:rsidRPr="004D1B4A">
        <w:rPr>
          <w:rFonts w:ascii="Times New Roman" w:hAnsi="Times New Roman" w:cs="Times New Roman"/>
          <w:sz w:val="24"/>
          <w:szCs w:val="24"/>
        </w:rPr>
        <w:t>2.3. Основная цель деятельности Учреждения – осуществление образовательной деятельность по дополнительным общеобразовательным программам.</w:t>
      </w:r>
    </w:p>
    <w:p w:rsidR="004D1B4A" w:rsidRPr="004D1B4A" w:rsidRDefault="004D1B4A" w:rsidP="004D1B4A">
      <w:pPr>
        <w:autoSpaceDE w:val="0"/>
        <w:ind w:firstLine="709"/>
        <w:jc w:val="both"/>
        <w:rPr>
          <w:rFonts w:ascii="Times New Roman" w:hAnsi="Times New Roman" w:cs="Times New Roman"/>
          <w:color w:val="FF0000"/>
          <w:sz w:val="24"/>
          <w:szCs w:val="24"/>
        </w:rPr>
      </w:pPr>
      <w:r w:rsidRPr="004D1B4A">
        <w:rPr>
          <w:rFonts w:ascii="Times New Roman" w:hAnsi="Times New Roman" w:cs="Times New Roman"/>
          <w:sz w:val="24"/>
          <w:szCs w:val="24"/>
        </w:rPr>
        <w:t xml:space="preserve">2.4. Целями деятельности Учреждения являются: физическое воспитание и физическое развитие личности, приобретение обучающимися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создание условий для освоения дополнительных общеобразовательных программ,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 Кировской области и Российской Федерации, обеспечение подготовки спортивного резерва для спортивных сборных команд Кировской области и Российской Федерации, подготовка кадров в области физической культуры и спорта, а также повышение эффективности административно-хозяйственной деятельности и использования государственного имущества в сфере образования, физической культуры и спорта. </w:t>
      </w:r>
    </w:p>
    <w:p w:rsidR="004D1B4A" w:rsidRPr="004D1B4A" w:rsidRDefault="004D1B4A" w:rsidP="004D1B4A">
      <w:pPr>
        <w:pStyle w:val="a9"/>
        <w:ind w:left="0" w:firstLine="708"/>
        <w:jc w:val="both"/>
        <w:rPr>
          <w:bCs/>
          <w:iCs/>
        </w:rPr>
      </w:pPr>
      <w:r w:rsidRPr="004D1B4A">
        <w:rPr>
          <w:bCs/>
          <w:iCs/>
        </w:rPr>
        <w:t>2.5. Образовательная деятельность Учреждения осуществляется по дополнительным образовательным программам спортивной подготовки, по дополнительным общеразвивающим программам в области физической культуры и спорта.</w:t>
      </w:r>
    </w:p>
    <w:p w:rsidR="004D1B4A" w:rsidRPr="004D1B4A" w:rsidRDefault="004D1B4A" w:rsidP="004D1B4A">
      <w:pPr>
        <w:tabs>
          <w:tab w:val="left" w:pos="909"/>
        </w:tabs>
        <w:ind w:right="318" w:firstLine="709"/>
        <w:jc w:val="both"/>
        <w:rPr>
          <w:rFonts w:ascii="Times New Roman" w:hAnsi="Times New Roman" w:cs="Times New Roman"/>
          <w:color w:val="000000"/>
          <w:sz w:val="24"/>
          <w:szCs w:val="24"/>
        </w:rPr>
      </w:pPr>
    </w:p>
    <w:p w:rsidR="004D1B4A" w:rsidRPr="004D1B4A" w:rsidRDefault="004D1B4A" w:rsidP="004D1B4A">
      <w:pPr>
        <w:pStyle w:val="ConsPlusNonformat"/>
        <w:keepNext/>
        <w:widowControl/>
        <w:jc w:val="center"/>
        <w:rPr>
          <w:rFonts w:ascii="Times New Roman" w:hAnsi="Times New Roman" w:cs="Times New Roman"/>
          <w:b/>
          <w:bCs/>
          <w:sz w:val="24"/>
          <w:szCs w:val="24"/>
        </w:rPr>
      </w:pPr>
      <w:r w:rsidRPr="004D1B4A">
        <w:rPr>
          <w:rFonts w:ascii="Times New Roman" w:hAnsi="Times New Roman" w:cs="Times New Roman"/>
          <w:b/>
          <w:bCs/>
          <w:sz w:val="24"/>
          <w:szCs w:val="24"/>
        </w:rPr>
        <w:t>3. Виды деятельности Учреждения</w:t>
      </w:r>
    </w:p>
    <w:p w:rsidR="004D1B4A" w:rsidRPr="004D1B4A" w:rsidRDefault="004D1B4A" w:rsidP="004D1B4A">
      <w:pPr>
        <w:pStyle w:val="ConsPlusNonformat"/>
        <w:keepNext/>
        <w:widowControl/>
        <w:tabs>
          <w:tab w:val="left" w:pos="3880"/>
        </w:tabs>
        <w:ind w:left="1416" w:firstLine="708"/>
        <w:jc w:val="both"/>
        <w:rPr>
          <w:rFonts w:ascii="Times New Roman" w:hAnsi="Times New Roman" w:cs="Times New Roman"/>
          <w:bCs/>
          <w:sz w:val="24"/>
          <w:szCs w:val="24"/>
        </w:rPr>
      </w:pPr>
      <w:r w:rsidRPr="004D1B4A">
        <w:rPr>
          <w:rFonts w:ascii="Times New Roman" w:hAnsi="Times New Roman" w:cs="Times New Roman"/>
          <w:bCs/>
          <w:sz w:val="24"/>
          <w:szCs w:val="24"/>
        </w:rPr>
        <w:tab/>
      </w:r>
    </w:p>
    <w:p w:rsidR="004D1B4A" w:rsidRPr="004D1B4A" w:rsidRDefault="004D1B4A" w:rsidP="004D1B4A">
      <w:pPr>
        <w:ind w:firstLine="709"/>
        <w:jc w:val="both"/>
        <w:rPr>
          <w:rFonts w:ascii="Times New Roman" w:hAnsi="Times New Roman" w:cs="Times New Roman"/>
          <w:sz w:val="24"/>
          <w:szCs w:val="24"/>
        </w:rPr>
      </w:pPr>
      <w:r w:rsidRPr="004D1B4A">
        <w:rPr>
          <w:rFonts w:ascii="Times New Roman" w:hAnsi="Times New Roman" w:cs="Times New Roman"/>
          <w:sz w:val="24"/>
          <w:szCs w:val="24"/>
        </w:rPr>
        <w:t>3.1. Для реализации целей и в соответствии с предметом деятельности, предусмотренным настоящим Уставом, Учреждение осуществляет следующие основные виды деятельности:</w:t>
      </w:r>
    </w:p>
    <w:p w:rsidR="004D1B4A" w:rsidRPr="004D1B4A" w:rsidRDefault="004D1B4A" w:rsidP="004D1B4A">
      <w:pPr>
        <w:ind w:firstLine="709"/>
        <w:jc w:val="both"/>
        <w:rPr>
          <w:rFonts w:ascii="Times New Roman" w:hAnsi="Times New Roman" w:cs="Times New Roman"/>
          <w:sz w:val="24"/>
          <w:szCs w:val="24"/>
        </w:rPr>
      </w:pPr>
      <w:r w:rsidRPr="004D1B4A">
        <w:rPr>
          <w:rFonts w:ascii="Times New Roman" w:hAnsi="Times New Roman" w:cs="Times New Roman"/>
          <w:sz w:val="24"/>
          <w:szCs w:val="24"/>
        </w:rPr>
        <w:t>3.1.1. Образование дополнительное детей и взрослых.</w:t>
      </w:r>
    </w:p>
    <w:p w:rsidR="004D1B4A" w:rsidRPr="004D1B4A" w:rsidRDefault="004D1B4A" w:rsidP="004D1B4A">
      <w:pPr>
        <w:ind w:firstLine="709"/>
        <w:jc w:val="both"/>
        <w:rPr>
          <w:rFonts w:ascii="Times New Roman" w:hAnsi="Times New Roman" w:cs="Times New Roman"/>
          <w:sz w:val="24"/>
          <w:szCs w:val="24"/>
        </w:rPr>
      </w:pPr>
      <w:r w:rsidRPr="004D1B4A">
        <w:rPr>
          <w:rFonts w:ascii="Times New Roman" w:hAnsi="Times New Roman" w:cs="Times New Roman"/>
          <w:sz w:val="24"/>
          <w:szCs w:val="24"/>
        </w:rPr>
        <w:t xml:space="preserve">3.1.2. Деятельность в области спорта. </w:t>
      </w:r>
    </w:p>
    <w:p w:rsidR="004D1B4A" w:rsidRPr="004D1B4A" w:rsidRDefault="004D1B4A" w:rsidP="004D1B4A">
      <w:pPr>
        <w:ind w:firstLine="709"/>
        <w:jc w:val="both"/>
        <w:rPr>
          <w:rFonts w:ascii="Times New Roman" w:hAnsi="Times New Roman" w:cs="Times New Roman"/>
          <w:color w:val="000000"/>
          <w:sz w:val="24"/>
          <w:szCs w:val="24"/>
        </w:rPr>
      </w:pPr>
      <w:r w:rsidRPr="004D1B4A">
        <w:rPr>
          <w:rFonts w:ascii="Times New Roman" w:hAnsi="Times New Roman" w:cs="Times New Roman"/>
          <w:color w:val="000000"/>
          <w:sz w:val="24"/>
          <w:szCs w:val="24"/>
        </w:rPr>
        <w:t>3.2. Иными видами деятельности учреждения являются:</w:t>
      </w:r>
    </w:p>
    <w:p w:rsidR="004D1B4A" w:rsidRPr="004D1B4A" w:rsidRDefault="004D1B4A" w:rsidP="004D1B4A">
      <w:pPr>
        <w:pStyle w:val="ConsPlusNormal"/>
        <w:jc w:val="both"/>
        <w:rPr>
          <w:rFonts w:ascii="Times New Roman" w:hAnsi="Times New Roman" w:cs="Times New Roman"/>
          <w:color w:val="000000"/>
          <w:sz w:val="24"/>
          <w:szCs w:val="24"/>
        </w:rPr>
      </w:pPr>
      <w:r w:rsidRPr="004D1B4A">
        <w:rPr>
          <w:rFonts w:ascii="Times New Roman" w:hAnsi="Times New Roman" w:cs="Times New Roman"/>
          <w:color w:val="000000"/>
          <w:sz w:val="24"/>
          <w:szCs w:val="24"/>
        </w:rPr>
        <w:t>3.2.1. Пропаганда физической культуры, спорта и здорового образа жизни, включая организацию и проведение форумов, конференций, лекций, семинаров, смотр-конкурсов, выставок, практикумов, презентаций и иных мероприятий, связанных с развитием физической культуры и спорта.</w:t>
      </w:r>
    </w:p>
    <w:p w:rsidR="004D1B4A" w:rsidRPr="004D1B4A" w:rsidRDefault="004D1B4A" w:rsidP="004D1B4A">
      <w:pPr>
        <w:pStyle w:val="ConsPlusNormal"/>
        <w:jc w:val="both"/>
        <w:rPr>
          <w:rFonts w:ascii="Times New Roman" w:hAnsi="Times New Roman" w:cs="Times New Roman"/>
          <w:color w:val="000000"/>
          <w:sz w:val="24"/>
          <w:szCs w:val="24"/>
        </w:rPr>
      </w:pPr>
      <w:r w:rsidRPr="004D1B4A">
        <w:rPr>
          <w:rFonts w:ascii="Times New Roman" w:hAnsi="Times New Roman" w:cs="Times New Roman"/>
          <w:color w:val="000000"/>
          <w:sz w:val="24"/>
          <w:szCs w:val="24"/>
        </w:rPr>
        <w:t>3.2.2. Организация и проведение различных физкультурно-оздоровительных мероприятий.</w:t>
      </w:r>
    </w:p>
    <w:p w:rsidR="004D1B4A" w:rsidRPr="004D1B4A" w:rsidRDefault="004D1B4A" w:rsidP="004D1B4A">
      <w:pPr>
        <w:pStyle w:val="ConsPlusNormal"/>
        <w:jc w:val="both"/>
        <w:rPr>
          <w:rFonts w:ascii="Times New Roman" w:hAnsi="Times New Roman" w:cs="Times New Roman"/>
          <w:color w:val="000000"/>
          <w:sz w:val="24"/>
          <w:szCs w:val="24"/>
        </w:rPr>
      </w:pPr>
      <w:r w:rsidRPr="004D1B4A">
        <w:rPr>
          <w:rFonts w:ascii="Times New Roman" w:hAnsi="Times New Roman" w:cs="Times New Roman"/>
          <w:color w:val="000000"/>
          <w:sz w:val="24"/>
          <w:szCs w:val="24"/>
        </w:rPr>
        <w:t>3.2.3. Организация и проведение мероприятий Всероссийского физкультурно-спортивного комплекса «Готов к труду и обороне» (ГТО).</w:t>
      </w:r>
    </w:p>
    <w:p w:rsidR="004D1B4A" w:rsidRPr="004D1B4A" w:rsidRDefault="004D1B4A" w:rsidP="004D1B4A">
      <w:pPr>
        <w:pStyle w:val="ConsPlusNormal"/>
        <w:jc w:val="both"/>
        <w:rPr>
          <w:rFonts w:ascii="Times New Roman" w:hAnsi="Times New Roman" w:cs="Times New Roman"/>
          <w:color w:val="000000"/>
          <w:sz w:val="24"/>
          <w:szCs w:val="24"/>
        </w:rPr>
      </w:pPr>
      <w:r w:rsidRPr="004D1B4A">
        <w:rPr>
          <w:rFonts w:ascii="Times New Roman" w:hAnsi="Times New Roman" w:cs="Times New Roman"/>
          <w:color w:val="000000"/>
          <w:sz w:val="24"/>
          <w:szCs w:val="24"/>
        </w:rPr>
        <w:t>3.2.4. Осуществление практики обучающихся образовательных организаций высшего образования и профессиональных образовательных организаций.</w:t>
      </w:r>
    </w:p>
    <w:p w:rsidR="004D1B4A" w:rsidRPr="004D1B4A" w:rsidRDefault="004D1B4A" w:rsidP="004D1B4A">
      <w:pPr>
        <w:pStyle w:val="ConsPlusNormal"/>
        <w:jc w:val="both"/>
        <w:rPr>
          <w:rFonts w:ascii="Times New Roman" w:hAnsi="Times New Roman" w:cs="Times New Roman"/>
          <w:color w:val="000000"/>
          <w:sz w:val="24"/>
          <w:szCs w:val="24"/>
        </w:rPr>
      </w:pPr>
      <w:r w:rsidRPr="004D1B4A">
        <w:rPr>
          <w:rFonts w:ascii="Times New Roman" w:hAnsi="Times New Roman" w:cs="Times New Roman"/>
          <w:color w:val="000000"/>
          <w:sz w:val="24"/>
          <w:szCs w:val="24"/>
        </w:rPr>
        <w:t>3.2.5. Организация отдыха и оздоровления обучающихся в лагере с дневным пребыванием при Учреждении.</w:t>
      </w:r>
    </w:p>
    <w:p w:rsidR="004D1B4A" w:rsidRPr="004D1B4A" w:rsidRDefault="004D1B4A" w:rsidP="004D1B4A">
      <w:pPr>
        <w:pStyle w:val="ConsPlusNormal"/>
        <w:jc w:val="both"/>
        <w:rPr>
          <w:rFonts w:ascii="Times New Roman" w:hAnsi="Times New Roman" w:cs="Times New Roman"/>
          <w:color w:val="000000"/>
          <w:sz w:val="24"/>
          <w:szCs w:val="24"/>
        </w:rPr>
      </w:pPr>
      <w:r w:rsidRPr="004D1B4A">
        <w:rPr>
          <w:rFonts w:ascii="Times New Roman" w:hAnsi="Times New Roman" w:cs="Times New Roman"/>
          <w:color w:val="000000"/>
          <w:sz w:val="24"/>
          <w:szCs w:val="24"/>
        </w:rPr>
        <w:lastRenderedPageBreak/>
        <w:t>3.3.</w:t>
      </w:r>
      <w:r w:rsidRPr="004D1B4A">
        <w:rPr>
          <w:rFonts w:ascii="Times New Roman" w:hAnsi="Times New Roman" w:cs="Times New Roman"/>
          <w:color w:val="000000"/>
          <w:sz w:val="24"/>
          <w:szCs w:val="24"/>
        </w:rPr>
        <w:tab/>
        <w:t>Учреждение вправе осуществлять виды деятельности, в том числе приносящие доход, не относящиеся к основным видам деятельности Учреждения, постольку, поскольку это служит достижению целей, ради которых оно создано. Учреждение осуществляет следующие приносящие доход виды деятельности: (платные услуги):</w:t>
      </w:r>
    </w:p>
    <w:p w:rsidR="004D1B4A" w:rsidRPr="004D1B4A" w:rsidRDefault="004D1B4A" w:rsidP="004D1B4A">
      <w:pPr>
        <w:pStyle w:val="ConsPlusNormal"/>
        <w:jc w:val="both"/>
        <w:rPr>
          <w:rFonts w:ascii="Times New Roman" w:hAnsi="Times New Roman" w:cs="Times New Roman"/>
          <w:color w:val="000000"/>
          <w:sz w:val="24"/>
          <w:szCs w:val="24"/>
        </w:rPr>
      </w:pPr>
      <w:r w:rsidRPr="004D1B4A">
        <w:rPr>
          <w:rFonts w:ascii="Times New Roman" w:hAnsi="Times New Roman" w:cs="Times New Roman"/>
          <w:color w:val="000000"/>
          <w:sz w:val="24"/>
          <w:szCs w:val="24"/>
        </w:rPr>
        <w:t>3.3.1.  Услуги по организации и проведению различных физкультурно-оздоровительных мероприятий и массовых спортивных мероприятий, а также физкультурно-оздоровительных занятий для физических и юридических лиц.</w:t>
      </w:r>
    </w:p>
    <w:p w:rsidR="004D1B4A" w:rsidRPr="004D1B4A" w:rsidRDefault="004D1B4A" w:rsidP="004D1B4A">
      <w:pPr>
        <w:pStyle w:val="ConsPlusNormal"/>
        <w:jc w:val="both"/>
        <w:rPr>
          <w:rFonts w:ascii="Times New Roman" w:hAnsi="Times New Roman" w:cs="Times New Roman"/>
          <w:sz w:val="24"/>
          <w:szCs w:val="24"/>
        </w:rPr>
      </w:pPr>
      <w:r w:rsidRPr="004D1B4A">
        <w:rPr>
          <w:rFonts w:ascii="Times New Roman" w:hAnsi="Times New Roman" w:cs="Times New Roman"/>
          <w:color w:val="000000"/>
          <w:sz w:val="24"/>
          <w:szCs w:val="24"/>
        </w:rPr>
        <w:t>3.3.2. Услуги по реализации общеразвивающих программ в области физической культуры и спорта.</w:t>
      </w:r>
    </w:p>
    <w:p w:rsidR="004D1B4A" w:rsidRPr="004D1B4A" w:rsidRDefault="004D1B4A" w:rsidP="004D1B4A">
      <w:pPr>
        <w:pStyle w:val="ConsPlusNormal"/>
        <w:jc w:val="both"/>
        <w:rPr>
          <w:rFonts w:ascii="Times New Roman" w:hAnsi="Times New Roman" w:cs="Times New Roman"/>
          <w:color w:val="000000"/>
          <w:sz w:val="24"/>
          <w:szCs w:val="24"/>
        </w:rPr>
      </w:pPr>
      <w:r w:rsidRPr="004D1B4A">
        <w:rPr>
          <w:rFonts w:ascii="Times New Roman" w:hAnsi="Times New Roman" w:cs="Times New Roman"/>
          <w:color w:val="000000"/>
          <w:sz w:val="24"/>
          <w:szCs w:val="24"/>
        </w:rPr>
        <w:t>3.3.3. Организация торговли в установленном законом порядке товарами спортивного назначения, сопутствующими товарами и сувенирами со спортивной символикой.</w:t>
      </w:r>
    </w:p>
    <w:p w:rsidR="004D1B4A" w:rsidRPr="004D1B4A" w:rsidRDefault="004D1B4A" w:rsidP="004D1B4A">
      <w:pPr>
        <w:pStyle w:val="ConsPlusNormal"/>
        <w:jc w:val="both"/>
        <w:rPr>
          <w:rFonts w:ascii="Times New Roman" w:hAnsi="Times New Roman" w:cs="Times New Roman"/>
          <w:color w:val="000000"/>
          <w:sz w:val="24"/>
          <w:szCs w:val="24"/>
        </w:rPr>
      </w:pPr>
      <w:r w:rsidRPr="004D1B4A">
        <w:rPr>
          <w:rFonts w:ascii="Times New Roman" w:hAnsi="Times New Roman" w:cs="Times New Roman"/>
          <w:color w:val="000000"/>
          <w:sz w:val="24"/>
          <w:szCs w:val="24"/>
        </w:rPr>
        <w:t>3.3.4. Консультационные, методические и информационные услуги в сфере физической культуры и спорта.</w:t>
      </w:r>
    </w:p>
    <w:p w:rsidR="004D1B4A" w:rsidRPr="004D1B4A" w:rsidRDefault="004D1B4A" w:rsidP="004D1B4A">
      <w:pPr>
        <w:pStyle w:val="ConsPlusNormal"/>
        <w:jc w:val="both"/>
        <w:rPr>
          <w:rFonts w:ascii="Times New Roman" w:hAnsi="Times New Roman" w:cs="Times New Roman"/>
          <w:color w:val="000000"/>
          <w:sz w:val="24"/>
          <w:szCs w:val="24"/>
        </w:rPr>
      </w:pPr>
      <w:r w:rsidRPr="004D1B4A">
        <w:rPr>
          <w:rFonts w:ascii="Times New Roman" w:hAnsi="Times New Roman" w:cs="Times New Roman"/>
          <w:color w:val="000000"/>
          <w:sz w:val="24"/>
          <w:szCs w:val="24"/>
        </w:rPr>
        <w:t>3.3.5. Услуги по проведению и организации форумов, ярмарок, выставок, конференций, экскурсий, семинаров, практикумов, программ и представлений в сфере физической культуры и спорта, в том числе с участием иностранных юридических и физических лиц.</w:t>
      </w:r>
    </w:p>
    <w:p w:rsidR="004D1B4A" w:rsidRPr="004D1B4A" w:rsidRDefault="004D1B4A" w:rsidP="004D1B4A">
      <w:pPr>
        <w:pStyle w:val="ConsPlusNormal"/>
        <w:jc w:val="both"/>
        <w:rPr>
          <w:rFonts w:ascii="Times New Roman" w:hAnsi="Times New Roman" w:cs="Times New Roman"/>
          <w:color w:val="000000"/>
          <w:sz w:val="24"/>
          <w:szCs w:val="24"/>
        </w:rPr>
      </w:pPr>
      <w:r w:rsidRPr="004D1B4A">
        <w:rPr>
          <w:rFonts w:ascii="Times New Roman" w:hAnsi="Times New Roman" w:cs="Times New Roman"/>
          <w:color w:val="000000"/>
          <w:sz w:val="24"/>
          <w:szCs w:val="24"/>
        </w:rPr>
        <w:t>3.3.6. Услуги по организации и проведению мероприятий по подготовке к выполнению Всероссийского физкультурно-спортивного комплекса «Готов к труду и обороне» (ГТО).</w:t>
      </w:r>
    </w:p>
    <w:p w:rsidR="004D1B4A" w:rsidRPr="004D1B4A" w:rsidRDefault="004D1B4A" w:rsidP="004D1B4A">
      <w:pPr>
        <w:pStyle w:val="ConsPlusNormal"/>
        <w:jc w:val="both"/>
        <w:rPr>
          <w:rFonts w:ascii="Times New Roman" w:hAnsi="Times New Roman" w:cs="Times New Roman"/>
          <w:sz w:val="24"/>
          <w:szCs w:val="24"/>
        </w:rPr>
      </w:pPr>
      <w:r w:rsidRPr="004D1B4A">
        <w:rPr>
          <w:rFonts w:ascii="Times New Roman" w:hAnsi="Times New Roman" w:cs="Times New Roman"/>
          <w:sz w:val="24"/>
          <w:szCs w:val="24"/>
        </w:rPr>
        <w:t>3.3.7. Услуги по размещению и распространению рекламы.</w:t>
      </w:r>
    </w:p>
    <w:p w:rsidR="004D1B4A" w:rsidRPr="004D1B4A" w:rsidRDefault="004D1B4A" w:rsidP="004D1B4A">
      <w:pPr>
        <w:pStyle w:val="ConsPlusNormal"/>
        <w:jc w:val="both"/>
        <w:rPr>
          <w:rFonts w:ascii="Times New Roman" w:hAnsi="Times New Roman" w:cs="Times New Roman"/>
          <w:sz w:val="24"/>
          <w:szCs w:val="24"/>
        </w:rPr>
      </w:pPr>
      <w:r w:rsidRPr="004D1B4A">
        <w:rPr>
          <w:rFonts w:ascii="Times New Roman" w:hAnsi="Times New Roman" w:cs="Times New Roman"/>
          <w:sz w:val="24"/>
          <w:szCs w:val="24"/>
        </w:rPr>
        <w:t>3.3.8. Услуги по распространению и реализации входных билетов и абонементов на посещение физкультурных и спортивных, культурных и развлекательных мероприятий.</w:t>
      </w:r>
    </w:p>
    <w:p w:rsidR="004D1B4A" w:rsidRPr="004D1B4A" w:rsidRDefault="004D1B4A" w:rsidP="004D1B4A">
      <w:pPr>
        <w:pStyle w:val="ConsPlusNormal"/>
        <w:jc w:val="both"/>
        <w:rPr>
          <w:rFonts w:ascii="Times New Roman" w:hAnsi="Times New Roman" w:cs="Times New Roman"/>
          <w:sz w:val="24"/>
          <w:szCs w:val="24"/>
        </w:rPr>
      </w:pPr>
      <w:r w:rsidRPr="004D1B4A">
        <w:rPr>
          <w:rFonts w:ascii="Times New Roman" w:hAnsi="Times New Roman" w:cs="Times New Roman"/>
          <w:sz w:val="24"/>
          <w:szCs w:val="24"/>
        </w:rPr>
        <w:t>3.3.9. Услуги по организации и проведению праздников, спортивно-зрелищных, торжественных и спортивных мероприятий.</w:t>
      </w:r>
    </w:p>
    <w:p w:rsidR="004D1B4A" w:rsidRPr="004D1B4A" w:rsidRDefault="004D1B4A" w:rsidP="004D1B4A">
      <w:pPr>
        <w:pStyle w:val="ConsPlusNormal"/>
        <w:jc w:val="both"/>
        <w:rPr>
          <w:rFonts w:ascii="Times New Roman" w:hAnsi="Times New Roman" w:cs="Times New Roman"/>
          <w:sz w:val="24"/>
          <w:szCs w:val="24"/>
        </w:rPr>
      </w:pPr>
      <w:r w:rsidRPr="004D1B4A">
        <w:rPr>
          <w:rFonts w:ascii="Times New Roman" w:hAnsi="Times New Roman" w:cs="Times New Roman"/>
          <w:sz w:val="24"/>
          <w:szCs w:val="24"/>
        </w:rPr>
        <w:t>3.3.10. Услуги по организации загородного отдыха и развлечений физкультурно-оздоровительной и спортивной направленности.</w:t>
      </w:r>
    </w:p>
    <w:p w:rsidR="004D1B4A" w:rsidRPr="004D1B4A" w:rsidRDefault="004D1B4A" w:rsidP="004D1B4A">
      <w:pPr>
        <w:pStyle w:val="ConsPlusNormal"/>
        <w:jc w:val="both"/>
        <w:rPr>
          <w:rFonts w:ascii="Times New Roman" w:hAnsi="Times New Roman" w:cs="Times New Roman"/>
          <w:sz w:val="24"/>
          <w:szCs w:val="24"/>
        </w:rPr>
      </w:pPr>
      <w:r w:rsidRPr="004D1B4A">
        <w:rPr>
          <w:rFonts w:ascii="Times New Roman" w:hAnsi="Times New Roman" w:cs="Times New Roman"/>
          <w:color w:val="000000"/>
          <w:sz w:val="24"/>
          <w:szCs w:val="24"/>
        </w:rPr>
        <w:t>3.3.11. Копировально-множительные услуги.</w:t>
      </w:r>
    </w:p>
    <w:p w:rsidR="004D1B4A" w:rsidRPr="004D1B4A" w:rsidRDefault="004D1B4A" w:rsidP="004D1B4A">
      <w:pPr>
        <w:pStyle w:val="ConsPlusNormal"/>
        <w:jc w:val="both"/>
        <w:rPr>
          <w:rFonts w:ascii="Times New Roman" w:hAnsi="Times New Roman" w:cs="Times New Roman"/>
          <w:color w:val="000000"/>
          <w:sz w:val="24"/>
          <w:szCs w:val="24"/>
        </w:rPr>
      </w:pPr>
      <w:r w:rsidRPr="004D1B4A">
        <w:rPr>
          <w:rFonts w:ascii="Times New Roman" w:hAnsi="Times New Roman" w:cs="Times New Roman"/>
          <w:color w:val="000000"/>
          <w:sz w:val="24"/>
          <w:szCs w:val="24"/>
        </w:rPr>
        <w:t>3.3.12. Услуги по организации и обеспечению отдыха и оздоровления обучающихся в лагере с дневным пребыванием при Учреждении.</w:t>
      </w:r>
    </w:p>
    <w:p w:rsidR="004D1B4A" w:rsidRPr="004D1B4A" w:rsidRDefault="004D1B4A" w:rsidP="004D1B4A">
      <w:pPr>
        <w:pStyle w:val="ConsPlusNormal"/>
        <w:jc w:val="both"/>
        <w:rPr>
          <w:rFonts w:ascii="Times New Roman" w:hAnsi="Times New Roman" w:cs="Times New Roman"/>
          <w:sz w:val="24"/>
          <w:szCs w:val="24"/>
        </w:rPr>
      </w:pPr>
      <w:r w:rsidRPr="004D1B4A">
        <w:rPr>
          <w:rFonts w:ascii="Times New Roman" w:hAnsi="Times New Roman" w:cs="Times New Roman"/>
          <w:sz w:val="24"/>
          <w:szCs w:val="24"/>
        </w:rPr>
        <w:t>3.3.13</w:t>
      </w:r>
      <w:r w:rsidRPr="004D1B4A">
        <w:rPr>
          <w:rFonts w:ascii="Times New Roman" w:hAnsi="Times New Roman" w:cs="Times New Roman"/>
          <w:sz w:val="24"/>
          <w:szCs w:val="24"/>
          <w:lang w:val="x-none"/>
        </w:rPr>
        <w:t>.</w:t>
      </w:r>
      <w:r w:rsidRPr="004D1B4A">
        <w:rPr>
          <w:rFonts w:ascii="Times New Roman" w:hAnsi="Times New Roman" w:cs="Times New Roman"/>
          <w:sz w:val="24"/>
          <w:szCs w:val="24"/>
          <w:lang w:val="x-none"/>
        </w:rPr>
        <w:tab/>
        <w:t>Размещение платежных терминалов, автоматов по продаже товаров, средств связи в помещениях, закрепленных на праве оперативного управления за Учреждением, по согласованию с собственником имущества.</w:t>
      </w:r>
    </w:p>
    <w:p w:rsidR="004D1B4A" w:rsidRPr="004D1B4A" w:rsidRDefault="004D1B4A" w:rsidP="004D1B4A">
      <w:pPr>
        <w:pStyle w:val="ConsPlusNormal"/>
        <w:jc w:val="both"/>
        <w:rPr>
          <w:rFonts w:ascii="Times New Roman" w:hAnsi="Times New Roman" w:cs="Times New Roman"/>
          <w:sz w:val="24"/>
          <w:szCs w:val="24"/>
        </w:rPr>
      </w:pPr>
      <w:r w:rsidRPr="004D1B4A">
        <w:rPr>
          <w:rFonts w:ascii="Times New Roman" w:hAnsi="Times New Roman" w:cs="Times New Roman"/>
          <w:sz w:val="24"/>
          <w:szCs w:val="24"/>
        </w:rPr>
        <w:t>3.3.14.</w:t>
      </w:r>
      <w:r w:rsidRPr="004D1B4A">
        <w:rPr>
          <w:rFonts w:ascii="Times New Roman" w:hAnsi="Times New Roman" w:cs="Times New Roman"/>
          <w:sz w:val="24"/>
          <w:szCs w:val="24"/>
        </w:rPr>
        <w:tab/>
        <w:t>Судейство соревнований</w:t>
      </w:r>
    </w:p>
    <w:p w:rsidR="004D1B4A" w:rsidRPr="004D1B4A" w:rsidRDefault="004D1B4A" w:rsidP="004D1B4A">
      <w:pPr>
        <w:pStyle w:val="ConsPlusNormal"/>
        <w:jc w:val="both"/>
        <w:rPr>
          <w:rFonts w:ascii="Times New Roman" w:hAnsi="Times New Roman" w:cs="Times New Roman"/>
          <w:sz w:val="24"/>
          <w:szCs w:val="24"/>
          <w:lang w:val="x-none"/>
        </w:rPr>
      </w:pPr>
      <w:r w:rsidRPr="004D1B4A">
        <w:rPr>
          <w:rFonts w:ascii="Times New Roman" w:hAnsi="Times New Roman" w:cs="Times New Roman"/>
          <w:sz w:val="24"/>
          <w:szCs w:val="24"/>
        </w:rPr>
        <w:t>3.3.15</w:t>
      </w:r>
      <w:r w:rsidRPr="004D1B4A">
        <w:rPr>
          <w:rFonts w:ascii="Times New Roman" w:hAnsi="Times New Roman" w:cs="Times New Roman"/>
          <w:sz w:val="24"/>
          <w:szCs w:val="24"/>
          <w:lang w:val="x-none"/>
        </w:rPr>
        <w:t>.</w:t>
      </w:r>
      <w:r w:rsidRPr="004D1B4A">
        <w:rPr>
          <w:rFonts w:ascii="Times New Roman" w:hAnsi="Times New Roman" w:cs="Times New Roman"/>
          <w:sz w:val="24"/>
          <w:szCs w:val="24"/>
          <w:lang w:val="x-none"/>
        </w:rPr>
        <w:tab/>
        <w:t>Предоставление во временное пользование спортивных и тренажерных залов для проведения третьими лицами физкультурно-спортивных и оздоровительных мероприятий.</w:t>
      </w:r>
    </w:p>
    <w:p w:rsidR="004D1B4A" w:rsidRPr="004D1B4A" w:rsidRDefault="004D1B4A" w:rsidP="004D1B4A">
      <w:pPr>
        <w:pStyle w:val="ConsPlusNormal"/>
        <w:jc w:val="both"/>
        <w:rPr>
          <w:rFonts w:ascii="Times New Roman" w:hAnsi="Times New Roman" w:cs="Times New Roman"/>
          <w:color w:val="000000"/>
          <w:sz w:val="24"/>
          <w:szCs w:val="24"/>
        </w:rPr>
      </w:pPr>
      <w:r w:rsidRPr="004D1B4A">
        <w:rPr>
          <w:rFonts w:ascii="Times New Roman" w:hAnsi="Times New Roman" w:cs="Times New Roman"/>
          <w:color w:val="000000"/>
          <w:sz w:val="24"/>
          <w:szCs w:val="24"/>
        </w:rPr>
        <w:t>3.4. Условия и порядок оказания платных услуг определяются локальными нормативными актами Учреждения, договорами о возмездном оказании услуг с заказчиком (потребителем) услуг, приказами по Учреждению об организации платных услуг.</w:t>
      </w:r>
    </w:p>
    <w:p w:rsidR="004D1B4A" w:rsidRPr="004D1B4A" w:rsidRDefault="004D1B4A" w:rsidP="004D1B4A">
      <w:pPr>
        <w:pStyle w:val="ConsPlusNormal"/>
        <w:jc w:val="both"/>
        <w:rPr>
          <w:rFonts w:ascii="Times New Roman" w:hAnsi="Times New Roman" w:cs="Times New Roman"/>
          <w:color w:val="000000"/>
          <w:sz w:val="24"/>
          <w:szCs w:val="24"/>
        </w:rPr>
      </w:pPr>
      <w:r w:rsidRPr="004D1B4A">
        <w:rPr>
          <w:rFonts w:ascii="Times New Roman" w:hAnsi="Times New Roman" w:cs="Times New Roman"/>
          <w:color w:val="000000"/>
          <w:sz w:val="24"/>
          <w:szCs w:val="24"/>
        </w:rPr>
        <w:t>3.5. Платные услуги осуществляются только по желанию заказчика (потребителя), не могут оказываться взамен и в рамках основной деятельности Учреждения.</w:t>
      </w:r>
    </w:p>
    <w:p w:rsidR="004D1B4A" w:rsidRPr="004D1B4A" w:rsidRDefault="004D1B4A" w:rsidP="004D1B4A">
      <w:pPr>
        <w:pStyle w:val="ConsPlusNormal"/>
        <w:jc w:val="both"/>
        <w:rPr>
          <w:rFonts w:ascii="Times New Roman" w:hAnsi="Times New Roman" w:cs="Times New Roman"/>
          <w:color w:val="000000"/>
          <w:sz w:val="24"/>
          <w:szCs w:val="24"/>
        </w:rPr>
      </w:pPr>
      <w:r w:rsidRPr="004D1B4A">
        <w:rPr>
          <w:rFonts w:ascii="Times New Roman" w:hAnsi="Times New Roman" w:cs="Times New Roman"/>
          <w:color w:val="000000"/>
          <w:sz w:val="24"/>
          <w:szCs w:val="24"/>
        </w:rPr>
        <w:t>3.6. </w:t>
      </w:r>
      <w:r w:rsidRPr="004D1B4A">
        <w:rPr>
          <w:rFonts w:ascii="Times New Roman" w:hAnsi="Times New Roman" w:cs="Times New Roman"/>
          <w:sz w:val="24"/>
          <w:szCs w:val="24"/>
        </w:rPr>
        <w:t>Стоимость платных услуг определяется на основании сметы или калькуляции затрат Учреждения, связанных с предоставлением платных услуг. Доход, полученный от приносящей доход деятельности, и приобретенное за счет этих доходов имущество, поступают в самостоятельное распоряжение Учреждения.</w:t>
      </w:r>
    </w:p>
    <w:p w:rsidR="004D1B4A" w:rsidRPr="004D1B4A" w:rsidRDefault="004D1B4A" w:rsidP="004D1B4A">
      <w:pPr>
        <w:pStyle w:val="ConsPlusNormal"/>
        <w:jc w:val="both"/>
        <w:rPr>
          <w:rFonts w:ascii="Times New Roman" w:hAnsi="Times New Roman" w:cs="Times New Roman"/>
          <w:color w:val="000000"/>
          <w:sz w:val="24"/>
          <w:szCs w:val="24"/>
        </w:rPr>
      </w:pPr>
      <w:r w:rsidRPr="004D1B4A">
        <w:rPr>
          <w:rFonts w:ascii="Times New Roman" w:hAnsi="Times New Roman" w:cs="Times New Roman"/>
          <w:color w:val="000000"/>
          <w:sz w:val="24"/>
          <w:szCs w:val="24"/>
        </w:rPr>
        <w:t>3.7. Право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Учреждения с момента ее получения или в указанный в ней срок, если иное не установлено законодательством.</w:t>
      </w:r>
    </w:p>
    <w:p w:rsidR="004D1B4A" w:rsidRPr="004D1B4A" w:rsidRDefault="004D1B4A" w:rsidP="004D1B4A">
      <w:pPr>
        <w:pStyle w:val="ConsPlusNormal"/>
        <w:jc w:val="both"/>
        <w:rPr>
          <w:rFonts w:ascii="Times New Roman" w:hAnsi="Times New Roman" w:cs="Times New Roman"/>
          <w:color w:val="000000"/>
          <w:sz w:val="24"/>
          <w:szCs w:val="24"/>
        </w:rPr>
      </w:pPr>
      <w:r w:rsidRPr="004D1B4A">
        <w:rPr>
          <w:rFonts w:ascii="Times New Roman" w:hAnsi="Times New Roman" w:cs="Times New Roman"/>
          <w:color w:val="000000"/>
          <w:sz w:val="24"/>
          <w:szCs w:val="24"/>
        </w:rPr>
        <w:t>3.8. Учреждение не вправе осуществлять виды деятельности, не предусмотренные настоящим Уставом.</w:t>
      </w:r>
    </w:p>
    <w:p w:rsidR="004D1B4A" w:rsidRPr="004D1B4A" w:rsidRDefault="004D1B4A" w:rsidP="004D1B4A">
      <w:pPr>
        <w:pStyle w:val="ConsPlusNormal"/>
        <w:jc w:val="both"/>
        <w:rPr>
          <w:rFonts w:ascii="Times New Roman" w:hAnsi="Times New Roman" w:cs="Times New Roman"/>
          <w:color w:val="000000"/>
          <w:sz w:val="24"/>
          <w:szCs w:val="24"/>
          <w:lang w:val="x-none"/>
        </w:rPr>
      </w:pPr>
      <w:r w:rsidRPr="004D1B4A">
        <w:rPr>
          <w:rFonts w:ascii="Times New Roman" w:hAnsi="Times New Roman" w:cs="Times New Roman"/>
          <w:color w:val="000000"/>
          <w:sz w:val="24"/>
          <w:szCs w:val="24"/>
        </w:rPr>
        <w:t>3.9.</w:t>
      </w:r>
      <w:r w:rsidRPr="004D1B4A">
        <w:rPr>
          <w:rFonts w:ascii="Times New Roman" w:hAnsi="Times New Roman" w:cs="Times New Roman"/>
          <w:color w:val="000000"/>
          <w:sz w:val="24"/>
          <w:szCs w:val="24"/>
          <w:lang w:val="x-none"/>
        </w:rPr>
        <w:tab/>
        <w:t>Учреждение выполняет муниципальное задание, которое формируется и утверждается Учредителем.</w:t>
      </w:r>
    </w:p>
    <w:p w:rsidR="004D1B4A" w:rsidRPr="004D1B4A" w:rsidRDefault="004D1B4A" w:rsidP="004D1B4A">
      <w:pPr>
        <w:pStyle w:val="ConsPlusNormal"/>
        <w:jc w:val="both"/>
        <w:rPr>
          <w:rFonts w:ascii="Times New Roman" w:hAnsi="Times New Roman" w:cs="Times New Roman"/>
          <w:color w:val="000000"/>
          <w:sz w:val="24"/>
          <w:szCs w:val="24"/>
          <w:lang w:val="x-none"/>
        </w:rPr>
      </w:pPr>
      <w:r w:rsidRPr="004D1B4A">
        <w:rPr>
          <w:rFonts w:ascii="Times New Roman" w:hAnsi="Times New Roman" w:cs="Times New Roman"/>
          <w:color w:val="000000"/>
          <w:sz w:val="24"/>
          <w:szCs w:val="24"/>
        </w:rPr>
        <w:t xml:space="preserve">3.10. </w:t>
      </w:r>
      <w:r w:rsidRPr="004D1B4A">
        <w:rPr>
          <w:rFonts w:ascii="Times New Roman" w:hAnsi="Times New Roman" w:cs="Times New Roman"/>
          <w:color w:val="000000"/>
          <w:sz w:val="24"/>
          <w:szCs w:val="24"/>
          <w:lang w:val="x-none"/>
        </w:rPr>
        <w:t>Учреждение не вправе отказаться от выполнения муниципального задания.</w:t>
      </w:r>
    </w:p>
    <w:p w:rsidR="004D1B4A" w:rsidRPr="004D1B4A" w:rsidRDefault="004D1B4A" w:rsidP="004D1B4A">
      <w:pPr>
        <w:pStyle w:val="ConsPlusNormal"/>
        <w:jc w:val="both"/>
        <w:rPr>
          <w:rFonts w:ascii="Times New Roman" w:hAnsi="Times New Roman" w:cs="Times New Roman"/>
          <w:color w:val="000000"/>
          <w:sz w:val="24"/>
          <w:szCs w:val="24"/>
          <w:lang w:val="x-none"/>
        </w:rPr>
      </w:pPr>
      <w:r w:rsidRPr="004D1B4A">
        <w:rPr>
          <w:rFonts w:ascii="Times New Roman" w:hAnsi="Times New Roman" w:cs="Times New Roman"/>
          <w:color w:val="000000"/>
          <w:sz w:val="24"/>
          <w:szCs w:val="24"/>
        </w:rPr>
        <w:lastRenderedPageBreak/>
        <w:t>3.11</w:t>
      </w:r>
      <w:r w:rsidRPr="004D1B4A">
        <w:rPr>
          <w:rFonts w:ascii="Times New Roman" w:hAnsi="Times New Roman" w:cs="Times New Roman"/>
          <w:color w:val="000000"/>
          <w:sz w:val="24"/>
          <w:szCs w:val="24"/>
          <w:lang w:val="x-none"/>
        </w:rPr>
        <w:t>.</w:t>
      </w:r>
      <w:r w:rsidRPr="004D1B4A">
        <w:rPr>
          <w:rFonts w:ascii="Times New Roman" w:hAnsi="Times New Roman" w:cs="Times New Roman"/>
          <w:color w:val="000000"/>
          <w:sz w:val="24"/>
          <w:szCs w:val="24"/>
          <w:lang w:val="x-none"/>
        </w:rPr>
        <w:tab/>
        <w:t>Учреждение вправе сверх утвержденного муниципального задания, а также в случаях, установленных законодательством Российской Федерации, в пределах утвержденного муниципального задания, выполнять работы, оказывать услуги, относящиеся к его основным видам деятельности, предусмотренным пункт</w:t>
      </w:r>
      <w:r w:rsidRPr="004D1B4A">
        <w:rPr>
          <w:rFonts w:ascii="Times New Roman" w:hAnsi="Times New Roman" w:cs="Times New Roman"/>
          <w:color w:val="000000"/>
          <w:sz w:val="24"/>
          <w:szCs w:val="24"/>
        </w:rPr>
        <w:t>ами 3.1., 3.2</w:t>
      </w:r>
      <w:r w:rsidRPr="004D1B4A">
        <w:rPr>
          <w:rFonts w:ascii="Times New Roman" w:hAnsi="Times New Roman" w:cs="Times New Roman"/>
          <w:color w:val="000000"/>
          <w:sz w:val="24"/>
          <w:szCs w:val="24"/>
          <w:lang w:val="x-none"/>
        </w:rPr>
        <w:t xml:space="preserve"> настоящего Устава, для граждан и юридических лиц за плату и на одинаковых при оказании одних и тех же услуг условиях.</w:t>
      </w:r>
    </w:p>
    <w:p w:rsidR="004D1B4A" w:rsidRPr="004D1B4A" w:rsidRDefault="004D1B4A" w:rsidP="004D1B4A">
      <w:pPr>
        <w:pStyle w:val="140"/>
        <w:shd w:val="clear" w:color="auto" w:fill="auto"/>
        <w:tabs>
          <w:tab w:val="left" w:pos="9498"/>
        </w:tabs>
        <w:spacing w:line="240" w:lineRule="auto"/>
        <w:ind w:left="23" w:firstLine="686"/>
        <w:jc w:val="both"/>
        <w:rPr>
          <w:sz w:val="24"/>
          <w:szCs w:val="24"/>
        </w:rPr>
      </w:pPr>
    </w:p>
    <w:p w:rsidR="004D1B4A" w:rsidRDefault="004D1B4A" w:rsidP="004D1B4A">
      <w:pPr>
        <w:autoSpaceDE w:val="0"/>
        <w:autoSpaceDN w:val="0"/>
        <w:adjustRightInd w:val="0"/>
        <w:jc w:val="center"/>
        <w:outlineLvl w:val="1"/>
        <w:rPr>
          <w:rFonts w:ascii="Times New Roman" w:hAnsi="Times New Roman" w:cs="Times New Roman"/>
          <w:b/>
          <w:bCs/>
          <w:sz w:val="24"/>
          <w:szCs w:val="24"/>
        </w:rPr>
      </w:pPr>
      <w:r w:rsidRPr="004D1B4A">
        <w:rPr>
          <w:rFonts w:ascii="Times New Roman" w:hAnsi="Times New Roman" w:cs="Times New Roman"/>
          <w:b/>
          <w:bCs/>
          <w:sz w:val="24"/>
          <w:szCs w:val="24"/>
        </w:rPr>
        <w:t>4. Компетенция Учреждения</w:t>
      </w:r>
    </w:p>
    <w:p w:rsidR="004D1B4A" w:rsidRPr="004D1B4A" w:rsidRDefault="004D1B4A" w:rsidP="004D1B4A">
      <w:pPr>
        <w:autoSpaceDE w:val="0"/>
        <w:autoSpaceDN w:val="0"/>
        <w:adjustRightInd w:val="0"/>
        <w:ind w:firstLine="720"/>
        <w:jc w:val="both"/>
        <w:outlineLvl w:val="1"/>
        <w:rPr>
          <w:rFonts w:ascii="Times New Roman" w:hAnsi="Times New Roman" w:cs="Times New Roman"/>
          <w:sz w:val="24"/>
          <w:szCs w:val="24"/>
        </w:rPr>
      </w:pPr>
      <w:r w:rsidRPr="004D1B4A">
        <w:rPr>
          <w:rFonts w:ascii="Times New Roman" w:hAnsi="Times New Roman" w:cs="Times New Roman"/>
          <w:sz w:val="24"/>
          <w:szCs w:val="24"/>
        </w:rPr>
        <w:t xml:space="preserve">4.1. Для достижения цели и выполнения задач, установленных в разделе 2 настоящего Устава, Учреждение самостоятельно осуществляет деятельность, предусмотренную в разделе 3 настоящего Устава, а также административную и финансово-экономическую деятельность, разработку локальных нормативных актов в соответствии с нормативными правовыми актами Российской Федерации и настоящим Уставом. </w:t>
      </w:r>
    </w:p>
    <w:p w:rsidR="004D1B4A" w:rsidRPr="004D1B4A" w:rsidRDefault="004D1B4A" w:rsidP="004D1B4A">
      <w:pPr>
        <w:autoSpaceDE w:val="0"/>
        <w:autoSpaceDN w:val="0"/>
        <w:adjustRightInd w:val="0"/>
        <w:ind w:firstLine="720"/>
        <w:jc w:val="both"/>
        <w:outlineLvl w:val="1"/>
        <w:rPr>
          <w:rFonts w:ascii="Times New Roman" w:hAnsi="Times New Roman" w:cs="Times New Roman"/>
          <w:sz w:val="24"/>
          <w:szCs w:val="24"/>
        </w:rPr>
      </w:pPr>
      <w:r w:rsidRPr="004D1B4A">
        <w:rPr>
          <w:rFonts w:ascii="Times New Roman" w:hAnsi="Times New Roman" w:cs="Times New Roman"/>
          <w:sz w:val="24"/>
          <w:szCs w:val="24"/>
        </w:rPr>
        <w:t>4.2. К компетенции Учреждения в установленной сфере деятельности относятся:</w:t>
      </w:r>
    </w:p>
    <w:p w:rsidR="004D1B4A" w:rsidRPr="004D1B4A" w:rsidRDefault="004D1B4A" w:rsidP="004D1B4A">
      <w:pPr>
        <w:autoSpaceDE w:val="0"/>
        <w:autoSpaceDN w:val="0"/>
        <w:adjustRightInd w:val="0"/>
        <w:ind w:firstLine="720"/>
        <w:jc w:val="both"/>
        <w:outlineLvl w:val="1"/>
        <w:rPr>
          <w:rFonts w:ascii="Times New Roman" w:hAnsi="Times New Roman" w:cs="Times New Roman"/>
          <w:sz w:val="24"/>
          <w:szCs w:val="24"/>
        </w:rPr>
      </w:pPr>
      <w:r w:rsidRPr="004D1B4A">
        <w:rPr>
          <w:rFonts w:ascii="Times New Roman" w:hAnsi="Times New Roman" w:cs="Times New Roman"/>
          <w:sz w:val="24"/>
          <w:szCs w:val="24"/>
        </w:rPr>
        <w:t xml:space="preserve">4.2.1. Разработка и принятие правил внутреннего распорядка обучающихся, правил внутреннего трудового распорядка, иных локальных нормативных актов. </w:t>
      </w:r>
    </w:p>
    <w:p w:rsidR="004D1B4A" w:rsidRPr="004D1B4A" w:rsidRDefault="004D1B4A" w:rsidP="004D1B4A">
      <w:pPr>
        <w:autoSpaceDE w:val="0"/>
        <w:autoSpaceDN w:val="0"/>
        <w:adjustRightInd w:val="0"/>
        <w:ind w:firstLine="720"/>
        <w:jc w:val="both"/>
        <w:outlineLvl w:val="1"/>
        <w:rPr>
          <w:rFonts w:ascii="Times New Roman" w:hAnsi="Times New Roman" w:cs="Times New Roman"/>
          <w:sz w:val="24"/>
          <w:szCs w:val="24"/>
        </w:rPr>
      </w:pPr>
      <w:r w:rsidRPr="004D1B4A">
        <w:rPr>
          <w:rFonts w:ascii="Times New Roman" w:hAnsi="Times New Roman" w:cs="Times New Roman"/>
          <w:sz w:val="24"/>
          <w:szCs w:val="24"/>
        </w:rPr>
        <w:t>4.2.2. Материально-техническое обеспечение деятельности Учреждения, оборудование помещений в соответствии с государственными и местными нормами и требованиями.</w:t>
      </w:r>
    </w:p>
    <w:p w:rsidR="004D1B4A" w:rsidRPr="004D1B4A" w:rsidRDefault="004D1B4A" w:rsidP="004D1B4A">
      <w:pPr>
        <w:autoSpaceDE w:val="0"/>
        <w:autoSpaceDN w:val="0"/>
        <w:adjustRightInd w:val="0"/>
        <w:ind w:firstLine="720"/>
        <w:jc w:val="both"/>
        <w:outlineLvl w:val="1"/>
        <w:rPr>
          <w:rFonts w:ascii="Times New Roman" w:hAnsi="Times New Roman" w:cs="Times New Roman"/>
          <w:sz w:val="24"/>
          <w:szCs w:val="24"/>
        </w:rPr>
      </w:pPr>
      <w:r w:rsidRPr="004D1B4A">
        <w:rPr>
          <w:rFonts w:ascii="Times New Roman" w:hAnsi="Times New Roman" w:cs="Times New Roman"/>
          <w:sz w:val="24"/>
          <w:szCs w:val="24"/>
        </w:rPr>
        <w:t>4.2.3. Предоставление органу, осуществляющему полномочия учредителя, и общественности ежегодного отчета о поступлении и расходовании финансовых и материальных средств.</w:t>
      </w:r>
    </w:p>
    <w:p w:rsidR="004D1B4A" w:rsidRPr="004D1B4A" w:rsidRDefault="004D1B4A" w:rsidP="004D1B4A">
      <w:pPr>
        <w:autoSpaceDE w:val="0"/>
        <w:autoSpaceDN w:val="0"/>
        <w:adjustRightInd w:val="0"/>
        <w:ind w:firstLine="720"/>
        <w:jc w:val="both"/>
        <w:outlineLvl w:val="1"/>
        <w:rPr>
          <w:rFonts w:ascii="Times New Roman" w:hAnsi="Times New Roman" w:cs="Times New Roman"/>
          <w:sz w:val="24"/>
          <w:szCs w:val="24"/>
        </w:rPr>
      </w:pPr>
      <w:r w:rsidRPr="004D1B4A">
        <w:rPr>
          <w:rFonts w:ascii="Times New Roman" w:hAnsi="Times New Roman" w:cs="Times New Roman"/>
          <w:sz w:val="24"/>
          <w:szCs w:val="24"/>
        </w:rPr>
        <w:t xml:space="preserve">4.2.4. Кадровое обеспечение:  </w:t>
      </w:r>
    </w:p>
    <w:p w:rsidR="004D1B4A" w:rsidRPr="004D1B4A" w:rsidRDefault="004D1B4A" w:rsidP="004D1B4A">
      <w:pPr>
        <w:autoSpaceDE w:val="0"/>
        <w:autoSpaceDN w:val="0"/>
        <w:adjustRightInd w:val="0"/>
        <w:ind w:firstLine="720"/>
        <w:jc w:val="both"/>
        <w:outlineLvl w:val="1"/>
        <w:rPr>
          <w:rFonts w:ascii="Times New Roman" w:hAnsi="Times New Roman" w:cs="Times New Roman"/>
          <w:sz w:val="24"/>
          <w:szCs w:val="24"/>
        </w:rPr>
      </w:pPr>
      <w:r w:rsidRPr="004D1B4A">
        <w:rPr>
          <w:rFonts w:ascii="Times New Roman" w:hAnsi="Times New Roman" w:cs="Times New Roman"/>
          <w:sz w:val="24"/>
          <w:szCs w:val="24"/>
        </w:rPr>
        <w:t>4.2.4.1. Утверждение в установленном порядке структуры и штатного расписания Учреждения.</w:t>
      </w:r>
    </w:p>
    <w:p w:rsidR="004D1B4A" w:rsidRPr="004D1B4A" w:rsidRDefault="004D1B4A" w:rsidP="004D1B4A">
      <w:pPr>
        <w:autoSpaceDE w:val="0"/>
        <w:autoSpaceDN w:val="0"/>
        <w:adjustRightInd w:val="0"/>
        <w:ind w:firstLine="720"/>
        <w:jc w:val="both"/>
        <w:outlineLvl w:val="1"/>
        <w:rPr>
          <w:rFonts w:ascii="Times New Roman" w:hAnsi="Times New Roman" w:cs="Times New Roman"/>
          <w:sz w:val="24"/>
          <w:szCs w:val="24"/>
        </w:rPr>
      </w:pPr>
      <w:r w:rsidRPr="004D1B4A">
        <w:rPr>
          <w:rFonts w:ascii="Times New Roman" w:hAnsi="Times New Roman" w:cs="Times New Roman"/>
          <w:sz w:val="24"/>
          <w:szCs w:val="24"/>
        </w:rPr>
        <w:t>4.2.4.2. Прием на работу работников, заключение с ними и расторжение трудовых договоров, распределение должностных обязанностей.</w:t>
      </w:r>
    </w:p>
    <w:p w:rsidR="004D1B4A" w:rsidRPr="004D1B4A" w:rsidRDefault="004D1B4A" w:rsidP="004D1B4A">
      <w:pPr>
        <w:autoSpaceDE w:val="0"/>
        <w:autoSpaceDN w:val="0"/>
        <w:adjustRightInd w:val="0"/>
        <w:ind w:firstLine="720"/>
        <w:jc w:val="both"/>
        <w:outlineLvl w:val="1"/>
        <w:rPr>
          <w:rFonts w:ascii="Times New Roman" w:hAnsi="Times New Roman" w:cs="Times New Roman"/>
          <w:sz w:val="24"/>
          <w:szCs w:val="24"/>
        </w:rPr>
      </w:pPr>
      <w:r w:rsidRPr="004D1B4A">
        <w:rPr>
          <w:rFonts w:ascii="Times New Roman" w:hAnsi="Times New Roman" w:cs="Times New Roman"/>
          <w:sz w:val="24"/>
          <w:szCs w:val="24"/>
        </w:rPr>
        <w:t>4.2.4.3. Утверждение тарификационных списков работников, реализующих дополнительные образовательные программы спортивной подготовки.</w:t>
      </w:r>
    </w:p>
    <w:p w:rsidR="004D1B4A" w:rsidRPr="004D1B4A" w:rsidRDefault="004D1B4A" w:rsidP="004D1B4A">
      <w:pPr>
        <w:autoSpaceDE w:val="0"/>
        <w:autoSpaceDN w:val="0"/>
        <w:adjustRightInd w:val="0"/>
        <w:ind w:firstLine="720"/>
        <w:jc w:val="both"/>
        <w:outlineLvl w:val="1"/>
        <w:rPr>
          <w:rFonts w:ascii="Times New Roman" w:hAnsi="Times New Roman" w:cs="Times New Roman"/>
          <w:sz w:val="24"/>
          <w:szCs w:val="24"/>
        </w:rPr>
      </w:pPr>
      <w:r w:rsidRPr="004D1B4A">
        <w:rPr>
          <w:rFonts w:ascii="Times New Roman" w:hAnsi="Times New Roman" w:cs="Times New Roman"/>
          <w:sz w:val="24"/>
          <w:szCs w:val="24"/>
        </w:rPr>
        <w:t>4.2.4.4. Повышение квалификации и профессиональной подготовки (переподготовки) работников.</w:t>
      </w:r>
    </w:p>
    <w:p w:rsidR="004D1B4A" w:rsidRPr="004D1B4A" w:rsidRDefault="004D1B4A" w:rsidP="004D1B4A">
      <w:pPr>
        <w:autoSpaceDE w:val="0"/>
        <w:autoSpaceDN w:val="0"/>
        <w:adjustRightInd w:val="0"/>
        <w:ind w:firstLine="720"/>
        <w:jc w:val="both"/>
        <w:outlineLvl w:val="1"/>
        <w:rPr>
          <w:rFonts w:ascii="Times New Roman" w:hAnsi="Times New Roman" w:cs="Times New Roman"/>
          <w:sz w:val="24"/>
          <w:szCs w:val="24"/>
        </w:rPr>
      </w:pPr>
      <w:r w:rsidRPr="004D1B4A">
        <w:rPr>
          <w:rFonts w:ascii="Times New Roman" w:hAnsi="Times New Roman" w:cs="Times New Roman"/>
          <w:sz w:val="24"/>
          <w:szCs w:val="24"/>
        </w:rPr>
        <w:t xml:space="preserve">4.2.4.5 </w:t>
      </w:r>
      <w:r w:rsidRPr="004D1B4A">
        <w:rPr>
          <w:rFonts w:ascii="Times New Roman" w:hAnsi="Times New Roman" w:cs="Times New Roman"/>
          <w:color w:val="000000"/>
          <w:sz w:val="24"/>
          <w:szCs w:val="24"/>
          <w:shd w:val="clear" w:color="auto" w:fill="FFFFFF"/>
        </w:rPr>
        <w:t>Аттестация работников с целью установления соответствия работников занимаемой должности.</w:t>
      </w:r>
    </w:p>
    <w:p w:rsidR="004D1B4A" w:rsidRPr="004D1B4A" w:rsidRDefault="004D1B4A" w:rsidP="004D1B4A">
      <w:pPr>
        <w:autoSpaceDE w:val="0"/>
        <w:autoSpaceDN w:val="0"/>
        <w:adjustRightInd w:val="0"/>
        <w:ind w:firstLine="720"/>
        <w:jc w:val="both"/>
        <w:outlineLvl w:val="1"/>
        <w:rPr>
          <w:rFonts w:ascii="Times New Roman" w:hAnsi="Times New Roman" w:cs="Times New Roman"/>
          <w:sz w:val="24"/>
          <w:szCs w:val="24"/>
        </w:rPr>
      </w:pPr>
      <w:r w:rsidRPr="004D1B4A">
        <w:rPr>
          <w:rFonts w:ascii="Times New Roman" w:hAnsi="Times New Roman" w:cs="Times New Roman"/>
          <w:sz w:val="24"/>
          <w:szCs w:val="24"/>
        </w:rPr>
        <w:t>4.2.4.6. Иные вопросы согласно действующему трудовому законодательству Российской Федерации.</w:t>
      </w:r>
    </w:p>
    <w:p w:rsidR="004D1B4A" w:rsidRPr="004D1B4A" w:rsidRDefault="004D1B4A" w:rsidP="004D1B4A">
      <w:pPr>
        <w:autoSpaceDE w:val="0"/>
        <w:autoSpaceDN w:val="0"/>
        <w:adjustRightInd w:val="0"/>
        <w:ind w:firstLine="720"/>
        <w:jc w:val="both"/>
        <w:outlineLvl w:val="1"/>
        <w:rPr>
          <w:rFonts w:ascii="Times New Roman" w:hAnsi="Times New Roman" w:cs="Times New Roman"/>
          <w:sz w:val="24"/>
          <w:szCs w:val="24"/>
        </w:rPr>
      </w:pPr>
      <w:r w:rsidRPr="004D1B4A">
        <w:rPr>
          <w:rFonts w:ascii="Times New Roman" w:hAnsi="Times New Roman" w:cs="Times New Roman"/>
          <w:sz w:val="24"/>
          <w:szCs w:val="24"/>
        </w:rPr>
        <w:t>4.2.5. Медицинское обеспечение:</w:t>
      </w:r>
    </w:p>
    <w:p w:rsidR="004D1B4A" w:rsidRPr="004D1B4A" w:rsidRDefault="004D1B4A" w:rsidP="004D1B4A">
      <w:pPr>
        <w:autoSpaceDE w:val="0"/>
        <w:autoSpaceDN w:val="0"/>
        <w:adjustRightInd w:val="0"/>
        <w:ind w:firstLine="720"/>
        <w:jc w:val="both"/>
        <w:outlineLvl w:val="1"/>
        <w:rPr>
          <w:rFonts w:ascii="Times New Roman" w:hAnsi="Times New Roman" w:cs="Times New Roman"/>
          <w:sz w:val="24"/>
          <w:szCs w:val="24"/>
        </w:rPr>
      </w:pPr>
      <w:r w:rsidRPr="004D1B4A">
        <w:rPr>
          <w:rFonts w:ascii="Times New Roman" w:hAnsi="Times New Roman" w:cs="Times New Roman"/>
          <w:sz w:val="24"/>
          <w:szCs w:val="24"/>
        </w:rPr>
        <w:t>4.2.5.1. Первичные медицинские осмотры для определенной категории работников в соответствии с Трудовым кодексом Российской Федерации и периодические для всех работников.</w:t>
      </w:r>
    </w:p>
    <w:p w:rsidR="004D1B4A" w:rsidRPr="004D1B4A" w:rsidRDefault="004D1B4A" w:rsidP="004D1B4A">
      <w:pPr>
        <w:autoSpaceDE w:val="0"/>
        <w:autoSpaceDN w:val="0"/>
        <w:adjustRightInd w:val="0"/>
        <w:ind w:firstLine="720"/>
        <w:jc w:val="both"/>
        <w:outlineLvl w:val="1"/>
        <w:rPr>
          <w:rFonts w:ascii="Times New Roman" w:hAnsi="Times New Roman" w:cs="Times New Roman"/>
          <w:sz w:val="24"/>
          <w:szCs w:val="24"/>
        </w:rPr>
      </w:pPr>
      <w:r w:rsidRPr="004D1B4A">
        <w:rPr>
          <w:rFonts w:ascii="Times New Roman" w:hAnsi="Times New Roman" w:cs="Times New Roman"/>
          <w:sz w:val="24"/>
          <w:szCs w:val="24"/>
        </w:rPr>
        <w:t>4.2.5.2. Углубленные медицинские обследования обучающихся и дополнительные медицинские осмотры перед участием в спортивных соревнованиях.</w:t>
      </w:r>
    </w:p>
    <w:p w:rsidR="004D1B4A" w:rsidRPr="004D1B4A" w:rsidRDefault="004D1B4A" w:rsidP="004D1B4A">
      <w:pPr>
        <w:autoSpaceDE w:val="0"/>
        <w:autoSpaceDN w:val="0"/>
        <w:adjustRightInd w:val="0"/>
        <w:ind w:firstLine="720"/>
        <w:jc w:val="both"/>
        <w:outlineLvl w:val="1"/>
        <w:rPr>
          <w:rFonts w:ascii="Times New Roman" w:hAnsi="Times New Roman" w:cs="Times New Roman"/>
          <w:sz w:val="24"/>
          <w:szCs w:val="24"/>
        </w:rPr>
      </w:pPr>
      <w:r w:rsidRPr="004D1B4A">
        <w:rPr>
          <w:rFonts w:ascii="Times New Roman" w:hAnsi="Times New Roman" w:cs="Times New Roman"/>
          <w:sz w:val="24"/>
          <w:szCs w:val="24"/>
        </w:rPr>
        <w:lastRenderedPageBreak/>
        <w:t xml:space="preserve">4.2.5.3. Санитарно-гигиенический контроль за местами проведения учебно-тренировочных мероприятий и спортивных соревнований. </w:t>
      </w:r>
    </w:p>
    <w:p w:rsidR="004D1B4A" w:rsidRPr="004D1B4A" w:rsidRDefault="004D1B4A" w:rsidP="004D1B4A">
      <w:pPr>
        <w:autoSpaceDE w:val="0"/>
        <w:autoSpaceDN w:val="0"/>
        <w:adjustRightInd w:val="0"/>
        <w:ind w:firstLine="720"/>
        <w:jc w:val="both"/>
        <w:outlineLvl w:val="1"/>
        <w:rPr>
          <w:rFonts w:ascii="Times New Roman" w:hAnsi="Times New Roman" w:cs="Times New Roman"/>
          <w:sz w:val="24"/>
          <w:szCs w:val="24"/>
        </w:rPr>
      </w:pPr>
      <w:r w:rsidRPr="004D1B4A">
        <w:rPr>
          <w:rFonts w:ascii="Times New Roman" w:hAnsi="Times New Roman" w:cs="Times New Roman"/>
          <w:sz w:val="24"/>
          <w:szCs w:val="24"/>
        </w:rPr>
        <w:t xml:space="preserve">4.2.6. Организация образовательного процесса: </w:t>
      </w:r>
    </w:p>
    <w:p w:rsidR="004D1B4A" w:rsidRPr="004D1B4A" w:rsidRDefault="004D1B4A" w:rsidP="004D1B4A">
      <w:pPr>
        <w:autoSpaceDE w:val="0"/>
        <w:autoSpaceDN w:val="0"/>
        <w:adjustRightInd w:val="0"/>
        <w:ind w:firstLine="720"/>
        <w:jc w:val="both"/>
        <w:outlineLvl w:val="1"/>
        <w:rPr>
          <w:rFonts w:ascii="Times New Roman" w:hAnsi="Times New Roman" w:cs="Times New Roman"/>
          <w:sz w:val="24"/>
          <w:szCs w:val="24"/>
        </w:rPr>
      </w:pPr>
      <w:r w:rsidRPr="004D1B4A">
        <w:rPr>
          <w:rFonts w:ascii="Times New Roman" w:hAnsi="Times New Roman" w:cs="Times New Roman"/>
          <w:sz w:val="24"/>
          <w:szCs w:val="24"/>
        </w:rPr>
        <w:t>4.2.6.1. Разработка и утверждение дополнительных образовательных программ спортивной подготовки по видам спорта на этапах подготовки, в порядке, установленном законодательством Российской Федерации.</w:t>
      </w:r>
    </w:p>
    <w:p w:rsidR="004D1B4A" w:rsidRPr="004D1B4A" w:rsidRDefault="004D1B4A" w:rsidP="004D1B4A">
      <w:pPr>
        <w:autoSpaceDE w:val="0"/>
        <w:autoSpaceDN w:val="0"/>
        <w:adjustRightInd w:val="0"/>
        <w:ind w:firstLine="720"/>
        <w:jc w:val="both"/>
        <w:outlineLvl w:val="1"/>
        <w:rPr>
          <w:rFonts w:ascii="Times New Roman" w:hAnsi="Times New Roman" w:cs="Times New Roman"/>
          <w:sz w:val="24"/>
          <w:szCs w:val="24"/>
        </w:rPr>
      </w:pPr>
      <w:r w:rsidRPr="004D1B4A">
        <w:rPr>
          <w:rFonts w:ascii="Times New Roman" w:hAnsi="Times New Roman" w:cs="Times New Roman"/>
          <w:sz w:val="24"/>
          <w:szCs w:val="24"/>
        </w:rPr>
        <w:t>4.2.6.2. Осуществление приема и отбора обучающихся в Учреждение.</w:t>
      </w:r>
    </w:p>
    <w:p w:rsidR="004D1B4A" w:rsidRPr="004D1B4A" w:rsidRDefault="004D1B4A" w:rsidP="004D1B4A">
      <w:pPr>
        <w:autoSpaceDE w:val="0"/>
        <w:autoSpaceDN w:val="0"/>
        <w:adjustRightInd w:val="0"/>
        <w:ind w:firstLine="720"/>
        <w:jc w:val="both"/>
        <w:outlineLvl w:val="1"/>
        <w:rPr>
          <w:rFonts w:ascii="Times New Roman" w:hAnsi="Times New Roman" w:cs="Times New Roman"/>
          <w:sz w:val="24"/>
          <w:szCs w:val="24"/>
        </w:rPr>
      </w:pPr>
      <w:r w:rsidRPr="004D1B4A">
        <w:rPr>
          <w:rFonts w:ascii="Times New Roman" w:hAnsi="Times New Roman" w:cs="Times New Roman"/>
          <w:sz w:val="24"/>
          <w:szCs w:val="24"/>
        </w:rPr>
        <w:t>4.2.6.3. Планирование и осуществление учебно-тренировочного процесса.</w:t>
      </w:r>
    </w:p>
    <w:p w:rsidR="004D1B4A" w:rsidRPr="004D1B4A" w:rsidRDefault="004D1B4A" w:rsidP="004D1B4A">
      <w:pPr>
        <w:autoSpaceDE w:val="0"/>
        <w:autoSpaceDN w:val="0"/>
        <w:adjustRightInd w:val="0"/>
        <w:ind w:firstLine="720"/>
        <w:jc w:val="both"/>
        <w:outlineLvl w:val="1"/>
        <w:rPr>
          <w:rFonts w:ascii="Times New Roman" w:hAnsi="Times New Roman" w:cs="Times New Roman"/>
          <w:sz w:val="24"/>
          <w:szCs w:val="24"/>
        </w:rPr>
      </w:pPr>
      <w:r w:rsidRPr="004D1B4A">
        <w:rPr>
          <w:rFonts w:ascii="Times New Roman" w:hAnsi="Times New Roman" w:cs="Times New Roman"/>
          <w:sz w:val="24"/>
          <w:szCs w:val="24"/>
        </w:rPr>
        <w:t>4.2.6.4. Планирование и осуществление соревновательной деятельности, организация и проведение спортивных мероприятий.</w:t>
      </w:r>
    </w:p>
    <w:p w:rsidR="004D1B4A" w:rsidRPr="004D1B4A" w:rsidRDefault="004D1B4A" w:rsidP="004D1B4A">
      <w:pPr>
        <w:autoSpaceDE w:val="0"/>
        <w:autoSpaceDN w:val="0"/>
        <w:adjustRightInd w:val="0"/>
        <w:ind w:firstLine="720"/>
        <w:jc w:val="both"/>
        <w:outlineLvl w:val="1"/>
        <w:rPr>
          <w:rFonts w:ascii="Times New Roman" w:hAnsi="Times New Roman" w:cs="Times New Roman"/>
          <w:sz w:val="24"/>
          <w:szCs w:val="24"/>
        </w:rPr>
      </w:pPr>
      <w:r w:rsidRPr="004D1B4A">
        <w:rPr>
          <w:rFonts w:ascii="Times New Roman" w:hAnsi="Times New Roman" w:cs="Times New Roman"/>
          <w:sz w:val="24"/>
          <w:szCs w:val="24"/>
        </w:rPr>
        <w:t>4.2.6.5. Осуществление внутреннего текущего контроля за реализацией дополнительных образовательных программ спортивной подготовки.</w:t>
      </w:r>
    </w:p>
    <w:p w:rsidR="004D1B4A" w:rsidRPr="004D1B4A" w:rsidRDefault="004D1B4A" w:rsidP="004D1B4A">
      <w:pPr>
        <w:autoSpaceDE w:val="0"/>
        <w:autoSpaceDN w:val="0"/>
        <w:adjustRightInd w:val="0"/>
        <w:ind w:firstLine="720"/>
        <w:jc w:val="both"/>
        <w:outlineLvl w:val="1"/>
        <w:rPr>
          <w:rFonts w:ascii="Times New Roman" w:hAnsi="Times New Roman" w:cs="Times New Roman"/>
          <w:kern w:val="32"/>
          <w:sz w:val="24"/>
          <w:szCs w:val="24"/>
        </w:rPr>
      </w:pPr>
      <w:r w:rsidRPr="004D1B4A">
        <w:rPr>
          <w:rFonts w:ascii="Times New Roman" w:hAnsi="Times New Roman" w:cs="Times New Roman"/>
          <w:sz w:val="24"/>
          <w:szCs w:val="24"/>
        </w:rPr>
        <w:t xml:space="preserve">4.2.6.6. Осуществление </w:t>
      </w:r>
      <w:r w:rsidRPr="004D1B4A">
        <w:rPr>
          <w:rFonts w:ascii="Times New Roman" w:hAnsi="Times New Roman" w:cs="Times New Roman"/>
          <w:kern w:val="32"/>
          <w:sz w:val="24"/>
          <w:szCs w:val="24"/>
        </w:rPr>
        <w:t>итогового контроля выполнения обучающимися дополнительных образовательных программ спортивной подготовки, определение форм контроля (контрольно-переводные нормативы, тестирование, индивидуальный отбор и др.) и порядка его проведения.</w:t>
      </w:r>
    </w:p>
    <w:p w:rsidR="004D1B4A" w:rsidRPr="004D1B4A" w:rsidRDefault="004D1B4A" w:rsidP="004D1B4A">
      <w:pPr>
        <w:autoSpaceDE w:val="0"/>
        <w:autoSpaceDN w:val="0"/>
        <w:adjustRightInd w:val="0"/>
        <w:ind w:firstLine="720"/>
        <w:jc w:val="both"/>
        <w:outlineLvl w:val="1"/>
        <w:rPr>
          <w:rFonts w:ascii="Times New Roman" w:hAnsi="Times New Roman" w:cs="Times New Roman"/>
          <w:kern w:val="32"/>
          <w:sz w:val="24"/>
          <w:szCs w:val="24"/>
        </w:rPr>
      </w:pPr>
      <w:r w:rsidRPr="004D1B4A">
        <w:rPr>
          <w:rFonts w:ascii="Times New Roman" w:hAnsi="Times New Roman" w:cs="Times New Roman"/>
          <w:kern w:val="32"/>
          <w:sz w:val="24"/>
          <w:szCs w:val="24"/>
        </w:rPr>
        <w:t>4.2.7. Создание необходимых условий для охраны и укрепления здоровья обучающихся, охраны труда работников.</w:t>
      </w:r>
    </w:p>
    <w:p w:rsidR="004D1B4A" w:rsidRPr="004D1B4A" w:rsidRDefault="004D1B4A" w:rsidP="004D1B4A">
      <w:pPr>
        <w:autoSpaceDE w:val="0"/>
        <w:autoSpaceDN w:val="0"/>
        <w:adjustRightInd w:val="0"/>
        <w:ind w:firstLine="720"/>
        <w:jc w:val="both"/>
        <w:outlineLvl w:val="1"/>
        <w:rPr>
          <w:rFonts w:ascii="Times New Roman" w:hAnsi="Times New Roman" w:cs="Times New Roman"/>
          <w:kern w:val="32"/>
          <w:sz w:val="24"/>
          <w:szCs w:val="24"/>
        </w:rPr>
      </w:pPr>
      <w:r w:rsidRPr="004D1B4A">
        <w:rPr>
          <w:rFonts w:ascii="Times New Roman" w:hAnsi="Times New Roman" w:cs="Times New Roman"/>
          <w:kern w:val="32"/>
          <w:sz w:val="24"/>
          <w:szCs w:val="24"/>
        </w:rPr>
        <w:t>4.2.8. Обеспечение создания и ведения официального сайта Учреждения в информационной</w:t>
      </w:r>
      <w:r w:rsidRPr="004D1B4A">
        <w:rPr>
          <w:rFonts w:ascii="Times New Roman" w:hAnsi="Times New Roman" w:cs="Times New Roman"/>
          <w:color w:val="000000"/>
          <w:sz w:val="24"/>
          <w:szCs w:val="24"/>
          <w:shd w:val="clear" w:color="auto" w:fill="FFFFFF"/>
        </w:rPr>
        <w:t>-</w:t>
      </w:r>
      <w:r w:rsidRPr="004D1B4A">
        <w:rPr>
          <w:rFonts w:ascii="Times New Roman" w:hAnsi="Times New Roman" w:cs="Times New Roman"/>
          <w:kern w:val="32"/>
          <w:sz w:val="24"/>
          <w:szCs w:val="24"/>
        </w:rPr>
        <w:t>телекоммуникационной сети «Интернет».</w:t>
      </w:r>
    </w:p>
    <w:p w:rsidR="004D1B4A" w:rsidRPr="004D1B4A" w:rsidRDefault="004D1B4A" w:rsidP="004D1B4A">
      <w:pPr>
        <w:pStyle w:val="ConsPlusNormal"/>
        <w:widowControl/>
        <w:jc w:val="both"/>
        <w:rPr>
          <w:rFonts w:ascii="Times New Roman" w:hAnsi="Times New Roman" w:cs="Times New Roman"/>
          <w:sz w:val="24"/>
          <w:szCs w:val="24"/>
        </w:rPr>
      </w:pPr>
      <w:r w:rsidRPr="004D1B4A">
        <w:rPr>
          <w:rFonts w:ascii="Times New Roman" w:hAnsi="Times New Roman" w:cs="Times New Roman"/>
          <w:kern w:val="32"/>
          <w:sz w:val="24"/>
          <w:szCs w:val="24"/>
        </w:rPr>
        <w:t>4.2.9. Иные вопросы в соответствии с нормативными правовыми актами Российской Федерации, Кировской области и муниципального образования Тужинский район Кировской области, локальными нормативными актами Учреждения, договорами оказания услуг.</w:t>
      </w:r>
    </w:p>
    <w:p w:rsidR="004D1B4A" w:rsidRPr="004D1B4A" w:rsidRDefault="004D1B4A" w:rsidP="004D1B4A">
      <w:pPr>
        <w:autoSpaceDE w:val="0"/>
        <w:autoSpaceDN w:val="0"/>
        <w:adjustRightInd w:val="0"/>
        <w:ind w:firstLine="720"/>
        <w:jc w:val="both"/>
        <w:outlineLvl w:val="1"/>
        <w:rPr>
          <w:rFonts w:ascii="Times New Roman" w:hAnsi="Times New Roman" w:cs="Times New Roman"/>
          <w:sz w:val="24"/>
          <w:szCs w:val="24"/>
        </w:rPr>
      </w:pPr>
      <w:r w:rsidRPr="004D1B4A">
        <w:rPr>
          <w:rFonts w:ascii="Times New Roman" w:hAnsi="Times New Roman" w:cs="Times New Roman"/>
          <w:sz w:val="24"/>
          <w:szCs w:val="24"/>
        </w:rPr>
        <w:t>4.3. При осуществлении своей деятельности Учреждение имеет право:</w:t>
      </w:r>
    </w:p>
    <w:p w:rsidR="004D1B4A" w:rsidRPr="004D1B4A" w:rsidRDefault="004D1B4A" w:rsidP="004D1B4A">
      <w:pPr>
        <w:autoSpaceDE w:val="0"/>
        <w:autoSpaceDN w:val="0"/>
        <w:adjustRightInd w:val="0"/>
        <w:ind w:firstLine="720"/>
        <w:jc w:val="both"/>
        <w:outlineLvl w:val="1"/>
        <w:rPr>
          <w:rFonts w:ascii="Times New Roman" w:hAnsi="Times New Roman" w:cs="Times New Roman"/>
          <w:sz w:val="24"/>
          <w:szCs w:val="24"/>
        </w:rPr>
      </w:pPr>
      <w:r w:rsidRPr="004D1B4A">
        <w:rPr>
          <w:rFonts w:ascii="Times New Roman" w:hAnsi="Times New Roman" w:cs="Times New Roman"/>
          <w:color w:val="000000"/>
          <w:sz w:val="24"/>
          <w:szCs w:val="24"/>
        </w:rPr>
        <w:t>4.3.1. П</w:t>
      </w:r>
      <w:r w:rsidRPr="004D1B4A">
        <w:rPr>
          <w:rFonts w:ascii="Times New Roman" w:hAnsi="Times New Roman" w:cs="Times New Roman"/>
          <w:sz w:val="24"/>
          <w:szCs w:val="24"/>
        </w:rPr>
        <w:t>ланировать свою деятельность и определять перспективы развития.</w:t>
      </w:r>
    </w:p>
    <w:p w:rsidR="004D1B4A" w:rsidRPr="004D1B4A" w:rsidRDefault="004D1B4A" w:rsidP="004D1B4A">
      <w:pPr>
        <w:autoSpaceDE w:val="0"/>
        <w:autoSpaceDN w:val="0"/>
        <w:adjustRightInd w:val="0"/>
        <w:ind w:firstLine="720"/>
        <w:jc w:val="both"/>
        <w:outlineLvl w:val="1"/>
        <w:rPr>
          <w:rFonts w:ascii="Times New Roman" w:hAnsi="Times New Roman" w:cs="Times New Roman"/>
          <w:sz w:val="24"/>
          <w:szCs w:val="24"/>
        </w:rPr>
      </w:pPr>
      <w:r w:rsidRPr="004D1B4A">
        <w:rPr>
          <w:rFonts w:ascii="Times New Roman" w:hAnsi="Times New Roman" w:cs="Times New Roman"/>
          <w:sz w:val="24"/>
          <w:szCs w:val="24"/>
        </w:rPr>
        <w:t>4.3.2. Осуществлять взаимодействие с другими организациями, в системе дополнительного образования в области физической культуры и спорта.</w:t>
      </w:r>
    </w:p>
    <w:p w:rsidR="004D1B4A" w:rsidRPr="004D1B4A" w:rsidRDefault="004D1B4A" w:rsidP="004D1B4A">
      <w:pPr>
        <w:widowControl w:val="0"/>
        <w:autoSpaceDE w:val="0"/>
        <w:ind w:firstLine="709"/>
        <w:jc w:val="both"/>
        <w:rPr>
          <w:rFonts w:ascii="Times New Roman" w:hAnsi="Times New Roman" w:cs="Times New Roman"/>
          <w:sz w:val="24"/>
          <w:szCs w:val="24"/>
        </w:rPr>
      </w:pPr>
      <w:r w:rsidRPr="004D1B4A">
        <w:rPr>
          <w:rFonts w:ascii="Times New Roman" w:hAnsi="Times New Roman" w:cs="Times New Roman"/>
          <w:sz w:val="24"/>
          <w:szCs w:val="24"/>
        </w:rPr>
        <w:t>4.3.3. Осуществлять взаимоотношения с юридическими и физическими лицами, посредством заключения договоров.</w:t>
      </w:r>
    </w:p>
    <w:p w:rsidR="004D1B4A" w:rsidRPr="004D1B4A" w:rsidRDefault="004D1B4A" w:rsidP="004D1B4A">
      <w:pPr>
        <w:ind w:firstLine="709"/>
        <w:jc w:val="both"/>
        <w:rPr>
          <w:rFonts w:ascii="Times New Roman" w:hAnsi="Times New Roman" w:cs="Times New Roman"/>
          <w:sz w:val="24"/>
          <w:szCs w:val="24"/>
        </w:rPr>
      </w:pPr>
      <w:r w:rsidRPr="004D1B4A">
        <w:rPr>
          <w:rFonts w:ascii="Times New Roman" w:hAnsi="Times New Roman" w:cs="Times New Roman"/>
          <w:sz w:val="24"/>
          <w:szCs w:val="24"/>
        </w:rPr>
        <w:t>4.3.4. Получать добровольные взносы и пожертвования, спонсорские отчисления от юридических и физических лиц.</w:t>
      </w:r>
    </w:p>
    <w:p w:rsidR="004D1B4A" w:rsidRPr="004D1B4A" w:rsidRDefault="004D1B4A" w:rsidP="004D1B4A">
      <w:pPr>
        <w:ind w:firstLine="709"/>
        <w:jc w:val="both"/>
        <w:rPr>
          <w:rFonts w:ascii="Times New Roman" w:hAnsi="Times New Roman" w:cs="Times New Roman"/>
          <w:sz w:val="24"/>
          <w:szCs w:val="24"/>
        </w:rPr>
      </w:pPr>
      <w:r w:rsidRPr="004D1B4A">
        <w:rPr>
          <w:rFonts w:ascii="Times New Roman" w:hAnsi="Times New Roman" w:cs="Times New Roman"/>
          <w:sz w:val="24"/>
          <w:szCs w:val="24"/>
        </w:rPr>
        <w:t>4.3.5. Устанавливать цены на платные услуги и распоряжаться доходами от своей деятельности для достижения целей, ради которых оно создано.</w:t>
      </w:r>
    </w:p>
    <w:p w:rsidR="004D1B4A" w:rsidRPr="004D1B4A" w:rsidRDefault="004D1B4A" w:rsidP="004D1B4A">
      <w:pPr>
        <w:autoSpaceDE w:val="0"/>
        <w:autoSpaceDN w:val="0"/>
        <w:adjustRightInd w:val="0"/>
        <w:ind w:firstLine="720"/>
        <w:jc w:val="both"/>
        <w:rPr>
          <w:rFonts w:ascii="Times New Roman" w:hAnsi="Times New Roman" w:cs="Times New Roman"/>
          <w:sz w:val="24"/>
          <w:szCs w:val="24"/>
        </w:rPr>
      </w:pPr>
      <w:r w:rsidRPr="004D1B4A">
        <w:rPr>
          <w:rFonts w:ascii="Times New Roman" w:hAnsi="Times New Roman" w:cs="Times New Roman"/>
          <w:sz w:val="24"/>
          <w:szCs w:val="24"/>
        </w:rPr>
        <w:t>4.4. Учреждение обязано:</w:t>
      </w:r>
    </w:p>
    <w:p w:rsidR="004D1B4A" w:rsidRPr="004D1B4A" w:rsidRDefault="004D1B4A" w:rsidP="004D1B4A">
      <w:pPr>
        <w:autoSpaceDE w:val="0"/>
        <w:autoSpaceDN w:val="0"/>
        <w:adjustRightInd w:val="0"/>
        <w:ind w:firstLine="720"/>
        <w:jc w:val="both"/>
        <w:rPr>
          <w:rFonts w:ascii="Times New Roman" w:hAnsi="Times New Roman" w:cs="Times New Roman"/>
          <w:sz w:val="24"/>
          <w:szCs w:val="24"/>
        </w:rPr>
      </w:pPr>
      <w:r w:rsidRPr="004D1B4A">
        <w:rPr>
          <w:rFonts w:ascii="Times New Roman" w:hAnsi="Times New Roman" w:cs="Times New Roman"/>
          <w:sz w:val="24"/>
          <w:szCs w:val="24"/>
        </w:rPr>
        <w:t xml:space="preserve">4.4.1. При осуществлении своей деятельности соблюдать нормативные правовые акты Российской Федерации, </w:t>
      </w:r>
      <w:r w:rsidRPr="004D1B4A">
        <w:rPr>
          <w:rFonts w:ascii="Times New Roman" w:hAnsi="Times New Roman" w:cs="Times New Roman"/>
          <w:kern w:val="32"/>
          <w:sz w:val="24"/>
          <w:szCs w:val="24"/>
        </w:rPr>
        <w:t>Кировской области и муниципального образования Тужинский район Кировской области</w:t>
      </w:r>
      <w:r w:rsidRPr="004D1B4A">
        <w:rPr>
          <w:rFonts w:ascii="Times New Roman" w:hAnsi="Times New Roman" w:cs="Times New Roman"/>
          <w:sz w:val="24"/>
          <w:szCs w:val="24"/>
        </w:rPr>
        <w:t xml:space="preserve"> и обеспечивать их исполнение.</w:t>
      </w:r>
    </w:p>
    <w:p w:rsidR="004D1B4A" w:rsidRPr="004D1B4A" w:rsidRDefault="004D1B4A" w:rsidP="004D1B4A">
      <w:pPr>
        <w:autoSpaceDE w:val="0"/>
        <w:autoSpaceDN w:val="0"/>
        <w:adjustRightInd w:val="0"/>
        <w:ind w:firstLine="720"/>
        <w:jc w:val="both"/>
        <w:rPr>
          <w:rFonts w:ascii="Times New Roman" w:hAnsi="Times New Roman" w:cs="Times New Roman"/>
          <w:sz w:val="24"/>
          <w:szCs w:val="24"/>
        </w:rPr>
      </w:pPr>
      <w:r w:rsidRPr="004D1B4A">
        <w:rPr>
          <w:rFonts w:ascii="Times New Roman" w:hAnsi="Times New Roman" w:cs="Times New Roman"/>
          <w:sz w:val="24"/>
          <w:szCs w:val="24"/>
        </w:rPr>
        <w:t>4.4.2. </w:t>
      </w:r>
      <w:r w:rsidRPr="004D1B4A">
        <w:rPr>
          <w:rFonts w:ascii="Times New Roman" w:hAnsi="Times New Roman" w:cs="Times New Roman"/>
          <w:kern w:val="32"/>
          <w:sz w:val="24"/>
          <w:szCs w:val="24"/>
        </w:rPr>
        <w:t>О</w:t>
      </w:r>
      <w:r w:rsidRPr="004D1B4A">
        <w:rPr>
          <w:rFonts w:ascii="Times New Roman" w:hAnsi="Times New Roman" w:cs="Times New Roman"/>
          <w:sz w:val="24"/>
          <w:szCs w:val="24"/>
        </w:rPr>
        <w:t>беспечивать выполнение установленного муниципального задания.</w:t>
      </w:r>
    </w:p>
    <w:p w:rsidR="004D1B4A" w:rsidRPr="004D1B4A" w:rsidRDefault="004D1B4A" w:rsidP="004D1B4A">
      <w:pPr>
        <w:autoSpaceDE w:val="0"/>
        <w:autoSpaceDN w:val="0"/>
        <w:adjustRightInd w:val="0"/>
        <w:ind w:firstLine="720"/>
        <w:jc w:val="both"/>
        <w:rPr>
          <w:rFonts w:ascii="Times New Roman" w:hAnsi="Times New Roman" w:cs="Times New Roman"/>
          <w:sz w:val="24"/>
          <w:szCs w:val="24"/>
        </w:rPr>
      </w:pPr>
      <w:r w:rsidRPr="004D1B4A">
        <w:rPr>
          <w:rFonts w:ascii="Times New Roman" w:hAnsi="Times New Roman" w:cs="Times New Roman"/>
          <w:sz w:val="24"/>
          <w:szCs w:val="24"/>
        </w:rPr>
        <w:lastRenderedPageBreak/>
        <w:t>4.4.3. </w:t>
      </w:r>
      <w:r w:rsidRPr="004D1B4A">
        <w:rPr>
          <w:rFonts w:ascii="Times New Roman" w:hAnsi="Times New Roman" w:cs="Times New Roman"/>
          <w:kern w:val="32"/>
          <w:sz w:val="24"/>
          <w:szCs w:val="24"/>
        </w:rPr>
        <w:t>Качественно и в полном объеме обеспечивать освоение обучающимися дополнительных образовательных программ спортивной подготовки по выбранному виду спорта.</w:t>
      </w:r>
      <w:r w:rsidRPr="004D1B4A">
        <w:rPr>
          <w:rFonts w:ascii="Times New Roman" w:hAnsi="Times New Roman" w:cs="Times New Roman"/>
          <w:sz w:val="24"/>
          <w:szCs w:val="24"/>
        </w:rPr>
        <w:t xml:space="preserve"> </w:t>
      </w:r>
    </w:p>
    <w:p w:rsidR="004D1B4A" w:rsidRPr="004D1B4A" w:rsidRDefault="004D1B4A" w:rsidP="004D1B4A">
      <w:pPr>
        <w:autoSpaceDE w:val="0"/>
        <w:autoSpaceDN w:val="0"/>
        <w:adjustRightInd w:val="0"/>
        <w:ind w:firstLine="720"/>
        <w:jc w:val="both"/>
        <w:rPr>
          <w:rFonts w:ascii="Times New Roman" w:hAnsi="Times New Roman" w:cs="Times New Roman"/>
          <w:sz w:val="24"/>
          <w:szCs w:val="24"/>
        </w:rPr>
      </w:pPr>
      <w:r w:rsidRPr="004D1B4A">
        <w:rPr>
          <w:rFonts w:ascii="Times New Roman" w:hAnsi="Times New Roman" w:cs="Times New Roman"/>
          <w:sz w:val="24"/>
          <w:szCs w:val="24"/>
        </w:rPr>
        <w:t>4.4.4. Соблюдать требования федеральных стандартов спортивной подготовки.</w:t>
      </w:r>
    </w:p>
    <w:p w:rsidR="004D1B4A" w:rsidRPr="004D1B4A" w:rsidRDefault="004D1B4A" w:rsidP="004D1B4A">
      <w:pPr>
        <w:autoSpaceDE w:val="0"/>
        <w:autoSpaceDN w:val="0"/>
        <w:adjustRightInd w:val="0"/>
        <w:ind w:firstLine="720"/>
        <w:jc w:val="both"/>
        <w:rPr>
          <w:rFonts w:ascii="Times New Roman" w:hAnsi="Times New Roman" w:cs="Times New Roman"/>
          <w:sz w:val="24"/>
          <w:szCs w:val="24"/>
        </w:rPr>
      </w:pPr>
      <w:r w:rsidRPr="004D1B4A">
        <w:rPr>
          <w:rFonts w:ascii="Times New Roman" w:hAnsi="Times New Roman" w:cs="Times New Roman"/>
          <w:sz w:val="24"/>
          <w:szCs w:val="24"/>
        </w:rPr>
        <w:t xml:space="preserve">4.4.5. Осуществлять медицинское обеспечение обучающихся. </w:t>
      </w:r>
    </w:p>
    <w:p w:rsidR="004D1B4A" w:rsidRPr="004D1B4A" w:rsidRDefault="004D1B4A" w:rsidP="004D1B4A">
      <w:pPr>
        <w:autoSpaceDE w:val="0"/>
        <w:autoSpaceDN w:val="0"/>
        <w:adjustRightInd w:val="0"/>
        <w:ind w:firstLine="720"/>
        <w:jc w:val="both"/>
        <w:rPr>
          <w:rFonts w:ascii="Times New Roman" w:hAnsi="Times New Roman" w:cs="Times New Roman"/>
          <w:sz w:val="24"/>
          <w:szCs w:val="24"/>
        </w:rPr>
      </w:pPr>
      <w:r w:rsidRPr="004D1B4A">
        <w:rPr>
          <w:rFonts w:ascii="Times New Roman" w:hAnsi="Times New Roman" w:cs="Times New Roman"/>
          <w:sz w:val="24"/>
          <w:szCs w:val="24"/>
        </w:rPr>
        <w:t>4.4.6. Реализовать меры по предотвращению допинга в спорте и борьбе с ним.</w:t>
      </w:r>
    </w:p>
    <w:p w:rsidR="004D1B4A" w:rsidRPr="004D1B4A" w:rsidRDefault="004D1B4A" w:rsidP="004D1B4A">
      <w:pPr>
        <w:autoSpaceDE w:val="0"/>
        <w:autoSpaceDN w:val="0"/>
        <w:adjustRightInd w:val="0"/>
        <w:ind w:firstLine="720"/>
        <w:jc w:val="both"/>
        <w:rPr>
          <w:rFonts w:ascii="Times New Roman" w:hAnsi="Times New Roman" w:cs="Times New Roman"/>
          <w:sz w:val="24"/>
          <w:szCs w:val="24"/>
        </w:rPr>
      </w:pPr>
      <w:r w:rsidRPr="004D1B4A">
        <w:rPr>
          <w:rFonts w:ascii="Times New Roman" w:hAnsi="Times New Roman" w:cs="Times New Roman"/>
          <w:sz w:val="24"/>
          <w:szCs w:val="24"/>
        </w:rPr>
        <w:t xml:space="preserve">4.4.7. Обеспечивать безопасные условия для реализации </w:t>
      </w:r>
      <w:r w:rsidRPr="004D1B4A">
        <w:rPr>
          <w:rFonts w:ascii="Times New Roman" w:hAnsi="Times New Roman" w:cs="Times New Roman"/>
          <w:kern w:val="32"/>
          <w:sz w:val="24"/>
          <w:szCs w:val="24"/>
        </w:rPr>
        <w:t>дополнительных образовательных программ спортивной подготовки</w:t>
      </w:r>
      <w:r w:rsidRPr="004D1B4A">
        <w:rPr>
          <w:rFonts w:ascii="Times New Roman" w:hAnsi="Times New Roman" w:cs="Times New Roman"/>
          <w:sz w:val="24"/>
          <w:szCs w:val="24"/>
        </w:rPr>
        <w:t>.</w:t>
      </w:r>
    </w:p>
    <w:p w:rsidR="004D1B4A" w:rsidRPr="004D1B4A" w:rsidRDefault="004D1B4A" w:rsidP="004D1B4A">
      <w:pPr>
        <w:autoSpaceDE w:val="0"/>
        <w:autoSpaceDN w:val="0"/>
        <w:adjustRightInd w:val="0"/>
        <w:ind w:firstLine="720"/>
        <w:jc w:val="both"/>
        <w:rPr>
          <w:rFonts w:ascii="Times New Roman" w:hAnsi="Times New Roman" w:cs="Times New Roman"/>
          <w:kern w:val="32"/>
          <w:sz w:val="24"/>
          <w:szCs w:val="24"/>
        </w:rPr>
      </w:pPr>
      <w:r w:rsidRPr="004D1B4A">
        <w:rPr>
          <w:rFonts w:ascii="Times New Roman" w:hAnsi="Times New Roman" w:cs="Times New Roman"/>
          <w:sz w:val="24"/>
          <w:szCs w:val="24"/>
        </w:rPr>
        <w:t>4.4.8. Соблюдать права и свободы обучающихся</w:t>
      </w:r>
      <w:r w:rsidRPr="004D1B4A">
        <w:rPr>
          <w:rFonts w:ascii="Times New Roman" w:hAnsi="Times New Roman" w:cs="Times New Roman"/>
          <w:kern w:val="32"/>
          <w:sz w:val="24"/>
          <w:szCs w:val="24"/>
        </w:rPr>
        <w:t>, работников Учреждения.</w:t>
      </w:r>
    </w:p>
    <w:p w:rsidR="004D1B4A" w:rsidRPr="004D1B4A" w:rsidRDefault="004D1B4A" w:rsidP="004D1B4A">
      <w:pPr>
        <w:autoSpaceDE w:val="0"/>
        <w:autoSpaceDN w:val="0"/>
        <w:adjustRightInd w:val="0"/>
        <w:ind w:firstLine="720"/>
        <w:jc w:val="both"/>
        <w:rPr>
          <w:rFonts w:ascii="Times New Roman" w:hAnsi="Times New Roman" w:cs="Times New Roman"/>
          <w:sz w:val="24"/>
          <w:szCs w:val="24"/>
        </w:rPr>
      </w:pPr>
      <w:r w:rsidRPr="004D1B4A">
        <w:rPr>
          <w:rFonts w:ascii="Times New Roman" w:hAnsi="Times New Roman" w:cs="Times New Roman"/>
          <w:kern w:val="32"/>
          <w:sz w:val="24"/>
          <w:szCs w:val="24"/>
        </w:rPr>
        <w:t>4.4.9. </w:t>
      </w:r>
      <w:r w:rsidRPr="004D1B4A">
        <w:rPr>
          <w:rFonts w:ascii="Times New Roman" w:hAnsi="Times New Roman" w:cs="Times New Roman"/>
          <w:sz w:val="24"/>
          <w:szCs w:val="24"/>
        </w:rPr>
        <w:t>Осуществлять оперативный, бухгалтерский и налоговый учет результатов финансово-хозяйственной и иной деятельности.</w:t>
      </w:r>
    </w:p>
    <w:p w:rsidR="004D1B4A" w:rsidRPr="004D1B4A" w:rsidRDefault="004D1B4A" w:rsidP="004D1B4A">
      <w:pPr>
        <w:autoSpaceDE w:val="0"/>
        <w:autoSpaceDN w:val="0"/>
        <w:adjustRightInd w:val="0"/>
        <w:ind w:firstLine="720"/>
        <w:jc w:val="both"/>
        <w:rPr>
          <w:rFonts w:ascii="Times New Roman" w:hAnsi="Times New Roman" w:cs="Times New Roman"/>
          <w:sz w:val="24"/>
          <w:szCs w:val="24"/>
        </w:rPr>
      </w:pPr>
      <w:r w:rsidRPr="004D1B4A">
        <w:rPr>
          <w:rFonts w:ascii="Times New Roman" w:hAnsi="Times New Roman" w:cs="Times New Roman"/>
          <w:sz w:val="24"/>
          <w:szCs w:val="24"/>
        </w:rPr>
        <w:t>4.4.10. Вести статистическую отчетность, отчитываться о результатах деятельности в порядке и сроки, установленные законодательством Российской Федерации.</w:t>
      </w:r>
    </w:p>
    <w:p w:rsidR="004D1B4A" w:rsidRPr="004D1B4A" w:rsidRDefault="004D1B4A" w:rsidP="004D1B4A">
      <w:pPr>
        <w:autoSpaceDE w:val="0"/>
        <w:autoSpaceDN w:val="0"/>
        <w:adjustRightInd w:val="0"/>
        <w:ind w:firstLine="720"/>
        <w:jc w:val="both"/>
        <w:rPr>
          <w:rFonts w:ascii="Times New Roman" w:hAnsi="Times New Roman" w:cs="Times New Roman"/>
          <w:sz w:val="24"/>
          <w:szCs w:val="24"/>
        </w:rPr>
      </w:pPr>
      <w:r w:rsidRPr="004D1B4A">
        <w:rPr>
          <w:rFonts w:ascii="Times New Roman" w:hAnsi="Times New Roman" w:cs="Times New Roman"/>
          <w:sz w:val="24"/>
          <w:szCs w:val="24"/>
        </w:rPr>
        <w:t>4.4.11. Обеспечивать открытость и доступность документов, касающихся деятельности Учреждения, в порядке и сроки, установленные</w:t>
      </w:r>
      <w:r w:rsidRPr="004D1B4A">
        <w:rPr>
          <w:rFonts w:ascii="Times New Roman" w:hAnsi="Times New Roman" w:cs="Times New Roman"/>
          <w:kern w:val="32"/>
          <w:sz w:val="24"/>
          <w:szCs w:val="24"/>
        </w:rPr>
        <w:t xml:space="preserve"> законодательством Российской Федерации.</w:t>
      </w:r>
      <w:r w:rsidRPr="004D1B4A">
        <w:rPr>
          <w:rFonts w:ascii="Times New Roman" w:hAnsi="Times New Roman" w:cs="Times New Roman"/>
          <w:sz w:val="24"/>
          <w:szCs w:val="24"/>
        </w:rPr>
        <w:t xml:space="preserve"> </w:t>
      </w:r>
    </w:p>
    <w:p w:rsidR="004D1B4A" w:rsidRPr="004D1B4A" w:rsidRDefault="004D1B4A" w:rsidP="004D1B4A">
      <w:pPr>
        <w:autoSpaceDE w:val="0"/>
        <w:autoSpaceDN w:val="0"/>
        <w:adjustRightInd w:val="0"/>
        <w:ind w:firstLine="720"/>
        <w:jc w:val="both"/>
        <w:rPr>
          <w:rFonts w:ascii="Times New Roman" w:hAnsi="Times New Roman" w:cs="Times New Roman"/>
          <w:sz w:val="24"/>
          <w:szCs w:val="24"/>
        </w:rPr>
      </w:pPr>
      <w:r w:rsidRPr="004D1B4A">
        <w:rPr>
          <w:rFonts w:ascii="Times New Roman" w:hAnsi="Times New Roman" w:cs="Times New Roman"/>
          <w:sz w:val="24"/>
          <w:szCs w:val="24"/>
        </w:rPr>
        <w:t>4.4.12. Представлять в отдел по экономике и прогнозированию администрации Тужинского района Кировской области сведения для своевременного и полного учета муниципального имущества.</w:t>
      </w:r>
    </w:p>
    <w:p w:rsidR="004D1B4A" w:rsidRPr="004D1B4A" w:rsidRDefault="004D1B4A" w:rsidP="004D1B4A">
      <w:pPr>
        <w:autoSpaceDE w:val="0"/>
        <w:autoSpaceDN w:val="0"/>
        <w:adjustRightInd w:val="0"/>
        <w:ind w:firstLine="720"/>
        <w:jc w:val="both"/>
        <w:rPr>
          <w:rFonts w:ascii="Times New Roman" w:hAnsi="Times New Roman" w:cs="Times New Roman"/>
          <w:sz w:val="24"/>
          <w:szCs w:val="24"/>
        </w:rPr>
      </w:pPr>
      <w:r w:rsidRPr="004D1B4A">
        <w:rPr>
          <w:rFonts w:ascii="Times New Roman" w:hAnsi="Times New Roman" w:cs="Times New Roman"/>
          <w:sz w:val="24"/>
          <w:szCs w:val="24"/>
        </w:rPr>
        <w:t>4.4.13. Обеспечивать своевременно и в полном объеме выплату работникам Учреждения заработной платы в соответствии с законодательством Российской Федерации.</w:t>
      </w:r>
    </w:p>
    <w:p w:rsidR="004D1B4A" w:rsidRPr="004D1B4A" w:rsidRDefault="004D1B4A" w:rsidP="004D1B4A">
      <w:pPr>
        <w:autoSpaceDE w:val="0"/>
        <w:autoSpaceDN w:val="0"/>
        <w:adjustRightInd w:val="0"/>
        <w:ind w:firstLine="720"/>
        <w:jc w:val="both"/>
        <w:rPr>
          <w:rFonts w:ascii="Times New Roman" w:hAnsi="Times New Roman" w:cs="Times New Roman"/>
          <w:sz w:val="24"/>
          <w:szCs w:val="24"/>
        </w:rPr>
      </w:pPr>
      <w:r w:rsidRPr="004D1B4A">
        <w:rPr>
          <w:rFonts w:ascii="Times New Roman" w:hAnsi="Times New Roman" w:cs="Times New Roman"/>
          <w:sz w:val="24"/>
          <w:szCs w:val="24"/>
        </w:rPr>
        <w:t xml:space="preserve">4.4.14. Обеспечивать работникам Учреждения безопасные условия труда и нести ответственность в установленном порядке за вред, причиненный их жизни и здоровью, в период исполнения ими трудовых обязанностей. </w:t>
      </w:r>
    </w:p>
    <w:p w:rsidR="004D1B4A" w:rsidRPr="004D1B4A" w:rsidRDefault="004D1B4A" w:rsidP="004D1B4A">
      <w:pPr>
        <w:autoSpaceDE w:val="0"/>
        <w:autoSpaceDN w:val="0"/>
        <w:adjustRightInd w:val="0"/>
        <w:ind w:firstLine="720"/>
        <w:jc w:val="both"/>
        <w:rPr>
          <w:rFonts w:ascii="Times New Roman" w:hAnsi="Times New Roman" w:cs="Times New Roman"/>
          <w:sz w:val="24"/>
          <w:szCs w:val="24"/>
        </w:rPr>
      </w:pPr>
      <w:r w:rsidRPr="004D1B4A">
        <w:rPr>
          <w:rFonts w:ascii="Times New Roman" w:hAnsi="Times New Roman" w:cs="Times New Roman"/>
          <w:sz w:val="24"/>
          <w:szCs w:val="24"/>
        </w:rPr>
        <w:t>4.4.15. Обеспечивать сохранность, эксплуатацию и использование по назначению имущества и материальных ценностей Учреждения.</w:t>
      </w:r>
    </w:p>
    <w:p w:rsidR="004D1B4A" w:rsidRPr="004D1B4A" w:rsidRDefault="004D1B4A" w:rsidP="004D1B4A">
      <w:pPr>
        <w:autoSpaceDE w:val="0"/>
        <w:autoSpaceDN w:val="0"/>
        <w:adjustRightInd w:val="0"/>
        <w:ind w:firstLine="720"/>
        <w:jc w:val="both"/>
        <w:outlineLvl w:val="4"/>
        <w:rPr>
          <w:rFonts w:ascii="Times New Roman" w:hAnsi="Times New Roman" w:cs="Times New Roman"/>
          <w:w w:val="112"/>
          <w:sz w:val="24"/>
          <w:szCs w:val="24"/>
        </w:rPr>
      </w:pPr>
      <w:r w:rsidRPr="004D1B4A">
        <w:rPr>
          <w:rFonts w:ascii="Times New Roman" w:hAnsi="Times New Roman" w:cs="Times New Roman"/>
          <w:sz w:val="24"/>
          <w:szCs w:val="24"/>
        </w:rPr>
        <w:t xml:space="preserve">4.4.16. Выполнять государственные мероприятия по гражданской обороне, мобилизационной подготовке, </w:t>
      </w:r>
      <w:r w:rsidRPr="004D1B4A">
        <w:rPr>
          <w:rFonts w:ascii="Times New Roman" w:hAnsi="Times New Roman" w:cs="Times New Roman"/>
          <w:spacing w:val="4"/>
          <w:sz w:val="24"/>
          <w:szCs w:val="24"/>
        </w:rPr>
        <w:t xml:space="preserve">воинскому учету, социальному страхованию работников, а также по </w:t>
      </w:r>
      <w:r w:rsidRPr="004D1B4A">
        <w:rPr>
          <w:rFonts w:ascii="Times New Roman" w:hAnsi="Times New Roman" w:cs="Times New Roman"/>
          <w:sz w:val="24"/>
          <w:szCs w:val="24"/>
        </w:rPr>
        <w:t>формированию, оформлению, учету, хранению дел в соответствии с номенклатурой, и своевременной передаче законченных делопроизводством дел на хранение в архив.</w:t>
      </w:r>
    </w:p>
    <w:p w:rsidR="004D1B4A" w:rsidRPr="004D1B4A" w:rsidRDefault="004D1B4A" w:rsidP="004D1B4A">
      <w:pPr>
        <w:autoSpaceDE w:val="0"/>
        <w:autoSpaceDN w:val="0"/>
        <w:adjustRightInd w:val="0"/>
        <w:ind w:firstLine="720"/>
        <w:jc w:val="both"/>
        <w:rPr>
          <w:rFonts w:ascii="Times New Roman" w:hAnsi="Times New Roman" w:cs="Times New Roman"/>
          <w:sz w:val="24"/>
          <w:szCs w:val="24"/>
        </w:rPr>
      </w:pPr>
      <w:r w:rsidRPr="004D1B4A">
        <w:rPr>
          <w:rFonts w:ascii="Times New Roman" w:hAnsi="Times New Roman" w:cs="Times New Roman"/>
          <w:sz w:val="24"/>
          <w:szCs w:val="24"/>
        </w:rPr>
        <w:t>4.4.17. Обеспечивать выполнение установленных требований правил противопожарного режима и антитеррористической защищенности объекта.</w:t>
      </w:r>
    </w:p>
    <w:p w:rsidR="004D1B4A" w:rsidRPr="004D1B4A" w:rsidRDefault="004D1B4A" w:rsidP="004D1B4A">
      <w:pPr>
        <w:autoSpaceDE w:val="0"/>
        <w:autoSpaceDN w:val="0"/>
        <w:adjustRightInd w:val="0"/>
        <w:ind w:firstLine="720"/>
        <w:jc w:val="both"/>
        <w:rPr>
          <w:rFonts w:ascii="Times New Roman" w:hAnsi="Times New Roman" w:cs="Times New Roman"/>
          <w:sz w:val="24"/>
          <w:szCs w:val="24"/>
        </w:rPr>
      </w:pPr>
      <w:r w:rsidRPr="004D1B4A">
        <w:rPr>
          <w:rFonts w:ascii="Times New Roman" w:hAnsi="Times New Roman" w:cs="Times New Roman"/>
          <w:sz w:val="24"/>
          <w:szCs w:val="24"/>
        </w:rPr>
        <w:t>4.4.18. Обеспечивать выполнение требований законодательства в сфере энергосбережения и повышения энергетической эффективности.</w:t>
      </w:r>
    </w:p>
    <w:p w:rsidR="004D1B4A" w:rsidRPr="004D1B4A" w:rsidRDefault="004D1B4A" w:rsidP="004D1B4A">
      <w:pPr>
        <w:autoSpaceDE w:val="0"/>
        <w:autoSpaceDN w:val="0"/>
        <w:adjustRightInd w:val="0"/>
        <w:ind w:firstLine="720"/>
        <w:jc w:val="both"/>
        <w:rPr>
          <w:rFonts w:ascii="Times New Roman" w:hAnsi="Times New Roman" w:cs="Times New Roman"/>
          <w:sz w:val="24"/>
          <w:szCs w:val="24"/>
        </w:rPr>
      </w:pPr>
      <w:r w:rsidRPr="004D1B4A">
        <w:rPr>
          <w:rFonts w:ascii="Times New Roman" w:hAnsi="Times New Roman" w:cs="Times New Roman"/>
          <w:sz w:val="24"/>
          <w:szCs w:val="24"/>
        </w:rPr>
        <w:t>4.4.19. Обеспечивать защиту информации конфиденциального характера в соответствии с законодательством о персональных данных.</w:t>
      </w:r>
    </w:p>
    <w:p w:rsidR="004D1B4A" w:rsidRPr="004D1B4A" w:rsidRDefault="004D1B4A" w:rsidP="004D1B4A">
      <w:pPr>
        <w:ind w:firstLine="708"/>
        <w:jc w:val="both"/>
        <w:rPr>
          <w:rFonts w:ascii="Times New Roman" w:hAnsi="Times New Roman" w:cs="Times New Roman"/>
          <w:sz w:val="24"/>
          <w:szCs w:val="24"/>
        </w:rPr>
      </w:pPr>
      <w:r w:rsidRPr="004D1B4A">
        <w:rPr>
          <w:rFonts w:ascii="Times New Roman" w:hAnsi="Times New Roman" w:cs="Times New Roman"/>
          <w:sz w:val="24"/>
          <w:szCs w:val="24"/>
        </w:rPr>
        <w:t>4.4.20. Исполнять иные обязанности, предусмотренные действующим законодательством.</w:t>
      </w:r>
    </w:p>
    <w:p w:rsidR="004D1B4A" w:rsidRPr="004D1B4A" w:rsidRDefault="004D1B4A" w:rsidP="004D1B4A">
      <w:pPr>
        <w:autoSpaceDE w:val="0"/>
        <w:autoSpaceDN w:val="0"/>
        <w:adjustRightInd w:val="0"/>
        <w:ind w:firstLine="720"/>
        <w:jc w:val="both"/>
        <w:rPr>
          <w:rFonts w:ascii="Times New Roman" w:hAnsi="Times New Roman" w:cs="Times New Roman"/>
          <w:sz w:val="24"/>
          <w:szCs w:val="24"/>
        </w:rPr>
      </w:pPr>
      <w:r w:rsidRPr="004D1B4A">
        <w:rPr>
          <w:rFonts w:ascii="Times New Roman" w:hAnsi="Times New Roman" w:cs="Times New Roman"/>
          <w:sz w:val="24"/>
          <w:szCs w:val="24"/>
        </w:rPr>
        <w:lastRenderedPageBreak/>
        <w:t>4.5.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w:t>
      </w:r>
    </w:p>
    <w:p w:rsidR="004D1B4A" w:rsidRPr="004D1B4A" w:rsidRDefault="004D1B4A" w:rsidP="004D1B4A">
      <w:pPr>
        <w:autoSpaceDE w:val="0"/>
        <w:autoSpaceDN w:val="0"/>
        <w:adjustRightInd w:val="0"/>
        <w:ind w:left="851" w:firstLine="540"/>
        <w:jc w:val="both"/>
        <w:rPr>
          <w:rFonts w:ascii="Times New Roman" w:hAnsi="Times New Roman" w:cs="Times New Roman"/>
          <w:sz w:val="24"/>
          <w:szCs w:val="24"/>
        </w:rPr>
      </w:pPr>
    </w:p>
    <w:p w:rsidR="004D1B4A" w:rsidRPr="004D1B4A" w:rsidRDefault="004D1B4A" w:rsidP="004D1B4A">
      <w:pPr>
        <w:tabs>
          <w:tab w:val="left" w:pos="993"/>
        </w:tabs>
        <w:ind w:left="709"/>
        <w:rPr>
          <w:rFonts w:ascii="Times New Roman" w:hAnsi="Times New Roman" w:cs="Times New Roman"/>
          <w:b/>
          <w:bCs/>
          <w:sz w:val="24"/>
          <w:szCs w:val="24"/>
        </w:rPr>
      </w:pPr>
      <w:r w:rsidRPr="004D1B4A">
        <w:rPr>
          <w:rFonts w:ascii="Times New Roman" w:hAnsi="Times New Roman" w:cs="Times New Roman"/>
          <w:b/>
          <w:sz w:val="24"/>
          <w:szCs w:val="24"/>
        </w:rPr>
        <w:t xml:space="preserve">5. </w:t>
      </w:r>
      <w:r w:rsidRPr="004D1B4A">
        <w:rPr>
          <w:rFonts w:ascii="Times New Roman" w:hAnsi="Times New Roman" w:cs="Times New Roman"/>
          <w:b/>
          <w:bCs/>
          <w:sz w:val="24"/>
          <w:szCs w:val="24"/>
        </w:rPr>
        <w:t xml:space="preserve">Управление Учреждением и организация его деятельности </w:t>
      </w:r>
    </w:p>
    <w:p w:rsidR="004D1B4A" w:rsidRPr="004D1B4A" w:rsidRDefault="004D1B4A" w:rsidP="004D1B4A">
      <w:pPr>
        <w:jc w:val="center"/>
        <w:rPr>
          <w:rFonts w:ascii="Times New Roman" w:hAnsi="Times New Roman" w:cs="Times New Roman"/>
          <w:b/>
          <w:bCs/>
          <w:sz w:val="24"/>
          <w:szCs w:val="24"/>
        </w:rPr>
      </w:pPr>
    </w:p>
    <w:p w:rsidR="004D1B4A" w:rsidRPr="004D1B4A" w:rsidRDefault="004D1B4A" w:rsidP="004D1B4A">
      <w:pPr>
        <w:pStyle w:val="ConsPlusNonformat"/>
        <w:widowControl/>
        <w:ind w:firstLine="709"/>
        <w:jc w:val="both"/>
        <w:rPr>
          <w:rFonts w:ascii="Times New Roman" w:hAnsi="Times New Roman" w:cs="Times New Roman"/>
          <w:color w:val="000000"/>
          <w:sz w:val="24"/>
          <w:szCs w:val="24"/>
        </w:rPr>
      </w:pPr>
      <w:r w:rsidRPr="004D1B4A">
        <w:rPr>
          <w:rFonts w:ascii="Times New Roman" w:hAnsi="Times New Roman" w:cs="Times New Roman"/>
          <w:color w:val="000000"/>
          <w:sz w:val="24"/>
          <w:szCs w:val="24"/>
        </w:rPr>
        <w:t>5.1. Управление Учреждением осуществляется в соответствии с законодательством Российской Федерации и настоящим Уставом. </w:t>
      </w:r>
    </w:p>
    <w:p w:rsidR="004D1B4A" w:rsidRPr="004D1B4A" w:rsidRDefault="004D1B4A" w:rsidP="004D1B4A">
      <w:pPr>
        <w:pStyle w:val="ConsPlusNonformat"/>
        <w:widowControl/>
        <w:ind w:firstLine="709"/>
        <w:jc w:val="both"/>
        <w:rPr>
          <w:rFonts w:ascii="Times New Roman" w:hAnsi="Times New Roman" w:cs="Times New Roman"/>
          <w:color w:val="000000"/>
          <w:sz w:val="24"/>
          <w:szCs w:val="24"/>
        </w:rPr>
      </w:pPr>
      <w:r w:rsidRPr="004D1B4A">
        <w:rPr>
          <w:rFonts w:ascii="Times New Roman" w:hAnsi="Times New Roman" w:cs="Times New Roman"/>
          <w:color w:val="000000"/>
          <w:sz w:val="24"/>
          <w:szCs w:val="24"/>
        </w:rPr>
        <w:t>5.2. </w:t>
      </w:r>
      <w:r w:rsidRPr="004D1B4A">
        <w:rPr>
          <w:rFonts w:ascii="Times New Roman" w:hAnsi="Times New Roman" w:cs="Times New Roman"/>
          <w:sz w:val="24"/>
          <w:szCs w:val="24"/>
        </w:rPr>
        <w:t>К компетенции органа, осуществляющего полномочия учредителя, в области управления Учреждением относятся:</w:t>
      </w:r>
    </w:p>
    <w:p w:rsidR="004D1B4A" w:rsidRPr="004D1B4A" w:rsidRDefault="004D1B4A" w:rsidP="004D1B4A">
      <w:pPr>
        <w:pStyle w:val="ConsPlusNonformat"/>
        <w:widowControl/>
        <w:tabs>
          <w:tab w:val="left" w:pos="1179"/>
          <w:tab w:val="left" w:pos="1205"/>
          <w:tab w:val="left" w:pos="1379"/>
        </w:tabs>
        <w:ind w:firstLine="709"/>
        <w:jc w:val="both"/>
        <w:rPr>
          <w:rFonts w:ascii="Times New Roman" w:hAnsi="Times New Roman" w:cs="Times New Roman"/>
          <w:color w:val="000000"/>
          <w:sz w:val="24"/>
          <w:szCs w:val="24"/>
        </w:rPr>
      </w:pPr>
      <w:r w:rsidRPr="004D1B4A">
        <w:rPr>
          <w:rFonts w:ascii="Times New Roman" w:hAnsi="Times New Roman" w:cs="Times New Roman"/>
          <w:color w:val="000000"/>
          <w:sz w:val="24"/>
          <w:szCs w:val="24"/>
        </w:rPr>
        <w:t xml:space="preserve">5.2.1. Утверждение Устава Учреждения, а также вносимых в него изменений. </w:t>
      </w:r>
    </w:p>
    <w:p w:rsidR="004D1B4A" w:rsidRPr="004D1B4A" w:rsidRDefault="004D1B4A" w:rsidP="004D1B4A">
      <w:pPr>
        <w:tabs>
          <w:tab w:val="left" w:pos="709"/>
        </w:tabs>
        <w:autoSpaceDE w:val="0"/>
        <w:autoSpaceDN w:val="0"/>
        <w:adjustRightInd w:val="0"/>
        <w:spacing w:line="240" w:lineRule="auto"/>
        <w:ind w:firstLine="709"/>
        <w:jc w:val="both"/>
        <w:rPr>
          <w:rFonts w:ascii="Times New Roman" w:hAnsi="Times New Roman" w:cs="Times New Roman"/>
          <w:sz w:val="24"/>
          <w:szCs w:val="24"/>
        </w:rPr>
      </w:pPr>
      <w:r w:rsidRPr="004D1B4A">
        <w:rPr>
          <w:rFonts w:ascii="Times New Roman" w:hAnsi="Times New Roman" w:cs="Times New Roman"/>
          <w:color w:val="000000"/>
          <w:sz w:val="24"/>
          <w:szCs w:val="24"/>
        </w:rPr>
        <w:t>5.2.2. </w:t>
      </w:r>
      <w:r w:rsidRPr="004D1B4A">
        <w:rPr>
          <w:rFonts w:ascii="Times New Roman" w:hAnsi="Times New Roman" w:cs="Times New Roman"/>
          <w:sz w:val="24"/>
          <w:szCs w:val="24"/>
        </w:rPr>
        <w:t>Назначение руководителя Учреждения и прекращение его полномочий, а также заключение и прекращение трудового договора с ним</w:t>
      </w:r>
      <w:r w:rsidRPr="004D1B4A">
        <w:rPr>
          <w:rFonts w:ascii="Times New Roman" w:hAnsi="Times New Roman" w:cs="Times New Roman"/>
          <w:color w:val="000000"/>
          <w:sz w:val="24"/>
          <w:szCs w:val="24"/>
        </w:rPr>
        <w:t>.</w:t>
      </w:r>
    </w:p>
    <w:p w:rsidR="004D1B4A" w:rsidRPr="004D1B4A" w:rsidRDefault="004D1B4A" w:rsidP="004D1B4A">
      <w:pPr>
        <w:autoSpaceDE w:val="0"/>
        <w:autoSpaceDN w:val="0"/>
        <w:adjustRightInd w:val="0"/>
        <w:spacing w:line="240" w:lineRule="auto"/>
        <w:ind w:firstLine="709"/>
        <w:jc w:val="both"/>
        <w:rPr>
          <w:rFonts w:ascii="Times New Roman" w:hAnsi="Times New Roman" w:cs="Times New Roman"/>
          <w:color w:val="000000"/>
          <w:sz w:val="24"/>
          <w:szCs w:val="24"/>
        </w:rPr>
      </w:pPr>
      <w:r w:rsidRPr="004D1B4A">
        <w:rPr>
          <w:rFonts w:ascii="Times New Roman" w:hAnsi="Times New Roman" w:cs="Times New Roman"/>
          <w:color w:val="000000"/>
          <w:sz w:val="24"/>
          <w:szCs w:val="24"/>
        </w:rPr>
        <w:t xml:space="preserve">5.2.3. Формирование и утверждение государственного задания для Учреждения </w:t>
      </w:r>
      <w:r w:rsidRPr="004D1B4A">
        <w:rPr>
          <w:rFonts w:ascii="Times New Roman" w:hAnsi="Times New Roman" w:cs="Times New Roman"/>
          <w:sz w:val="24"/>
          <w:szCs w:val="24"/>
        </w:rPr>
        <w:t xml:space="preserve">в соответствии с видами деятельности, отнесенными его уставом к основной деятельности, </w:t>
      </w:r>
      <w:r w:rsidRPr="004D1B4A">
        <w:rPr>
          <w:rFonts w:ascii="Times New Roman" w:hAnsi="Times New Roman" w:cs="Times New Roman"/>
          <w:color w:val="000000"/>
          <w:sz w:val="24"/>
          <w:szCs w:val="24"/>
        </w:rPr>
        <w:t>и осуществление финансового обеспечения выполнения этого задания.</w:t>
      </w:r>
    </w:p>
    <w:p w:rsidR="004D1B4A" w:rsidRPr="004D1B4A" w:rsidRDefault="004D1B4A" w:rsidP="004D1B4A">
      <w:pPr>
        <w:autoSpaceDE w:val="0"/>
        <w:autoSpaceDN w:val="0"/>
        <w:adjustRightInd w:val="0"/>
        <w:spacing w:line="240" w:lineRule="auto"/>
        <w:ind w:firstLine="709"/>
        <w:jc w:val="both"/>
        <w:rPr>
          <w:rFonts w:ascii="Times New Roman" w:hAnsi="Times New Roman" w:cs="Times New Roman"/>
          <w:sz w:val="24"/>
          <w:szCs w:val="24"/>
        </w:rPr>
      </w:pPr>
      <w:r w:rsidRPr="004D1B4A">
        <w:rPr>
          <w:rFonts w:ascii="Times New Roman" w:hAnsi="Times New Roman" w:cs="Times New Roman"/>
          <w:color w:val="000000"/>
          <w:sz w:val="24"/>
          <w:szCs w:val="24"/>
        </w:rPr>
        <w:t>5.2.4. </w:t>
      </w:r>
      <w:r w:rsidRPr="004D1B4A">
        <w:rPr>
          <w:rFonts w:ascii="Times New Roman" w:hAnsi="Times New Roman" w:cs="Times New Roman"/>
          <w:sz w:val="24"/>
          <w:szCs w:val="24"/>
        </w:rPr>
        <w:t>Рассмотрение и одобрение предложений руководителя Учреждения о создании и ликвидации филиалов Учреждения, об открытии и о закрытии его представительств.</w:t>
      </w:r>
    </w:p>
    <w:p w:rsidR="004D1B4A" w:rsidRPr="004D1B4A" w:rsidRDefault="004D1B4A" w:rsidP="004D1B4A">
      <w:pPr>
        <w:autoSpaceDE w:val="0"/>
        <w:autoSpaceDN w:val="0"/>
        <w:adjustRightInd w:val="0"/>
        <w:spacing w:line="240" w:lineRule="auto"/>
        <w:ind w:firstLine="709"/>
        <w:jc w:val="both"/>
        <w:rPr>
          <w:rFonts w:ascii="Times New Roman" w:hAnsi="Times New Roman" w:cs="Times New Roman"/>
          <w:sz w:val="24"/>
          <w:szCs w:val="24"/>
        </w:rPr>
      </w:pPr>
      <w:r w:rsidRPr="004D1B4A">
        <w:rPr>
          <w:rFonts w:ascii="Times New Roman" w:hAnsi="Times New Roman" w:cs="Times New Roman"/>
          <w:color w:val="000000"/>
          <w:sz w:val="24"/>
          <w:szCs w:val="24"/>
        </w:rPr>
        <w:t>5.2.5. </w:t>
      </w:r>
      <w:r w:rsidRPr="004D1B4A">
        <w:rPr>
          <w:rFonts w:ascii="Times New Roman" w:hAnsi="Times New Roman" w:cs="Times New Roman"/>
          <w:sz w:val="24"/>
          <w:szCs w:val="24"/>
        </w:rPr>
        <w:t>Реорганизация и ликвидация Учреждения, а также изменение его типа.</w:t>
      </w:r>
    </w:p>
    <w:p w:rsidR="004D1B4A" w:rsidRPr="004D1B4A" w:rsidRDefault="004D1B4A" w:rsidP="004D1B4A">
      <w:pPr>
        <w:autoSpaceDE w:val="0"/>
        <w:autoSpaceDN w:val="0"/>
        <w:adjustRightInd w:val="0"/>
        <w:spacing w:line="240" w:lineRule="auto"/>
        <w:ind w:firstLine="709"/>
        <w:jc w:val="both"/>
        <w:rPr>
          <w:rFonts w:ascii="Times New Roman" w:hAnsi="Times New Roman" w:cs="Times New Roman"/>
          <w:color w:val="000000"/>
          <w:sz w:val="24"/>
          <w:szCs w:val="24"/>
        </w:rPr>
      </w:pPr>
      <w:r w:rsidRPr="004D1B4A">
        <w:rPr>
          <w:rFonts w:ascii="Times New Roman" w:hAnsi="Times New Roman" w:cs="Times New Roman"/>
          <w:color w:val="000000"/>
          <w:sz w:val="24"/>
          <w:szCs w:val="24"/>
        </w:rPr>
        <w:t>5.2.6. У</w:t>
      </w:r>
      <w:r w:rsidRPr="004D1B4A">
        <w:rPr>
          <w:rFonts w:ascii="Times New Roman" w:hAnsi="Times New Roman" w:cs="Times New Roman"/>
          <w:sz w:val="24"/>
          <w:szCs w:val="24"/>
        </w:rPr>
        <w:t>тверждение передаточного акта или разделительного баланса</w:t>
      </w:r>
      <w:r w:rsidRPr="004D1B4A">
        <w:rPr>
          <w:rFonts w:ascii="Times New Roman" w:hAnsi="Times New Roman" w:cs="Times New Roman"/>
          <w:color w:val="000000"/>
          <w:sz w:val="24"/>
          <w:szCs w:val="24"/>
        </w:rPr>
        <w:t>.</w:t>
      </w:r>
    </w:p>
    <w:p w:rsidR="004D1B4A" w:rsidRPr="004D1B4A" w:rsidRDefault="004D1B4A" w:rsidP="004D1B4A">
      <w:pPr>
        <w:autoSpaceDE w:val="0"/>
        <w:autoSpaceDN w:val="0"/>
        <w:adjustRightInd w:val="0"/>
        <w:spacing w:line="240" w:lineRule="auto"/>
        <w:ind w:firstLine="709"/>
        <w:jc w:val="both"/>
        <w:rPr>
          <w:rFonts w:ascii="Times New Roman" w:hAnsi="Times New Roman" w:cs="Times New Roman"/>
          <w:sz w:val="24"/>
          <w:szCs w:val="24"/>
        </w:rPr>
      </w:pPr>
      <w:r w:rsidRPr="004D1B4A">
        <w:rPr>
          <w:rFonts w:ascii="Times New Roman" w:hAnsi="Times New Roman" w:cs="Times New Roman"/>
          <w:color w:val="000000"/>
          <w:sz w:val="24"/>
          <w:szCs w:val="24"/>
        </w:rPr>
        <w:t>5.2.7. </w:t>
      </w:r>
      <w:r w:rsidRPr="004D1B4A">
        <w:rPr>
          <w:rFonts w:ascii="Times New Roman" w:hAnsi="Times New Roman" w:cs="Times New Roman"/>
          <w:sz w:val="24"/>
          <w:szCs w:val="24"/>
        </w:rPr>
        <w:t>Назначение ликвидационной комиссии и утверждение промежуточного и окончательного ликвидационных балансов</w:t>
      </w:r>
      <w:r w:rsidRPr="004D1B4A">
        <w:rPr>
          <w:rFonts w:ascii="Times New Roman" w:hAnsi="Times New Roman" w:cs="Times New Roman"/>
          <w:color w:val="000000"/>
          <w:sz w:val="24"/>
          <w:szCs w:val="24"/>
        </w:rPr>
        <w:t>.</w:t>
      </w:r>
    </w:p>
    <w:p w:rsidR="004D1B4A" w:rsidRPr="004D1B4A" w:rsidRDefault="004D1B4A" w:rsidP="004D1B4A">
      <w:pPr>
        <w:autoSpaceDE w:val="0"/>
        <w:autoSpaceDN w:val="0"/>
        <w:adjustRightInd w:val="0"/>
        <w:ind w:firstLine="709"/>
        <w:jc w:val="both"/>
        <w:rPr>
          <w:rFonts w:ascii="Times New Roman" w:hAnsi="Times New Roman" w:cs="Times New Roman"/>
          <w:sz w:val="24"/>
          <w:szCs w:val="24"/>
        </w:rPr>
      </w:pPr>
      <w:r w:rsidRPr="004D1B4A">
        <w:rPr>
          <w:rFonts w:ascii="Times New Roman" w:hAnsi="Times New Roman" w:cs="Times New Roman"/>
          <w:color w:val="000000"/>
          <w:sz w:val="24"/>
          <w:szCs w:val="24"/>
        </w:rPr>
        <w:t>5.2.8. Р</w:t>
      </w:r>
      <w:r w:rsidRPr="004D1B4A">
        <w:rPr>
          <w:rFonts w:ascii="Times New Roman" w:hAnsi="Times New Roman" w:cs="Times New Roman"/>
          <w:sz w:val="24"/>
          <w:szCs w:val="24"/>
        </w:rPr>
        <w:t>ассмотрение и одобрение предложений руководителя Учреждения о совершении сделок с имуществом Учреждения в случаях,</w:t>
      </w:r>
      <w:r w:rsidRPr="004D1B4A">
        <w:rPr>
          <w:rFonts w:ascii="Times New Roman" w:hAnsi="Times New Roman" w:cs="Times New Roman"/>
          <w:color w:val="000000"/>
          <w:sz w:val="24"/>
          <w:szCs w:val="24"/>
        </w:rPr>
        <w:t xml:space="preserve"> если в соответствии с действующим законодательством для совершения таких сделок требуется согласие </w:t>
      </w:r>
      <w:r w:rsidRPr="004D1B4A">
        <w:rPr>
          <w:rFonts w:ascii="Times New Roman" w:hAnsi="Times New Roman" w:cs="Times New Roman"/>
          <w:sz w:val="24"/>
          <w:szCs w:val="24"/>
        </w:rPr>
        <w:t>органа, осуществляющего полномочия учредителя</w:t>
      </w:r>
      <w:r w:rsidRPr="004D1B4A">
        <w:rPr>
          <w:rFonts w:ascii="Times New Roman" w:hAnsi="Times New Roman" w:cs="Times New Roman"/>
          <w:color w:val="000000"/>
          <w:sz w:val="24"/>
          <w:szCs w:val="24"/>
        </w:rPr>
        <w:t>.</w:t>
      </w:r>
    </w:p>
    <w:p w:rsidR="004D1B4A" w:rsidRPr="004D1B4A" w:rsidRDefault="004D1B4A" w:rsidP="004D1B4A">
      <w:pPr>
        <w:autoSpaceDE w:val="0"/>
        <w:autoSpaceDN w:val="0"/>
        <w:adjustRightInd w:val="0"/>
        <w:ind w:firstLine="709"/>
        <w:jc w:val="both"/>
        <w:rPr>
          <w:rFonts w:ascii="Times New Roman" w:hAnsi="Times New Roman" w:cs="Times New Roman"/>
          <w:sz w:val="24"/>
          <w:szCs w:val="24"/>
        </w:rPr>
      </w:pPr>
      <w:r w:rsidRPr="004D1B4A">
        <w:rPr>
          <w:rFonts w:ascii="Times New Roman" w:hAnsi="Times New Roman" w:cs="Times New Roman"/>
          <w:color w:val="000000"/>
          <w:sz w:val="24"/>
          <w:szCs w:val="24"/>
        </w:rPr>
        <w:t xml:space="preserve">5.2.9. Принятие решения </w:t>
      </w:r>
      <w:r w:rsidRPr="004D1B4A">
        <w:rPr>
          <w:rFonts w:ascii="Times New Roman" w:hAnsi="Times New Roman" w:cs="Times New Roman"/>
          <w:sz w:val="24"/>
          <w:szCs w:val="24"/>
        </w:rPr>
        <w:t>об отнесении имущества к категории особо ценного движимого имущества одновременно с принятием решения о закреплении указанного имущества за Учреждением или о выделении средств на его приобретение.</w:t>
      </w:r>
    </w:p>
    <w:p w:rsidR="004D1B4A" w:rsidRPr="004D1B4A" w:rsidRDefault="004D1B4A" w:rsidP="004D1B4A">
      <w:pPr>
        <w:pStyle w:val="ConsPlusNonformat"/>
        <w:widowControl/>
        <w:tabs>
          <w:tab w:val="left" w:pos="1179"/>
          <w:tab w:val="left" w:pos="1205"/>
          <w:tab w:val="left" w:pos="1379"/>
        </w:tabs>
        <w:ind w:firstLine="709"/>
        <w:jc w:val="both"/>
        <w:rPr>
          <w:rFonts w:ascii="Times New Roman" w:hAnsi="Times New Roman" w:cs="Times New Roman"/>
          <w:color w:val="000000"/>
          <w:sz w:val="24"/>
          <w:szCs w:val="24"/>
        </w:rPr>
      </w:pPr>
      <w:r w:rsidRPr="004D1B4A">
        <w:rPr>
          <w:rFonts w:ascii="Times New Roman" w:hAnsi="Times New Roman" w:cs="Times New Roman"/>
          <w:color w:val="000000"/>
          <w:sz w:val="24"/>
          <w:szCs w:val="24"/>
        </w:rPr>
        <w:t>5.2.10. Осуществление контроля за деятельностью Учреждения в соответствии с действующим законодательством.</w:t>
      </w:r>
    </w:p>
    <w:p w:rsidR="004D1B4A" w:rsidRPr="004D1B4A" w:rsidRDefault="004D1B4A" w:rsidP="004D1B4A">
      <w:pPr>
        <w:pStyle w:val="ConsPlusNonformat"/>
        <w:widowControl/>
        <w:tabs>
          <w:tab w:val="left" w:pos="1179"/>
          <w:tab w:val="left" w:pos="1205"/>
          <w:tab w:val="left" w:pos="1379"/>
        </w:tabs>
        <w:ind w:firstLine="709"/>
        <w:jc w:val="both"/>
        <w:rPr>
          <w:rFonts w:ascii="Times New Roman" w:hAnsi="Times New Roman" w:cs="Times New Roman"/>
          <w:color w:val="000000"/>
          <w:sz w:val="24"/>
          <w:szCs w:val="24"/>
        </w:rPr>
      </w:pPr>
      <w:r w:rsidRPr="004D1B4A">
        <w:rPr>
          <w:rFonts w:ascii="Times New Roman" w:hAnsi="Times New Roman" w:cs="Times New Roman"/>
          <w:color w:val="000000"/>
          <w:sz w:val="24"/>
          <w:szCs w:val="24"/>
        </w:rPr>
        <w:t>5.2.11. Решение иных вопросов, предусмотренных действующим законодательством.</w:t>
      </w:r>
    </w:p>
    <w:p w:rsidR="004D1B4A" w:rsidRPr="004D1B4A" w:rsidRDefault="004D1B4A" w:rsidP="004D1B4A">
      <w:pPr>
        <w:pStyle w:val="ConsPlusNonformat"/>
        <w:widowControl/>
        <w:ind w:firstLine="709"/>
        <w:jc w:val="both"/>
        <w:rPr>
          <w:rFonts w:ascii="Times New Roman" w:hAnsi="Times New Roman" w:cs="Times New Roman"/>
          <w:color w:val="000000"/>
          <w:sz w:val="24"/>
          <w:szCs w:val="24"/>
        </w:rPr>
      </w:pPr>
      <w:r w:rsidRPr="004D1B4A">
        <w:rPr>
          <w:rFonts w:ascii="Times New Roman" w:hAnsi="Times New Roman" w:cs="Times New Roman"/>
          <w:color w:val="000000"/>
          <w:sz w:val="24"/>
          <w:szCs w:val="24"/>
        </w:rPr>
        <w:t>5.3. Органами Учреждения являются:</w:t>
      </w:r>
    </w:p>
    <w:p w:rsidR="004D1B4A" w:rsidRPr="004D1B4A" w:rsidRDefault="004D1B4A" w:rsidP="004D1B4A">
      <w:pPr>
        <w:pStyle w:val="ConsPlusNonformat"/>
        <w:widowControl/>
        <w:ind w:firstLine="709"/>
        <w:jc w:val="both"/>
        <w:rPr>
          <w:rFonts w:ascii="Times New Roman" w:hAnsi="Times New Roman" w:cs="Times New Roman"/>
          <w:color w:val="000000"/>
          <w:sz w:val="24"/>
          <w:szCs w:val="24"/>
        </w:rPr>
      </w:pPr>
      <w:r w:rsidRPr="004D1B4A">
        <w:rPr>
          <w:rFonts w:ascii="Times New Roman" w:hAnsi="Times New Roman" w:cs="Times New Roman"/>
          <w:color w:val="000000"/>
          <w:sz w:val="24"/>
          <w:szCs w:val="24"/>
        </w:rPr>
        <w:t>5.3.1. Руководитель Учреждения.</w:t>
      </w:r>
    </w:p>
    <w:p w:rsidR="004D1B4A" w:rsidRPr="004D1B4A" w:rsidRDefault="004D1B4A" w:rsidP="004D1B4A">
      <w:pPr>
        <w:pStyle w:val="ConsPlusNonformat"/>
        <w:widowControl/>
        <w:ind w:firstLine="709"/>
        <w:jc w:val="both"/>
        <w:rPr>
          <w:rFonts w:ascii="Times New Roman" w:hAnsi="Times New Roman" w:cs="Times New Roman"/>
          <w:sz w:val="24"/>
          <w:szCs w:val="24"/>
        </w:rPr>
      </w:pPr>
      <w:r w:rsidRPr="004D1B4A">
        <w:rPr>
          <w:rFonts w:ascii="Times New Roman" w:hAnsi="Times New Roman" w:cs="Times New Roman"/>
          <w:color w:val="000000"/>
          <w:sz w:val="24"/>
          <w:szCs w:val="24"/>
        </w:rPr>
        <w:t>5.3.2. </w:t>
      </w:r>
      <w:r w:rsidRPr="004D1B4A">
        <w:rPr>
          <w:rFonts w:ascii="Times New Roman" w:hAnsi="Times New Roman" w:cs="Times New Roman"/>
          <w:sz w:val="24"/>
          <w:szCs w:val="24"/>
        </w:rPr>
        <w:t>Общее собрание работников.</w:t>
      </w:r>
    </w:p>
    <w:p w:rsidR="004D1B4A" w:rsidRPr="004D1B4A" w:rsidRDefault="004D1B4A" w:rsidP="004D1B4A">
      <w:pPr>
        <w:pStyle w:val="ConsPlusNonformat"/>
        <w:widowControl/>
        <w:ind w:firstLine="709"/>
        <w:jc w:val="both"/>
        <w:rPr>
          <w:rFonts w:ascii="Times New Roman" w:hAnsi="Times New Roman" w:cs="Times New Roman"/>
          <w:sz w:val="24"/>
          <w:szCs w:val="24"/>
        </w:rPr>
      </w:pPr>
      <w:r w:rsidRPr="004D1B4A">
        <w:rPr>
          <w:rFonts w:ascii="Times New Roman" w:hAnsi="Times New Roman" w:cs="Times New Roman"/>
          <w:sz w:val="24"/>
          <w:szCs w:val="24"/>
        </w:rPr>
        <w:t>5.3.3. Педагогический совет.</w:t>
      </w:r>
    </w:p>
    <w:p w:rsidR="004D1B4A" w:rsidRPr="004D1B4A" w:rsidRDefault="004D1B4A" w:rsidP="004D1B4A">
      <w:pPr>
        <w:pStyle w:val="ConsPlusNonformat"/>
        <w:widowControl/>
        <w:ind w:firstLine="709"/>
        <w:jc w:val="both"/>
        <w:rPr>
          <w:rFonts w:ascii="Times New Roman" w:hAnsi="Times New Roman" w:cs="Times New Roman"/>
          <w:color w:val="000000"/>
          <w:sz w:val="24"/>
          <w:szCs w:val="24"/>
        </w:rPr>
      </w:pPr>
      <w:r w:rsidRPr="004D1B4A">
        <w:rPr>
          <w:rFonts w:ascii="Times New Roman" w:hAnsi="Times New Roman" w:cs="Times New Roman"/>
          <w:color w:val="000000"/>
          <w:sz w:val="24"/>
          <w:szCs w:val="24"/>
        </w:rPr>
        <w:t>5.4. Руководитель Учреждения.</w:t>
      </w:r>
    </w:p>
    <w:p w:rsidR="004D1B4A" w:rsidRPr="004D1B4A" w:rsidRDefault="004D1B4A" w:rsidP="004D1B4A">
      <w:pPr>
        <w:pStyle w:val="ConsPlusNonformat"/>
        <w:widowControl/>
        <w:ind w:firstLine="709"/>
        <w:jc w:val="both"/>
        <w:rPr>
          <w:rFonts w:ascii="Times New Roman" w:hAnsi="Times New Roman" w:cs="Times New Roman"/>
          <w:color w:val="000000"/>
          <w:sz w:val="24"/>
          <w:szCs w:val="24"/>
        </w:rPr>
      </w:pPr>
      <w:r w:rsidRPr="004D1B4A">
        <w:rPr>
          <w:rFonts w:ascii="Times New Roman" w:hAnsi="Times New Roman" w:cs="Times New Roman"/>
          <w:color w:val="000000"/>
          <w:sz w:val="24"/>
          <w:szCs w:val="24"/>
        </w:rPr>
        <w:t>5.4.1. Единоличным исполнительным органом учреждения является руководитель Учреждения – директор.</w:t>
      </w:r>
    </w:p>
    <w:p w:rsidR="004D1B4A" w:rsidRPr="004D1B4A" w:rsidRDefault="004D1B4A" w:rsidP="004D1B4A">
      <w:pPr>
        <w:pStyle w:val="ConsPlusNonformat"/>
        <w:widowControl/>
        <w:ind w:firstLine="709"/>
        <w:jc w:val="both"/>
        <w:rPr>
          <w:rFonts w:ascii="Times New Roman" w:hAnsi="Times New Roman" w:cs="Times New Roman"/>
          <w:color w:val="000000"/>
          <w:sz w:val="24"/>
          <w:szCs w:val="24"/>
        </w:rPr>
      </w:pPr>
      <w:r w:rsidRPr="004D1B4A">
        <w:rPr>
          <w:rFonts w:ascii="Times New Roman" w:hAnsi="Times New Roman" w:cs="Times New Roman"/>
          <w:color w:val="000000"/>
          <w:sz w:val="24"/>
          <w:szCs w:val="24"/>
        </w:rPr>
        <w:t xml:space="preserve">5.4.2. Назначение руководителя Учреждения, а также заключение и прекращение трудового договора (контракта) с ним производится </w:t>
      </w:r>
      <w:r w:rsidRPr="004D1B4A">
        <w:rPr>
          <w:rFonts w:ascii="Times New Roman" w:hAnsi="Times New Roman" w:cs="Times New Roman"/>
          <w:sz w:val="24"/>
          <w:szCs w:val="24"/>
        </w:rPr>
        <w:t>органом, осуществляющим полномочия учредителя,</w:t>
      </w:r>
      <w:r w:rsidRPr="004D1B4A">
        <w:rPr>
          <w:rFonts w:ascii="Times New Roman" w:hAnsi="Times New Roman" w:cs="Times New Roman"/>
          <w:color w:val="000000"/>
          <w:sz w:val="24"/>
          <w:szCs w:val="24"/>
        </w:rPr>
        <w:t xml:space="preserve"> в соответствии с законодательством Российской Федерации.</w:t>
      </w:r>
    </w:p>
    <w:p w:rsidR="004D1B4A" w:rsidRPr="004D1B4A" w:rsidRDefault="004D1B4A" w:rsidP="004D1B4A">
      <w:pPr>
        <w:pStyle w:val="ConsPlusNonformat"/>
        <w:widowControl/>
        <w:ind w:firstLine="709"/>
        <w:jc w:val="both"/>
        <w:rPr>
          <w:rFonts w:ascii="Times New Roman" w:hAnsi="Times New Roman" w:cs="Times New Roman"/>
          <w:color w:val="FF0000"/>
          <w:sz w:val="24"/>
          <w:szCs w:val="24"/>
        </w:rPr>
      </w:pPr>
      <w:r w:rsidRPr="004D1B4A">
        <w:rPr>
          <w:rFonts w:ascii="Times New Roman" w:hAnsi="Times New Roman" w:cs="Times New Roman"/>
          <w:color w:val="000000"/>
          <w:sz w:val="24"/>
          <w:szCs w:val="24"/>
        </w:rPr>
        <w:lastRenderedPageBreak/>
        <w:t xml:space="preserve">5.4.3. Руководитель Учреждения осуществляет свою деятельность на основании заключенного срочного трудового договора. Трудовой договор с руководителем Учреждения </w:t>
      </w:r>
      <w:r w:rsidRPr="004D1B4A">
        <w:rPr>
          <w:rFonts w:ascii="Times New Roman" w:hAnsi="Times New Roman" w:cs="Times New Roman"/>
          <w:sz w:val="24"/>
          <w:szCs w:val="24"/>
        </w:rPr>
        <w:t>заключается на неопределённый срок.</w:t>
      </w:r>
    </w:p>
    <w:p w:rsidR="004D1B4A" w:rsidRPr="004D1B4A" w:rsidRDefault="004D1B4A" w:rsidP="004D1B4A">
      <w:pPr>
        <w:autoSpaceDE w:val="0"/>
        <w:autoSpaceDN w:val="0"/>
        <w:adjustRightInd w:val="0"/>
        <w:ind w:firstLine="709"/>
        <w:jc w:val="both"/>
        <w:rPr>
          <w:rFonts w:ascii="Times New Roman" w:hAnsi="Times New Roman" w:cs="Times New Roman"/>
          <w:color w:val="000000"/>
          <w:sz w:val="24"/>
          <w:szCs w:val="24"/>
        </w:rPr>
      </w:pPr>
      <w:r w:rsidRPr="004D1B4A">
        <w:rPr>
          <w:rFonts w:ascii="Times New Roman" w:hAnsi="Times New Roman" w:cs="Times New Roman"/>
          <w:color w:val="000000"/>
          <w:sz w:val="24"/>
          <w:szCs w:val="24"/>
        </w:rPr>
        <w:t xml:space="preserve">5.4.4. К компетенции руководителя Учреждения относятся вопросы осуществления текущего руководства деятельностью Учреждения, за исключением вопросов, отнесенных </w:t>
      </w:r>
      <w:r w:rsidRPr="004D1B4A">
        <w:rPr>
          <w:rFonts w:ascii="Times New Roman" w:hAnsi="Times New Roman" w:cs="Times New Roman"/>
          <w:sz w:val="24"/>
          <w:szCs w:val="24"/>
        </w:rPr>
        <w:t>федеральными законами или настоящим Уставом к компетенции органа, осуществляющего полномочия учредителя или иных органов Учреждения.</w:t>
      </w:r>
    </w:p>
    <w:p w:rsidR="004D1B4A" w:rsidRPr="004D1B4A" w:rsidRDefault="004D1B4A" w:rsidP="004D1B4A">
      <w:pPr>
        <w:pStyle w:val="ConsPlusNonformat"/>
        <w:widowControl/>
        <w:ind w:firstLine="709"/>
        <w:jc w:val="both"/>
        <w:rPr>
          <w:rFonts w:ascii="Times New Roman" w:hAnsi="Times New Roman" w:cs="Times New Roman"/>
          <w:color w:val="000000"/>
          <w:sz w:val="24"/>
          <w:szCs w:val="24"/>
        </w:rPr>
      </w:pPr>
      <w:r w:rsidRPr="004D1B4A">
        <w:rPr>
          <w:rFonts w:ascii="Times New Roman" w:hAnsi="Times New Roman" w:cs="Times New Roman"/>
          <w:color w:val="000000"/>
          <w:sz w:val="24"/>
          <w:szCs w:val="24"/>
        </w:rPr>
        <w:t xml:space="preserve">5.4.5. Руководитель Учреждения подотчетен в своей деятельности </w:t>
      </w:r>
      <w:r w:rsidRPr="004D1B4A">
        <w:rPr>
          <w:rFonts w:ascii="Times New Roman" w:hAnsi="Times New Roman" w:cs="Times New Roman"/>
          <w:sz w:val="24"/>
          <w:szCs w:val="24"/>
        </w:rPr>
        <w:t>органу, осуществляющему полномочия учредителя</w:t>
      </w:r>
      <w:r w:rsidRPr="004D1B4A">
        <w:rPr>
          <w:rFonts w:ascii="Times New Roman" w:hAnsi="Times New Roman" w:cs="Times New Roman"/>
          <w:color w:val="000000"/>
          <w:sz w:val="24"/>
          <w:szCs w:val="24"/>
        </w:rPr>
        <w:t>.</w:t>
      </w:r>
    </w:p>
    <w:p w:rsidR="004D1B4A" w:rsidRPr="004D1B4A" w:rsidRDefault="004D1B4A" w:rsidP="004D1B4A">
      <w:pPr>
        <w:pStyle w:val="ConsPlusNonformat"/>
        <w:widowControl/>
        <w:ind w:firstLine="709"/>
        <w:jc w:val="both"/>
        <w:rPr>
          <w:rFonts w:ascii="Times New Roman" w:hAnsi="Times New Roman" w:cs="Times New Roman"/>
          <w:color w:val="000000"/>
          <w:sz w:val="24"/>
          <w:szCs w:val="24"/>
        </w:rPr>
      </w:pPr>
      <w:r w:rsidRPr="004D1B4A">
        <w:rPr>
          <w:rFonts w:ascii="Times New Roman" w:hAnsi="Times New Roman" w:cs="Times New Roman"/>
          <w:color w:val="000000"/>
          <w:sz w:val="24"/>
          <w:szCs w:val="24"/>
        </w:rPr>
        <w:t>5.4.6. Руководитель Учреждения:</w:t>
      </w:r>
    </w:p>
    <w:p w:rsidR="004D1B4A" w:rsidRPr="004D1B4A" w:rsidRDefault="004D1B4A" w:rsidP="004D1B4A">
      <w:pPr>
        <w:pStyle w:val="ConsPlusNonformat"/>
        <w:widowControl/>
        <w:ind w:firstLine="709"/>
        <w:jc w:val="both"/>
        <w:rPr>
          <w:rFonts w:ascii="Times New Roman" w:hAnsi="Times New Roman" w:cs="Times New Roman"/>
          <w:color w:val="000000"/>
          <w:sz w:val="24"/>
          <w:szCs w:val="24"/>
        </w:rPr>
      </w:pPr>
      <w:r w:rsidRPr="004D1B4A">
        <w:rPr>
          <w:rFonts w:ascii="Times New Roman" w:hAnsi="Times New Roman" w:cs="Times New Roman"/>
          <w:color w:val="000000"/>
          <w:sz w:val="24"/>
          <w:szCs w:val="24"/>
        </w:rPr>
        <w:t>5.4.6.1. Действует от имени Учреждения без доверенности, представляет его интересы на территории Кировской области и за ее пределами, совершает сделки от его имени.</w:t>
      </w:r>
    </w:p>
    <w:p w:rsidR="004D1B4A" w:rsidRPr="004D1B4A" w:rsidRDefault="004D1B4A" w:rsidP="004D1B4A">
      <w:pPr>
        <w:pStyle w:val="ConsPlusNonformat"/>
        <w:widowControl/>
        <w:ind w:firstLine="709"/>
        <w:jc w:val="both"/>
        <w:rPr>
          <w:rFonts w:ascii="Times New Roman" w:hAnsi="Times New Roman" w:cs="Times New Roman"/>
          <w:color w:val="000000"/>
          <w:sz w:val="24"/>
          <w:szCs w:val="24"/>
        </w:rPr>
      </w:pPr>
      <w:r w:rsidRPr="004D1B4A">
        <w:rPr>
          <w:rFonts w:ascii="Times New Roman" w:hAnsi="Times New Roman" w:cs="Times New Roman"/>
          <w:color w:val="000000"/>
          <w:sz w:val="24"/>
          <w:szCs w:val="24"/>
        </w:rPr>
        <w:t>5.4.6.2. Осуществляет планирование, организацию и контроль деятельности Учреждения.</w:t>
      </w:r>
    </w:p>
    <w:p w:rsidR="004D1B4A" w:rsidRPr="004D1B4A" w:rsidRDefault="004D1B4A" w:rsidP="004D1B4A">
      <w:pPr>
        <w:pStyle w:val="ConsPlusNonformat"/>
        <w:widowControl/>
        <w:ind w:firstLine="709"/>
        <w:jc w:val="both"/>
        <w:rPr>
          <w:rFonts w:ascii="Times New Roman" w:hAnsi="Times New Roman" w:cs="Times New Roman"/>
          <w:color w:val="000000"/>
          <w:sz w:val="24"/>
          <w:szCs w:val="24"/>
        </w:rPr>
      </w:pPr>
      <w:r w:rsidRPr="004D1B4A">
        <w:rPr>
          <w:rFonts w:ascii="Times New Roman" w:hAnsi="Times New Roman" w:cs="Times New Roman"/>
          <w:color w:val="000000"/>
          <w:sz w:val="24"/>
          <w:szCs w:val="24"/>
        </w:rPr>
        <w:t>5.4.6.3. Заключает договоры, выдает доверенности.</w:t>
      </w:r>
    </w:p>
    <w:p w:rsidR="004D1B4A" w:rsidRPr="004D1B4A" w:rsidRDefault="004D1B4A" w:rsidP="004D1B4A">
      <w:pPr>
        <w:pStyle w:val="ConsPlusNonformat"/>
        <w:widowControl/>
        <w:ind w:firstLine="709"/>
        <w:jc w:val="both"/>
        <w:rPr>
          <w:rFonts w:ascii="Times New Roman" w:hAnsi="Times New Roman" w:cs="Times New Roman"/>
          <w:color w:val="000000"/>
          <w:sz w:val="24"/>
          <w:szCs w:val="24"/>
        </w:rPr>
      </w:pPr>
      <w:r w:rsidRPr="004D1B4A">
        <w:rPr>
          <w:rFonts w:ascii="Times New Roman" w:hAnsi="Times New Roman" w:cs="Times New Roman"/>
          <w:color w:val="000000"/>
          <w:sz w:val="24"/>
          <w:szCs w:val="24"/>
        </w:rPr>
        <w:t>5.4.6.4. Открывает и закрывает лицевые счета и (или) счета в кредитных организациях в случаях и порядке, установленных законодательством Российской Федерации.</w:t>
      </w:r>
    </w:p>
    <w:p w:rsidR="004D1B4A" w:rsidRPr="004D1B4A" w:rsidRDefault="004D1B4A" w:rsidP="004D1B4A">
      <w:pPr>
        <w:pStyle w:val="ConsPlusNonformat"/>
        <w:widowControl/>
        <w:ind w:firstLine="709"/>
        <w:jc w:val="both"/>
        <w:rPr>
          <w:rFonts w:ascii="Times New Roman" w:hAnsi="Times New Roman" w:cs="Times New Roman"/>
          <w:color w:val="000000"/>
          <w:sz w:val="24"/>
          <w:szCs w:val="24"/>
        </w:rPr>
      </w:pPr>
      <w:r w:rsidRPr="004D1B4A">
        <w:rPr>
          <w:rFonts w:ascii="Times New Roman" w:hAnsi="Times New Roman" w:cs="Times New Roman"/>
          <w:color w:val="000000"/>
          <w:sz w:val="24"/>
          <w:szCs w:val="24"/>
        </w:rPr>
        <w:t>5.4.6.5. Обеспечивает выполнение муниципального задания в полном объеме.</w:t>
      </w:r>
    </w:p>
    <w:p w:rsidR="004D1B4A" w:rsidRPr="004D1B4A" w:rsidRDefault="004D1B4A" w:rsidP="004D1B4A">
      <w:pPr>
        <w:autoSpaceDE w:val="0"/>
        <w:autoSpaceDN w:val="0"/>
        <w:adjustRightInd w:val="0"/>
        <w:ind w:firstLine="709"/>
        <w:jc w:val="both"/>
        <w:rPr>
          <w:rFonts w:ascii="Times New Roman" w:hAnsi="Times New Roman" w:cs="Times New Roman"/>
          <w:color w:val="000000"/>
          <w:sz w:val="24"/>
          <w:szCs w:val="24"/>
        </w:rPr>
      </w:pPr>
      <w:r w:rsidRPr="004D1B4A">
        <w:rPr>
          <w:rFonts w:ascii="Times New Roman" w:hAnsi="Times New Roman" w:cs="Times New Roman"/>
          <w:color w:val="000000"/>
          <w:sz w:val="24"/>
          <w:szCs w:val="24"/>
        </w:rPr>
        <w:t xml:space="preserve">5.4.6.6. Утверждает план финансово-хозяйственной деятельности Учреждения, </w:t>
      </w:r>
      <w:r w:rsidRPr="004D1B4A">
        <w:rPr>
          <w:rFonts w:ascii="Times New Roman" w:hAnsi="Times New Roman" w:cs="Times New Roman"/>
          <w:sz w:val="24"/>
          <w:szCs w:val="24"/>
        </w:rPr>
        <w:t>внутренние документы, регламентирующие деятельность Учреждения</w:t>
      </w:r>
      <w:r w:rsidRPr="004D1B4A">
        <w:rPr>
          <w:rFonts w:ascii="Times New Roman" w:hAnsi="Times New Roman" w:cs="Times New Roman"/>
          <w:color w:val="000000"/>
          <w:sz w:val="24"/>
          <w:szCs w:val="24"/>
        </w:rPr>
        <w:t>.</w:t>
      </w:r>
    </w:p>
    <w:p w:rsidR="004D1B4A" w:rsidRPr="004D1B4A" w:rsidRDefault="004D1B4A" w:rsidP="004D1B4A">
      <w:pPr>
        <w:autoSpaceDE w:val="0"/>
        <w:autoSpaceDN w:val="0"/>
        <w:adjustRightInd w:val="0"/>
        <w:ind w:firstLine="709"/>
        <w:jc w:val="both"/>
        <w:rPr>
          <w:rFonts w:ascii="Times New Roman" w:hAnsi="Times New Roman" w:cs="Times New Roman"/>
          <w:color w:val="000000"/>
          <w:sz w:val="24"/>
          <w:szCs w:val="24"/>
        </w:rPr>
      </w:pPr>
      <w:r w:rsidRPr="004D1B4A">
        <w:rPr>
          <w:rFonts w:ascii="Times New Roman" w:hAnsi="Times New Roman" w:cs="Times New Roman"/>
          <w:color w:val="000000"/>
          <w:sz w:val="24"/>
          <w:szCs w:val="24"/>
        </w:rPr>
        <w:t>5.4.6.7. </w:t>
      </w:r>
      <w:r w:rsidRPr="004D1B4A">
        <w:rPr>
          <w:rFonts w:ascii="Times New Roman" w:hAnsi="Times New Roman" w:cs="Times New Roman"/>
          <w:sz w:val="24"/>
          <w:szCs w:val="24"/>
        </w:rPr>
        <w:t>Издает приказы, дает указания, обязательные для исполнения всеми работниками Учреждения, в соответствии с действующим законодательством.</w:t>
      </w:r>
    </w:p>
    <w:p w:rsidR="004D1B4A" w:rsidRPr="004D1B4A" w:rsidRDefault="004D1B4A" w:rsidP="004D1B4A">
      <w:pPr>
        <w:pStyle w:val="ConsPlusNonformat"/>
        <w:widowControl/>
        <w:ind w:firstLine="709"/>
        <w:jc w:val="both"/>
        <w:rPr>
          <w:rFonts w:ascii="Times New Roman" w:hAnsi="Times New Roman" w:cs="Times New Roman"/>
          <w:color w:val="000000"/>
          <w:sz w:val="24"/>
          <w:szCs w:val="24"/>
        </w:rPr>
      </w:pPr>
      <w:r w:rsidRPr="004D1B4A">
        <w:rPr>
          <w:rFonts w:ascii="Times New Roman" w:hAnsi="Times New Roman" w:cs="Times New Roman"/>
          <w:color w:val="000000"/>
          <w:sz w:val="24"/>
          <w:szCs w:val="24"/>
        </w:rPr>
        <w:t>5.4.6.8. Обеспечивает сохранность имущества и других материальных ценностей Учреждения.</w:t>
      </w:r>
    </w:p>
    <w:p w:rsidR="004D1B4A" w:rsidRPr="004D1B4A" w:rsidRDefault="004D1B4A" w:rsidP="004D1B4A">
      <w:pPr>
        <w:pStyle w:val="ConsPlusNonformat"/>
        <w:widowControl/>
        <w:ind w:firstLine="709"/>
        <w:jc w:val="both"/>
        <w:rPr>
          <w:rFonts w:ascii="Times New Roman" w:hAnsi="Times New Roman" w:cs="Times New Roman"/>
          <w:color w:val="000000"/>
          <w:sz w:val="24"/>
          <w:szCs w:val="24"/>
        </w:rPr>
      </w:pPr>
      <w:r w:rsidRPr="004D1B4A">
        <w:rPr>
          <w:rFonts w:ascii="Times New Roman" w:hAnsi="Times New Roman" w:cs="Times New Roman"/>
          <w:color w:val="000000"/>
          <w:sz w:val="24"/>
          <w:szCs w:val="24"/>
        </w:rPr>
        <w:t>5.4.6.9. Осуществляет подбор, прием на работу и расстановку кадров, несет ответственность за уровень их квалификации, заключает, изменяет и прекращает с работниками Учреждения трудовые договоры в соответствии с действующим законодательством.</w:t>
      </w:r>
    </w:p>
    <w:p w:rsidR="004D1B4A" w:rsidRPr="004D1B4A" w:rsidRDefault="004D1B4A" w:rsidP="004D1B4A">
      <w:pPr>
        <w:pStyle w:val="ConsPlusNonformat"/>
        <w:widowControl/>
        <w:ind w:firstLine="709"/>
        <w:jc w:val="both"/>
        <w:rPr>
          <w:rFonts w:ascii="Times New Roman" w:hAnsi="Times New Roman" w:cs="Times New Roman"/>
          <w:color w:val="000000"/>
          <w:sz w:val="24"/>
          <w:szCs w:val="24"/>
        </w:rPr>
      </w:pPr>
      <w:r w:rsidRPr="004D1B4A">
        <w:rPr>
          <w:rFonts w:ascii="Times New Roman" w:hAnsi="Times New Roman" w:cs="Times New Roman"/>
          <w:color w:val="000000"/>
          <w:sz w:val="24"/>
          <w:szCs w:val="24"/>
        </w:rPr>
        <w:t>5.4.6.10. Утверждает штатное расписание Учреждения, распределяет должностные обязанности, поощряет работников и налагает на них взыскания.</w:t>
      </w:r>
    </w:p>
    <w:p w:rsidR="004D1B4A" w:rsidRPr="004D1B4A" w:rsidRDefault="004D1B4A" w:rsidP="004D1B4A">
      <w:pPr>
        <w:pStyle w:val="ConsPlusNonformat"/>
        <w:widowControl/>
        <w:ind w:firstLine="709"/>
        <w:jc w:val="both"/>
        <w:rPr>
          <w:rFonts w:ascii="Times New Roman" w:hAnsi="Times New Roman" w:cs="Times New Roman"/>
          <w:color w:val="000000"/>
          <w:sz w:val="24"/>
          <w:szCs w:val="24"/>
        </w:rPr>
      </w:pPr>
      <w:r w:rsidRPr="004D1B4A">
        <w:rPr>
          <w:rFonts w:ascii="Times New Roman" w:hAnsi="Times New Roman" w:cs="Times New Roman"/>
          <w:color w:val="000000"/>
          <w:sz w:val="24"/>
          <w:szCs w:val="24"/>
        </w:rPr>
        <w:t xml:space="preserve">5.4.6.11. Несет ответственность за выполнение возложенных на Учреждение задач перед </w:t>
      </w:r>
      <w:r w:rsidRPr="004D1B4A">
        <w:rPr>
          <w:rFonts w:ascii="Times New Roman" w:hAnsi="Times New Roman" w:cs="Times New Roman"/>
          <w:sz w:val="24"/>
          <w:szCs w:val="24"/>
        </w:rPr>
        <w:t>органом, осуществляющим полномочия учредителя</w:t>
      </w:r>
      <w:r w:rsidRPr="004D1B4A">
        <w:rPr>
          <w:rFonts w:ascii="Times New Roman" w:hAnsi="Times New Roman" w:cs="Times New Roman"/>
          <w:color w:val="000000"/>
          <w:sz w:val="24"/>
          <w:szCs w:val="24"/>
        </w:rPr>
        <w:t>.</w:t>
      </w:r>
    </w:p>
    <w:p w:rsidR="004D1B4A" w:rsidRPr="004D1B4A" w:rsidRDefault="004D1B4A" w:rsidP="004D1B4A">
      <w:pPr>
        <w:pStyle w:val="ConsPlusNonformat"/>
        <w:widowControl/>
        <w:ind w:firstLine="709"/>
        <w:jc w:val="both"/>
        <w:rPr>
          <w:rFonts w:ascii="Times New Roman" w:hAnsi="Times New Roman" w:cs="Times New Roman"/>
          <w:color w:val="000000"/>
          <w:sz w:val="24"/>
          <w:szCs w:val="24"/>
        </w:rPr>
      </w:pPr>
      <w:r w:rsidRPr="004D1B4A">
        <w:rPr>
          <w:rFonts w:ascii="Times New Roman" w:hAnsi="Times New Roman" w:cs="Times New Roman"/>
          <w:color w:val="000000"/>
          <w:sz w:val="24"/>
          <w:szCs w:val="24"/>
        </w:rPr>
        <w:t>5.4.6.12.</w:t>
      </w:r>
      <w:r w:rsidRPr="004D1B4A">
        <w:rPr>
          <w:rFonts w:ascii="Times New Roman" w:hAnsi="Times New Roman" w:cs="Times New Roman"/>
          <w:color w:val="000000"/>
          <w:sz w:val="24"/>
          <w:szCs w:val="24"/>
        </w:rPr>
        <w:tab/>
        <w:t>Обеспечивает целевое и рациональное использование средств Учреждения, в том числе субсидий, предоставляемых Учреждению на финансовое обеспечение выполнения муниципального задания; субсидий, предоставляемых Учреждению на цели, не связанные с финансовым обеспечением выполнения муниципального задания; соблюдение финансовой дисциплины в соответствии с законодательством Российской Федерации</w:t>
      </w:r>
    </w:p>
    <w:p w:rsidR="004D1B4A" w:rsidRPr="004D1B4A" w:rsidRDefault="004D1B4A" w:rsidP="004D1B4A">
      <w:pPr>
        <w:pStyle w:val="ConsPlusNonformat"/>
        <w:widowControl/>
        <w:ind w:firstLine="709"/>
        <w:jc w:val="both"/>
        <w:rPr>
          <w:rFonts w:ascii="Times New Roman" w:hAnsi="Times New Roman" w:cs="Times New Roman"/>
          <w:sz w:val="24"/>
          <w:szCs w:val="24"/>
        </w:rPr>
      </w:pPr>
      <w:r w:rsidRPr="004D1B4A">
        <w:rPr>
          <w:rFonts w:ascii="Times New Roman" w:hAnsi="Times New Roman" w:cs="Times New Roman"/>
          <w:sz w:val="24"/>
          <w:szCs w:val="24"/>
        </w:rPr>
        <w:t>5.4.6.13. Определяет направления и порядок использования доходов, полученных Учреждением в результате осуществления приносящей доход деятельности, для реализации целей, установленных настоящим Уставом.</w:t>
      </w:r>
    </w:p>
    <w:p w:rsidR="004D1B4A" w:rsidRPr="004D1B4A" w:rsidRDefault="004D1B4A" w:rsidP="004D1B4A">
      <w:pPr>
        <w:pStyle w:val="ConsPlusNonformat"/>
        <w:widowControl/>
        <w:ind w:firstLine="709"/>
        <w:jc w:val="both"/>
        <w:rPr>
          <w:rFonts w:ascii="Times New Roman" w:hAnsi="Times New Roman" w:cs="Times New Roman"/>
          <w:sz w:val="24"/>
          <w:szCs w:val="24"/>
        </w:rPr>
      </w:pPr>
      <w:r w:rsidRPr="004D1B4A">
        <w:rPr>
          <w:rFonts w:ascii="Times New Roman" w:hAnsi="Times New Roman" w:cs="Times New Roman"/>
          <w:sz w:val="24"/>
          <w:szCs w:val="24"/>
        </w:rPr>
        <w:t>5.4.6.14. Решает иные вопросы, предусмотренные действующим законодательством.</w:t>
      </w:r>
    </w:p>
    <w:p w:rsidR="004D1B4A" w:rsidRPr="004D1B4A" w:rsidRDefault="004D1B4A" w:rsidP="004D1B4A">
      <w:pPr>
        <w:pStyle w:val="ConsPlusNonformat"/>
        <w:widowControl/>
        <w:ind w:firstLine="709"/>
        <w:jc w:val="both"/>
        <w:rPr>
          <w:rFonts w:ascii="Times New Roman" w:hAnsi="Times New Roman" w:cs="Times New Roman"/>
          <w:sz w:val="24"/>
          <w:szCs w:val="24"/>
        </w:rPr>
      </w:pPr>
      <w:r w:rsidRPr="004D1B4A">
        <w:rPr>
          <w:rFonts w:ascii="Times New Roman" w:hAnsi="Times New Roman" w:cs="Times New Roman"/>
          <w:sz w:val="24"/>
          <w:szCs w:val="24"/>
        </w:rPr>
        <w:t>5.4.7. Часть своих полномочий Руководитель Учреждения может делегировать своим заместителям в порядке, установленном действующим законодательством. Заместители осуществляют непосредственное руководство направлениями деятельности Учреждения и несут ответственность за вверенное им направление в соответствии с должностными инструкциями, приказами и поручениями Руководителя Учреждения.</w:t>
      </w:r>
    </w:p>
    <w:p w:rsidR="004D1B4A" w:rsidRPr="004D1B4A" w:rsidRDefault="004D1B4A" w:rsidP="004D1B4A">
      <w:pPr>
        <w:pStyle w:val="ConsPlusNonformat"/>
        <w:widowControl/>
        <w:ind w:firstLine="709"/>
        <w:jc w:val="both"/>
        <w:rPr>
          <w:rFonts w:ascii="Times New Roman" w:hAnsi="Times New Roman" w:cs="Times New Roman"/>
          <w:sz w:val="24"/>
          <w:szCs w:val="24"/>
        </w:rPr>
      </w:pPr>
      <w:r w:rsidRPr="004D1B4A">
        <w:rPr>
          <w:rFonts w:ascii="Times New Roman" w:hAnsi="Times New Roman" w:cs="Times New Roman"/>
          <w:sz w:val="24"/>
          <w:szCs w:val="24"/>
        </w:rPr>
        <w:t>5.5. Общее собрание работников.</w:t>
      </w:r>
    </w:p>
    <w:p w:rsidR="004D1B4A" w:rsidRPr="004D1B4A" w:rsidRDefault="004D1B4A" w:rsidP="004D1B4A">
      <w:pPr>
        <w:pStyle w:val="140"/>
        <w:shd w:val="clear" w:color="auto" w:fill="auto"/>
        <w:spacing w:line="240" w:lineRule="auto"/>
        <w:ind w:left="20" w:firstLine="689"/>
        <w:jc w:val="both"/>
        <w:rPr>
          <w:sz w:val="24"/>
          <w:szCs w:val="24"/>
        </w:rPr>
      </w:pPr>
      <w:r w:rsidRPr="004D1B4A">
        <w:rPr>
          <w:sz w:val="24"/>
          <w:szCs w:val="24"/>
        </w:rPr>
        <w:t>5.5.1 Общее собрание работников является коллегиальным органом Учреждения.</w:t>
      </w:r>
    </w:p>
    <w:p w:rsidR="004D1B4A" w:rsidRPr="004D1B4A" w:rsidRDefault="004D1B4A" w:rsidP="004D1B4A">
      <w:pPr>
        <w:pStyle w:val="140"/>
        <w:shd w:val="clear" w:color="auto" w:fill="auto"/>
        <w:spacing w:line="240" w:lineRule="auto"/>
        <w:ind w:firstLine="709"/>
        <w:jc w:val="both"/>
        <w:rPr>
          <w:sz w:val="24"/>
          <w:szCs w:val="24"/>
        </w:rPr>
      </w:pPr>
      <w:r w:rsidRPr="004D1B4A">
        <w:rPr>
          <w:sz w:val="24"/>
          <w:szCs w:val="24"/>
        </w:rPr>
        <w:t>5.5.2. К компетенции общего собрания работников относится:</w:t>
      </w:r>
    </w:p>
    <w:p w:rsidR="004D1B4A" w:rsidRPr="004D1B4A" w:rsidRDefault="004D1B4A" w:rsidP="004D1B4A">
      <w:pPr>
        <w:pStyle w:val="140"/>
        <w:numPr>
          <w:ilvl w:val="3"/>
          <w:numId w:val="8"/>
        </w:numPr>
        <w:shd w:val="clear" w:color="auto" w:fill="auto"/>
        <w:tabs>
          <w:tab w:val="left" w:pos="1684"/>
        </w:tabs>
        <w:spacing w:line="240" w:lineRule="auto"/>
        <w:ind w:left="0" w:firstLine="709"/>
        <w:jc w:val="both"/>
        <w:rPr>
          <w:sz w:val="24"/>
          <w:szCs w:val="24"/>
        </w:rPr>
      </w:pPr>
      <w:r w:rsidRPr="004D1B4A">
        <w:rPr>
          <w:sz w:val="24"/>
          <w:szCs w:val="24"/>
        </w:rPr>
        <w:t>Обсуждение проекта и принятие решения о заключении коллективного договора.</w:t>
      </w:r>
    </w:p>
    <w:p w:rsidR="004D1B4A" w:rsidRPr="004D1B4A" w:rsidRDefault="004D1B4A" w:rsidP="004D1B4A">
      <w:pPr>
        <w:pStyle w:val="140"/>
        <w:numPr>
          <w:ilvl w:val="3"/>
          <w:numId w:val="8"/>
        </w:numPr>
        <w:shd w:val="clear" w:color="auto" w:fill="auto"/>
        <w:tabs>
          <w:tab w:val="left" w:pos="1684"/>
        </w:tabs>
        <w:spacing w:line="240" w:lineRule="auto"/>
        <w:ind w:left="0" w:firstLine="709"/>
        <w:jc w:val="both"/>
        <w:rPr>
          <w:sz w:val="24"/>
          <w:szCs w:val="24"/>
        </w:rPr>
      </w:pPr>
      <w:r w:rsidRPr="004D1B4A">
        <w:rPr>
          <w:sz w:val="24"/>
          <w:szCs w:val="24"/>
        </w:rPr>
        <w:lastRenderedPageBreak/>
        <w:t>Заслушивание отчета о выполнении коллективного договора.</w:t>
      </w:r>
    </w:p>
    <w:p w:rsidR="004D1B4A" w:rsidRPr="004D1B4A" w:rsidRDefault="004D1B4A" w:rsidP="004D1B4A">
      <w:pPr>
        <w:pStyle w:val="140"/>
        <w:numPr>
          <w:ilvl w:val="3"/>
          <w:numId w:val="8"/>
        </w:numPr>
        <w:shd w:val="clear" w:color="auto" w:fill="auto"/>
        <w:tabs>
          <w:tab w:val="left" w:pos="1684"/>
        </w:tabs>
        <w:spacing w:line="240" w:lineRule="auto"/>
        <w:ind w:left="0" w:firstLine="709"/>
        <w:jc w:val="both"/>
        <w:rPr>
          <w:sz w:val="24"/>
          <w:szCs w:val="24"/>
        </w:rPr>
      </w:pPr>
      <w:r w:rsidRPr="004D1B4A">
        <w:rPr>
          <w:sz w:val="24"/>
          <w:szCs w:val="24"/>
        </w:rPr>
        <w:t>Заслушивание ежегодных отчетов руководителя Учреждения.</w:t>
      </w:r>
    </w:p>
    <w:p w:rsidR="004D1B4A" w:rsidRPr="004D1B4A" w:rsidRDefault="004D1B4A" w:rsidP="004D1B4A">
      <w:pPr>
        <w:pStyle w:val="140"/>
        <w:numPr>
          <w:ilvl w:val="3"/>
          <w:numId w:val="8"/>
        </w:numPr>
        <w:shd w:val="clear" w:color="auto" w:fill="auto"/>
        <w:tabs>
          <w:tab w:val="left" w:pos="1684"/>
        </w:tabs>
        <w:spacing w:line="240" w:lineRule="auto"/>
        <w:ind w:left="0" w:firstLine="709"/>
        <w:jc w:val="both"/>
        <w:rPr>
          <w:sz w:val="24"/>
          <w:szCs w:val="24"/>
        </w:rPr>
      </w:pPr>
      <w:r w:rsidRPr="004D1B4A">
        <w:rPr>
          <w:sz w:val="24"/>
          <w:szCs w:val="24"/>
        </w:rPr>
        <w:t>Выдвижение коллективных требований работников Учреждения и избрание полномочных представителей для участия в разрешении коллективного трудового спора.</w:t>
      </w:r>
    </w:p>
    <w:p w:rsidR="004D1B4A" w:rsidRPr="004D1B4A" w:rsidRDefault="004D1B4A" w:rsidP="004D1B4A">
      <w:pPr>
        <w:pStyle w:val="140"/>
        <w:numPr>
          <w:ilvl w:val="3"/>
          <w:numId w:val="8"/>
        </w:numPr>
        <w:shd w:val="clear" w:color="auto" w:fill="auto"/>
        <w:tabs>
          <w:tab w:val="left" w:pos="1684"/>
        </w:tabs>
        <w:spacing w:line="240" w:lineRule="auto"/>
        <w:ind w:left="0" w:firstLine="709"/>
        <w:jc w:val="both"/>
        <w:rPr>
          <w:sz w:val="24"/>
          <w:szCs w:val="24"/>
        </w:rPr>
      </w:pPr>
      <w:r w:rsidRPr="004D1B4A">
        <w:rPr>
          <w:sz w:val="24"/>
          <w:szCs w:val="24"/>
        </w:rPr>
        <w:t>Внесение предложений руководителю Учреждения по кандидатурам работников Учреждения для представления к награждению отраслевыми, государственными и другими наградами.</w:t>
      </w:r>
    </w:p>
    <w:p w:rsidR="004D1B4A" w:rsidRPr="004D1B4A" w:rsidRDefault="004D1B4A" w:rsidP="004D1B4A">
      <w:pPr>
        <w:pStyle w:val="140"/>
        <w:numPr>
          <w:ilvl w:val="3"/>
          <w:numId w:val="8"/>
        </w:numPr>
        <w:shd w:val="clear" w:color="auto" w:fill="auto"/>
        <w:tabs>
          <w:tab w:val="left" w:pos="1684"/>
        </w:tabs>
        <w:spacing w:line="240" w:lineRule="auto"/>
        <w:ind w:left="0" w:firstLine="709"/>
        <w:jc w:val="both"/>
        <w:rPr>
          <w:sz w:val="24"/>
          <w:szCs w:val="24"/>
        </w:rPr>
      </w:pPr>
      <w:r w:rsidRPr="004D1B4A">
        <w:rPr>
          <w:sz w:val="24"/>
          <w:szCs w:val="24"/>
        </w:rPr>
        <w:t>Решение иных вопросов в соответствии с законодательством Российской Федерации.</w:t>
      </w:r>
    </w:p>
    <w:p w:rsidR="004D1B4A" w:rsidRPr="004D1B4A" w:rsidRDefault="004D1B4A" w:rsidP="004D1B4A">
      <w:pPr>
        <w:pStyle w:val="140"/>
        <w:numPr>
          <w:ilvl w:val="2"/>
          <w:numId w:val="8"/>
        </w:numPr>
        <w:shd w:val="clear" w:color="auto" w:fill="auto"/>
        <w:tabs>
          <w:tab w:val="left" w:pos="1362"/>
        </w:tabs>
        <w:spacing w:line="240" w:lineRule="auto"/>
        <w:ind w:left="0" w:firstLine="709"/>
        <w:jc w:val="both"/>
        <w:rPr>
          <w:sz w:val="24"/>
          <w:szCs w:val="24"/>
        </w:rPr>
      </w:pPr>
      <w:r w:rsidRPr="004D1B4A">
        <w:rPr>
          <w:sz w:val="24"/>
          <w:szCs w:val="24"/>
        </w:rPr>
        <w:t>Общее собрание работников Учреждения созывается по мере необходимости, но не реже одного раза в год.</w:t>
      </w:r>
    </w:p>
    <w:p w:rsidR="004D1B4A" w:rsidRPr="004D1B4A" w:rsidRDefault="004D1B4A" w:rsidP="004D1B4A">
      <w:pPr>
        <w:pStyle w:val="140"/>
        <w:numPr>
          <w:ilvl w:val="2"/>
          <w:numId w:val="8"/>
        </w:numPr>
        <w:shd w:val="clear" w:color="auto" w:fill="auto"/>
        <w:tabs>
          <w:tab w:val="left" w:pos="1338"/>
        </w:tabs>
        <w:spacing w:line="240" w:lineRule="auto"/>
        <w:ind w:left="0" w:firstLine="709"/>
        <w:jc w:val="both"/>
        <w:rPr>
          <w:sz w:val="24"/>
          <w:szCs w:val="24"/>
        </w:rPr>
      </w:pPr>
      <w:r w:rsidRPr="004D1B4A">
        <w:rPr>
          <w:sz w:val="24"/>
          <w:szCs w:val="24"/>
        </w:rPr>
        <w:t>Инициатором созыва общего собрания работников может быть орган, осуществляющий полномочия учредителя, руководитель Учреждения, не менее одной трети работников Учреждения.</w:t>
      </w:r>
    </w:p>
    <w:p w:rsidR="004D1B4A" w:rsidRPr="004D1B4A" w:rsidRDefault="004D1B4A" w:rsidP="004D1B4A">
      <w:pPr>
        <w:pStyle w:val="140"/>
        <w:numPr>
          <w:ilvl w:val="2"/>
          <w:numId w:val="8"/>
        </w:numPr>
        <w:shd w:val="clear" w:color="auto" w:fill="auto"/>
        <w:tabs>
          <w:tab w:val="left" w:pos="1382"/>
        </w:tabs>
        <w:spacing w:line="240" w:lineRule="auto"/>
        <w:ind w:left="0" w:firstLine="709"/>
        <w:jc w:val="both"/>
        <w:rPr>
          <w:sz w:val="24"/>
          <w:szCs w:val="24"/>
        </w:rPr>
      </w:pPr>
      <w:r w:rsidRPr="004D1B4A">
        <w:rPr>
          <w:sz w:val="24"/>
          <w:szCs w:val="24"/>
        </w:rPr>
        <w:t>Повестка дня, дата проведения общего собрания работников определяется инициатором созыва собрания.</w:t>
      </w:r>
    </w:p>
    <w:p w:rsidR="004D1B4A" w:rsidRPr="004D1B4A" w:rsidRDefault="004D1B4A" w:rsidP="004D1B4A">
      <w:pPr>
        <w:pStyle w:val="140"/>
        <w:numPr>
          <w:ilvl w:val="2"/>
          <w:numId w:val="8"/>
        </w:numPr>
        <w:shd w:val="clear" w:color="auto" w:fill="auto"/>
        <w:tabs>
          <w:tab w:val="left" w:pos="1358"/>
        </w:tabs>
        <w:spacing w:line="240" w:lineRule="auto"/>
        <w:ind w:left="0" w:firstLine="709"/>
        <w:jc w:val="both"/>
        <w:rPr>
          <w:sz w:val="24"/>
          <w:szCs w:val="24"/>
        </w:rPr>
      </w:pPr>
      <w:r w:rsidRPr="004D1B4A">
        <w:rPr>
          <w:sz w:val="24"/>
          <w:szCs w:val="24"/>
        </w:rPr>
        <w:t>Собрание считается правомочным, если в его работе приняли участие не менее 50% списочного состава работников Учреждения.</w:t>
      </w:r>
    </w:p>
    <w:p w:rsidR="004D1B4A" w:rsidRPr="004D1B4A" w:rsidRDefault="004D1B4A" w:rsidP="004D1B4A">
      <w:pPr>
        <w:pStyle w:val="140"/>
        <w:numPr>
          <w:ilvl w:val="2"/>
          <w:numId w:val="8"/>
        </w:numPr>
        <w:shd w:val="clear" w:color="auto" w:fill="auto"/>
        <w:tabs>
          <w:tab w:val="left" w:pos="1324"/>
        </w:tabs>
        <w:spacing w:line="240" w:lineRule="auto"/>
        <w:ind w:left="0" w:firstLine="709"/>
        <w:jc w:val="both"/>
        <w:rPr>
          <w:sz w:val="24"/>
          <w:szCs w:val="24"/>
        </w:rPr>
      </w:pPr>
      <w:r w:rsidRPr="004D1B4A">
        <w:rPr>
          <w:sz w:val="24"/>
          <w:szCs w:val="24"/>
        </w:rPr>
        <w:t>Решение общего собрания работников считается принятым, если за него проголосовало более 50 (пятидесяти) процентов присутствующих на собрании работников, процедура голосования определяется общим собранием.</w:t>
      </w:r>
    </w:p>
    <w:p w:rsidR="004D1B4A" w:rsidRPr="004D1B4A" w:rsidRDefault="004D1B4A" w:rsidP="004D1B4A">
      <w:pPr>
        <w:pStyle w:val="140"/>
        <w:numPr>
          <w:ilvl w:val="2"/>
          <w:numId w:val="8"/>
        </w:numPr>
        <w:shd w:val="clear" w:color="auto" w:fill="auto"/>
        <w:tabs>
          <w:tab w:val="left" w:pos="1324"/>
        </w:tabs>
        <w:spacing w:line="240" w:lineRule="auto"/>
        <w:ind w:left="0" w:firstLine="709"/>
        <w:jc w:val="both"/>
        <w:rPr>
          <w:sz w:val="24"/>
          <w:szCs w:val="24"/>
        </w:rPr>
      </w:pPr>
      <w:r w:rsidRPr="004D1B4A">
        <w:rPr>
          <w:sz w:val="24"/>
          <w:szCs w:val="24"/>
        </w:rPr>
        <w:t>Для ведения собрания избирается председатель и секретарь, ход собрания протоколируется. Решение общего собрания работников по вопросам, относящимся к его компетенции, является обязательным для выполнения всеми работниками Учреждения.</w:t>
      </w:r>
    </w:p>
    <w:p w:rsidR="004D1B4A" w:rsidRPr="004D1B4A" w:rsidRDefault="004D1B4A" w:rsidP="004D1B4A">
      <w:pPr>
        <w:pStyle w:val="140"/>
        <w:numPr>
          <w:ilvl w:val="2"/>
          <w:numId w:val="8"/>
        </w:numPr>
        <w:shd w:val="clear" w:color="auto" w:fill="auto"/>
        <w:tabs>
          <w:tab w:val="left" w:pos="1420"/>
        </w:tabs>
        <w:spacing w:line="240" w:lineRule="auto"/>
        <w:ind w:left="0" w:firstLine="709"/>
        <w:jc w:val="both"/>
        <w:rPr>
          <w:sz w:val="24"/>
          <w:szCs w:val="24"/>
        </w:rPr>
      </w:pPr>
      <w:r w:rsidRPr="004D1B4A">
        <w:rPr>
          <w:sz w:val="24"/>
          <w:szCs w:val="24"/>
        </w:rPr>
        <w:t>Иные вопросы деятельности общего собрания работников регламентируются локальными нормативными актами Учреждения, в том числе Положением об общем собрании работников.</w:t>
      </w:r>
    </w:p>
    <w:p w:rsidR="004D1B4A" w:rsidRPr="004D1B4A" w:rsidRDefault="004D1B4A" w:rsidP="004D1B4A">
      <w:pPr>
        <w:pStyle w:val="140"/>
        <w:numPr>
          <w:ilvl w:val="1"/>
          <w:numId w:val="8"/>
        </w:numPr>
        <w:shd w:val="clear" w:color="auto" w:fill="auto"/>
        <w:tabs>
          <w:tab w:val="left" w:pos="1181"/>
        </w:tabs>
        <w:spacing w:line="240" w:lineRule="auto"/>
        <w:ind w:left="0" w:firstLine="709"/>
        <w:jc w:val="both"/>
        <w:rPr>
          <w:sz w:val="24"/>
          <w:szCs w:val="24"/>
        </w:rPr>
      </w:pPr>
      <w:r w:rsidRPr="004D1B4A">
        <w:rPr>
          <w:sz w:val="24"/>
          <w:szCs w:val="24"/>
        </w:rPr>
        <w:t>Педагогический совет.</w:t>
      </w:r>
    </w:p>
    <w:p w:rsidR="004D1B4A" w:rsidRPr="004D1B4A" w:rsidRDefault="004D1B4A" w:rsidP="004D1B4A">
      <w:pPr>
        <w:pStyle w:val="140"/>
        <w:shd w:val="clear" w:color="auto" w:fill="auto"/>
        <w:tabs>
          <w:tab w:val="left" w:pos="9355"/>
        </w:tabs>
        <w:spacing w:line="240" w:lineRule="auto"/>
        <w:ind w:left="40" w:firstLine="669"/>
        <w:jc w:val="both"/>
        <w:rPr>
          <w:sz w:val="24"/>
          <w:szCs w:val="24"/>
        </w:rPr>
      </w:pPr>
      <w:r w:rsidRPr="004D1B4A">
        <w:rPr>
          <w:sz w:val="24"/>
          <w:szCs w:val="24"/>
        </w:rPr>
        <w:t>5.6.1. Педагогический совет является постоянно действующим органом Учреждения, который создается для рассмотрения вопросов, связанных с организацией и осуществлением образовательной деятельности в Учреждении.</w:t>
      </w:r>
    </w:p>
    <w:p w:rsidR="004D1B4A" w:rsidRPr="004D1B4A" w:rsidRDefault="004D1B4A" w:rsidP="004D1B4A">
      <w:pPr>
        <w:pStyle w:val="140"/>
        <w:shd w:val="clear" w:color="auto" w:fill="auto"/>
        <w:tabs>
          <w:tab w:val="left" w:pos="9355"/>
        </w:tabs>
        <w:spacing w:line="240" w:lineRule="auto"/>
        <w:ind w:left="40" w:firstLine="669"/>
        <w:jc w:val="both"/>
        <w:rPr>
          <w:sz w:val="24"/>
          <w:szCs w:val="24"/>
        </w:rPr>
      </w:pPr>
      <w:r w:rsidRPr="004D1B4A">
        <w:rPr>
          <w:sz w:val="24"/>
          <w:szCs w:val="24"/>
        </w:rPr>
        <w:t>5.6.2. Педагогический совет создается на неопределенный срок и действует на основании Положения о педагогическом совете, которое утверждается руководителем Учреждения.</w:t>
      </w:r>
    </w:p>
    <w:p w:rsidR="004D1B4A" w:rsidRPr="004D1B4A" w:rsidRDefault="004D1B4A" w:rsidP="004D1B4A">
      <w:pPr>
        <w:tabs>
          <w:tab w:val="left" w:pos="0"/>
          <w:tab w:val="left" w:pos="1527"/>
        </w:tabs>
        <w:ind w:firstLine="709"/>
        <w:jc w:val="both"/>
        <w:rPr>
          <w:rFonts w:ascii="Times New Roman" w:hAnsi="Times New Roman" w:cs="Times New Roman"/>
          <w:sz w:val="24"/>
          <w:szCs w:val="24"/>
        </w:rPr>
      </w:pPr>
      <w:r w:rsidRPr="004D1B4A">
        <w:rPr>
          <w:rFonts w:ascii="Times New Roman" w:hAnsi="Times New Roman" w:cs="Times New Roman"/>
          <w:sz w:val="24"/>
          <w:szCs w:val="24"/>
        </w:rPr>
        <w:t>5.6.3. К компетенции Педагогического совета относится рассмотрение:</w:t>
      </w:r>
    </w:p>
    <w:p w:rsidR="004D1B4A" w:rsidRPr="004D1B4A" w:rsidRDefault="004D1B4A" w:rsidP="004D1B4A">
      <w:pPr>
        <w:tabs>
          <w:tab w:val="left" w:pos="0"/>
          <w:tab w:val="left" w:pos="1527"/>
        </w:tabs>
        <w:spacing w:line="240" w:lineRule="auto"/>
        <w:ind w:firstLine="709"/>
        <w:jc w:val="both"/>
        <w:rPr>
          <w:rFonts w:ascii="Times New Roman" w:hAnsi="Times New Roman" w:cs="Times New Roman"/>
          <w:sz w:val="24"/>
          <w:szCs w:val="24"/>
        </w:rPr>
      </w:pPr>
      <w:r w:rsidRPr="004D1B4A">
        <w:rPr>
          <w:rFonts w:ascii="Times New Roman" w:hAnsi="Times New Roman" w:cs="Times New Roman"/>
          <w:sz w:val="24"/>
          <w:szCs w:val="24"/>
        </w:rPr>
        <w:t>5.6.3.1. П</w:t>
      </w:r>
      <w:r w:rsidRPr="004D1B4A">
        <w:rPr>
          <w:rFonts w:ascii="Times New Roman" w:hAnsi="Times New Roman" w:cs="Times New Roman"/>
          <w:color w:val="000000"/>
          <w:sz w:val="24"/>
          <w:szCs w:val="24"/>
        </w:rPr>
        <w:t xml:space="preserve">роекта </w:t>
      </w:r>
      <w:r w:rsidRPr="004D1B4A">
        <w:rPr>
          <w:rFonts w:ascii="Times New Roman" w:hAnsi="Times New Roman" w:cs="Times New Roman"/>
          <w:sz w:val="24"/>
          <w:szCs w:val="24"/>
        </w:rPr>
        <w:t>календарного плана официальных физкультурных и спортивных мероприятий Учреждения и изменений к нему.</w:t>
      </w:r>
    </w:p>
    <w:p w:rsidR="004D1B4A" w:rsidRPr="004D1B4A" w:rsidRDefault="004D1B4A" w:rsidP="004D1B4A">
      <w:pPr>
        <w:tabs>
          <w:tab w:val="left" w:pos="0"/>
          <w:tab w:val="left" w:pos="1527"/>
        </w:tabs>
        <w:spacing w:line="240" w:lineRule="auto"/>
        <w:ind w:firstLine="709"/>
        <w:jc w:val="both"/>
        <w:rPr>
          <w:rFonts w:ascii="Times New Roman" w:hAnsi="Times New Roman" w:cs="Times New Roman"/>
          <w:sz w:val="24"/>
          <w:szCs w:val="24"/>
        </w:rPr>
      </w:pPr>
      <w:r w:rsidRPr="004D1B4A">
        <w:rPr>
          <w:rFonts w:ascii="Times New Roman" w:hAnsi="Times New Roman" w:cs="Times New Roman"/>
          <w:sz w:val="24"/>
          <w:szCs w:val="24"/>
        </w:rPr>
        <w:t>5.6.3.2. Проекта положений об официальных физкультурных и спортивных мероприятиях Учреждения.</w:t>
      </w:r>
    </w:p>
    <w:p w:rsidR="004D1B4A" w:rsidRPr="004D1B4A" w:rsidRDefault="004D1B4A" w:rsidP="004D1B4A">
      <w:pPr>
        <w:tabs>
          <w:tab w:val="left" w:pos="670"/>
          <w:tab w:val="left" w:pos="1527"/>
        </w:tabs>
        <w:spacing w:line="240" w:lineRule="auto"/>
        <w:ind w:firstLine="709"/>
        <w:jc w:val="both"/>
        <w:rPr>
          <w:rFonts w:ascii="Times New Roman" w:hAnsi="Times New Roman" w:cs="Times New Roman"/>
          <w:color w:val="000000"/>
          <w:sz w:val="24"/>
          <w:szCs w:val="24"/>
        </w:rPr>
      </w:pPr>
      <w:r w:rsidRPr="004D1B4A">
        <w:rPr>
          <w:rFonts w:ascii="Times New Roman" w:hAnsi="Times New Roman" w:cs="Times New Roman"/>
          <w:color w:val="000000"/>
          <w:sz w:val="24"/>
          <w:szCs w:val="24"/>
        </w:rPr>
        <w:t>5.6.3.3. Проекта расписаний учебно-тренировочных занятий.</w:t>
      </w:r>
    </w:p>
    <w:p w:rsidR="004D1B4A" w:rsidRPr="004D1B4A" w:rsidRDefault="004D1B4A" w:rsidP="004D1B4A">
      <w:pPr>
        <w:tabs>
          <w:tab w:val="left" w:pos="0"/>
          <w:tab w:val="left" w:pos="1527"/>
        </w:tabs>
        <w:spacing w:line="240" w:lineRule="auto"/>
        <w:ind w:firstLine="709"/>
        <w:jc w:val="both"/>
        <w:rPr>
          <w:rFonts w:ascii="Times New Roman" w:hAnsi="Times New Roman" w:cs="Times New Roman"/>
          <w:sz w:val="24"/>
          <w:szCs w:val="24"/>
        </w:rPr>
      </w:pPr>
      <w:r w:rsidRPr="004D1B4A">
        <w:rPr>
          <w:rFonts w:ascii="Times New Roman" w:hAnsi="Times New Roman" w:cs="Times New Roman"/>
          <w:sz w:val="24"/>
          <w:szCs w:val="24"/>
        </w:rPr>
        <w:t>5.7.3.4. Программ дополнительного образования спортивной подготовки по виду спорта, культивируемому в Учреждении и изменений к ним.</w:t>
      </w:r>
    </w:p>
    <w:p w:rsidR="004D1B4A" w:rsidRPr="004D1B4A" w:rsidRDefault="004D1B4A" w:rsidP="004D1B4A">
      <w:pPr>
        <w:tabs>
          <w:tab w:val="left" w:pos="670"/>
          <w:tab w:val="left" w:pos="1527"/>
        </w:tabs>
        <w:spacing w:line="240" w:lineRule="auto"/>
        <w:ind w:firstLine="709"/>
        <w:jc w:val="both"/>
        <w:rPr>
          <w:rFonts w:ascii="Times New Roman" w:hAnsi="Times New Roman" w:cs="Times New Roman"/>
          <w:sz w:val="24"/>
          <w:szCs w:val="24"/>
        </w:rPr>
      </w:pPr>
      <w:r w:rsidRPr="004D1B4A">
        <w:rPr>
          <w:rFonts w:ascii="Times New Roman" w:hAnsi="Times New Roman" w:cs="Times New Roman"/>
          <w:sz w:val="24"/>
          <w:szCs w:val="24"/>
        </w:rPr>
        <w:t>5.6.3.5. Предложений о проведении промежуточной и итоговой аттестации обучающихся.</w:t>
      </w:r>
    </w:p>
    <w:p w:rsidR="004D1B4A" w:rsidRPr="004D1B4A" w:rsidRDefault="004D1B4A" w:rsidP="004D1B4A">
      <w:pPr>
        <w:tabs>
          <w:tab w:val="left" w:pos="670"/>
          <w:tab w:val="left" w:pos="1527"/>
        </w:tabs>
        <w:spacing w:line="240" w:lineRule="auto"/>
        <w:ind w:firstLine="709"/>
        <w:jc w:val="both"/>
        <w:rPr>
          <w:rFonts w:ascii="Times New Roman" w:hAnsi="Times New Roman" w:cs="Times New Roman"/>
          <w:sz w:val="24"/>
          <w:szCs w:val="24"/>
        </w:rPr>
      </w:pPr>
      <w:r w:rsidRPr="004D1B4A">
        <w:rPr>
          <w:rFonts w:ascii="Times New Roman" w:hAnsi="Times New Roman" w:cs="Times New Roman"/>
          <w:sz w:val="24"/>
          <w:szCs w:val="24"/>
        </w:rPr>
        <w:t>5.6.3.6. Предложений о переводе обучающихся на следующий период и этап спортивной подготовки.</w:t>
      </w:r>
    </w:p>
    <w:p w:rsidR="004D1B4A" w:rsidRPr="004D1B4A" w:rsidRDefault="004D1B4A" w:rsidP="004D1B4A">
      <w:pPr>
        <w:tabs>
          <w:tab w:val="left" w:pos="670"/>
          <w:tab w:val="left" w:pos="1527"/>
        </w:tabs>
        <w:spacing w:line="240" w:lineRule="auto"/>
        <w:ind w:firstLine="709"/>
        <w:jc w:val="both"/>
        <w:rPr>
          <w:rFonts w:ascii="Times New Roman" w:hAnsi="Times New Roman" w:cs="Times New Roman"/>
          <w:sz w:val="24"/>
          <w:szCs w:val="24"/>
        </w:rPr>
      </w:pPr>
      <w:r w:rsidRPr="004D1B4A">
        <w:rPr>
          <w:rFonts w:ascii="Times New Roman" w:hAnsi="Times New Roman" w:cs="Times New Roman"/>
          <w:sz w:val="24"/>
          <w:szCs w:val="24"/>
        </w:rPr>
        <w:t>5.6.3.7. Предложений в проект плана подготовки сборной команды Учреждения на участие в официальных физкультурных и спортивных мероприятиях.</w:t>
      </w:r>
    </w:p>
    <w:p w:rsidR="004D1B4A" w:rsidRPr="004D1B4A" w:rsidRDefault="004D1B4A" w:rsidP="004D1B4A">
      <w:pPr>
        <w:tabs>
          <w:tab w:val="left" w:pos="670"/>
          <w:tab w:val="left" w:pos="1527"/>
        </w:tabs>
        <w:spacing w:line="240" w:lineRule="auto"/>
        <w:ind w:firstLine="709"/>
        <w:jc w:val="both"/>
        <w:rPr>
          <w:rFonts w:ascii="Times New Roman" w:hAnsi="Times New Roman" w:cs="Times New Roman"/>
          <w:sz w:val="24"/>
          <w:szCs w:val="24"/>
        </w:rPr>
      </w:pPr>
      <w:r w:rsidRPr="004D1B4A">
        <w:rPr>
          <w:rFonts w:ascii="Times New Roman" w:hAnsi="Times New Roman" w:cs="Times New Roman"/>
          <w:sz w:val="24"/>
          <w:szCs w:val="24"/>
        </w:rPr>
        <w:lastRenderedPageBreak/>
        <w:t>5.6.3.8. Предложений по кандидатуре старшего тренера-преподавателя.</w:t>
      </w:r>
    </w:p>
    <w:p w:rsidR="004D1B4A" w:rsidRPr="004D1B4A" w:rsidRDefault="004D1B4A" w:rsidP="004D1B4A">
      <w:pPr>
        <w:tabs>
          <w:tab w:val="left" w:pos="670"/>
          <w:tab w:val="left" w:pos="1527"/>
        </w:tabs>
        <w:spacing w:line="240" w:lineRule="auto"/>
        <w:ind w:firstLine="709"/>
        <w:jc w:val="both"/>
        <w:rPr>
          <w:rFonts w:ascii="Times New Roman" w:hAnsi="Times New Roman" w:cs="Times New Roman"/>
          <w:color w:val="000000"/>
          <w:sz w:val="24"/>
          <w:szCs w:val="24"/>
        </w:rPr>
      </w:pPr>
      <w:r w:rsidRPr="004D1B4A">
        <w:rPr>
          <w:rFonts w:ascii="Times New Roman" w:hAnsi="Times New Roman" w:cs="Times New Roman"/>
          <w:color w:val="000000"/>
          <w:sz w:val="24"/>
          <w:szCs w:val="24"/>
        </w:rPr>
        <w:t>5.6.3.9. Предложений по кандидатурам работников Учреждения, обучающихся, родителей обучающихся к награждению Почетной грамотой, Грамотой учреждения.</w:t>
      </w:r>
    </w:p>
    <w:p w:rsidR="004D1B4A" w:rsidRPr="004D1B4A" w:rsidRDefault="004D1B4A" w:rsidP="004D1B4A">
      <w:pPr>
        <w:tabs>
          <w:tab w:val="left" w:pos="670"/>
          <w:tab w:val="left" w:pos="1527"/>
        </w:tabs>
        <w:spacing w:line="240" w:lineRule="auto"/>
        <w:ind w:firstLine="709"/>
        <w:jc w:val="both"/>
        <w:rPr>
          <w:rFonts w:ascii="Times New Roman" w:hAnsi="Times New Roman" w:cs="Times New Roman"/>
          <w:color w:val="000000"/>
          <w:sz w:val="24"/>
          <w:szCs w:val="24"/>
        </w:rPr>
      </w:pPr>
      <w:r w:rsidRPr="004D1B4A">
        <w:rPr>
          <w:rFonts w:ascii="Times New Roman" w:hAnsi="Times New Roman" w:cs="Times New Roman"/>
          <w:color w:val="000000"/>
          <w:sz w:val="24"/>
          <w:szCs w:val="24"/>
        </w:rPr>
        <w:t>5.6.3.10. Предложений по кандидатурам работников Учреждения к награждению отраслевыми, государственными и иными наградами.</w:t>
      </w:r>
    </w:p>
    <w:p w:rsidR="004D1B4A" w:rsidRPr="004D1B4A" w:rsidRDefault="004D1B4A" w:rsidP="004D1B4A">
      <w:pPr>
        <w:tabs>
          <w:tab w:val="left" w:pos="670"/>
          <w:tab w:val="left" w:pos="1527"/>
        </w:tabs>
        <w:spacing w:line="240" w:lineRule="auto"/>
        <w:ind w:firstLine="709"/>
        <w:jc w:val="both"/>
        <w:rPr>
          <w:rFonts w:ascii="Times New Roman" w:hAnsi="Times New Roman" w:cs="Times New Roman"/>
          <w:color w:val="000000"/>
          <w:sz w:val="24"/>
          <w:szCs w:val="24"/>
        </w:rPr>
      </w:pPr>
      <w:r w:rsidRPr="004D1B4A">
        <w:rPr>
          <w:rFonts w:ascii="Times New Roman" w:hAnsi="Times New Roman" w:cs="Times New Roman"/>
          <w:color w:val="000000"/>
          <w:sz w:val="24"/>
          <w:szCs w:val="24"/>
        </w:rPr>
        <w:t>5.6.3.11. Предложений об исключении обучающихся из Учреждения.</w:t>
      </w:r>
    </w:p>
    <w:p w:rsidR="004D1B4A" w:rsidRPr="004D1B4A" w:rsidRDefault="004D1B4A" w:rsidP="004D1B4A">
      <w:pPr>
        <w:tabs>
          <w:tab w:val="left" w:pos="670"/>
          <w:tab w:val="left" w:pos="1527"/>
        </w:tabs>
        <w:spacing w:line="240" w:lineRule="auto"/>
        <w:ind w:firstLine="709"/>
        <w:jc w:val="both"/>
        <w:rPr>
          <w:rFonts w:ascii="Times New Roman" w:hAnsi="Times New Roman" w:cs="Times New Roman"/>
          <w:sz w:val="24"/>
          <w:szCs w:val="24"/>
        </w:rPr>
      </w:pPr>
      <w:r w:rsidRPr="004D1B4A">
        <w:rPr>
          <w:rFonts w:ascii="Times New Roman" w:hAnsi="Times New Roman" w:cs="Times New Roman"/>
          <w:sz w:val="24"/>
          <w:szCs w:val="24"/>
        </w:rPr>
        <w:t>5.5.3.12. Решение иных вопросов в соответствии с законодательством Российской Федерации.</w:t>
      </w:r>
    </w:p>
    <w:p w:rsidR="004D1B4A" w:rsidRPr="004D1B4A" w:rsidRDefault="004D1B4A" w:rsidP="004D1B4A">
      <w:pPr>
        <w:tabs>
          <w:tab w:val="left" w:pos="0"/>
          <w:tab w:val="left" w:pos="1527"/>
        </w:tabs>
        <w:spacing w:line="240" w:lineRule="auto"/>
        <w:ind w:firstLine="709"/>
        <w:jc w:val="both"/>
        <w:rPr>
          <w:rFonts w:ascii="Times New Roman" w:hAnsi="Times New Roman" w:cs="Times New Roman"/>
          <w:sz w:val="24"/>
          <w:szCs w:val="24"/>
        </w:rPr>
      </w:pPr>
      <w:r w:rsidRPr="004D1B4A">
        <w:rPr>
          <w:rFonts w:ascii="Times New Roman" w:hAnsi="Times New Roman" w:cs="Times New Roman"/>
          <w:sz w:val="24"/>
          <w:szCs w:val="24"/>
        </w:rPr>
        <w:t>5.6.4. По вопросам, указанным в подпунктах. 5.6.3.1 – 5.6.3.6 раздела 5 Устава Педагогический совет дает заключение Руководителю Учреждения, который принимает по этим вопросам решения после рассмотрения заключения Педагогического совета.</w:t>
      </w:r>
    </w:p>
    <w:p w:rsidR="004D1B4A" w:rsidRPr="004D1B4A" w:rsidRDefault="004D1B4A" w:rsidP="004D1B4A">
      <w:pPr>
        <w:tabs>
          <w:tab w:val="left" w:pos="0"/>
          <w:tab w:val="left" w:pos="1527"/>
        </w:tabs>
        <w:spacing w:line="240" w:lineRule="auto"/>
        <w:ind w:firstLine="709"/>
        <w:jc w:val="both"/>
        <w:rPr>
          <w:rFonts w:ascii="Times New Roman" w:hAnsi="Times New Roman" w:cs="Times New Roman"/>
          <w:sz w:val="24"/>
          <w:szCs w:val="24"/>
        </w:rPr>
      </w:pPr>
      <w:r w:rsidRPr="004D1B4A">
        <w:rPr>
          <w:rFonts w:ascii="Times New Roman" w:hAnsi="Times New Roman" w:cs="Times New Roman"/>
          <w:sz w:val="24"/>
          <w:szCs w:val="24"/>
        </w:rPr>
        <w:t xml:space="preserve">5.6.5. По вопросам, указанным в подпунктах 5.6.3.7 – 5.6.3.12 раздела 5 Устава Педагогический совет дает рекомендации Руководителю Учреждения. </w:t>
      </w:r>
    </w:p>
    <w:p w:rsidR="004D1B4A" w:rsidRPr="004D1B4A" w:rsidRDefault="004D1B4A" w:rsidP="004D1B4A">
      <w:pPr>
        <w:tabs>
          <w:tab w:val="left" w:pos="0"/>
          <w:tab w:val="left" w:pos="1527"/>
        </w:tabs>
        <w:spacing w:line="240" w:lineRule="auto"/>
        <w:ind w:firstLine="709"/>
        <w:jc w:val="both"/>
        <w:rPr>
          <w:rFonts w:ascii="Times New Roman" w:hAnsi="Times New Roman" w:cs="Times New Roman"/>
          <w:sz w:val="24"/>
          <w:szCs w:val="24"/>
        </w:rPr>
      </w:pPr>
      <w:r w:rsidRPr="004D1B4A">
        <w:rPr>
          <w:rFonts w:ascii="Times New Roman" w:hAnsi="Times New Roman" w:cs="Times New Roman"/>
          <w:sz w:val="24"/>
          <w:szCs w:val="24"/>
        </w:rPr>
        <w:t>5.6.6. Заключения и рекомендации по вопросам, указанным в подпунктах 5.6.3.1 – 5.6.3.6 и в подпунктах 5.6.3.9 – 5.6.4.12 раздела 5 Устава даются большинством голосов от общего числа голосов членов Педагогического совета.</w:t>
      </w:r>
    </w:p>
    <w:p w:rsidR="004D1B4A" w:rsidRPr="004D1B4A" w:rsidRDefault="004D1B4A" w:rsidP="004D1B4A">
      <w:pPr>
        <w:tabs>
          <w:tab w:val="left" w:pos="0"/>
          <w:tab w:val="left" w:pos="1527"/>
        </w:tabs>
        <w:spacing w:line="240" w:lineRule="auto"/>
        <w:ind w:firstLine="709"/>
        <w:jc w:val="both"/>
        <w:rPr>
          <w:rFonts w:ascii="Times New Roman" w:hAnsi="Times New Roman" w:cs="Times New Roman"/>
          <w:sz w:val="24"/>
          <w:szCs w:val="24"/>
        </w:rPr>
      </w:pPr>
      <w:r w:rsidRPr="004D1B4A">
        <w:rPr>
          <w:rFonts w:ascii="Times New Roman" w:hAnsi="Times New Roman" w:cs="Times New Roman"/>
          <w:sz w:val="24"/>
          <w:szCs w:val="24"/>
        </w:rPr>
        <w:t>5.6.7. Решения по вопросам, указанным в подпунктах 5.6.3.7 - 5.6.3.8 раздела 5 Устава принимаются Педагогическим советом большинством в две трети голосов членов Педагогического совета.</w:t>
      </w:r>
    </w:p>
    <w:p w:rsidR="004D1B4A" w:rsidRPr="004D1B4A" w:rsidRDefault="004D1B4A" w:rsidP="004D1B4A">
      <w:pPr>
        <w:tabs>
          <w:tab w:val="left" w:pos="0"/>
          <w:tab w:val="left" w:pos="1527"/>
        </w:tabs>
        <w:spacing w:line="240" w:lineRule="auto"/>
        <w:ind w:firstLine="709"/>
        <w:jc w:val="both"/>
        <w:rPr>
          <w:rFonts w:ascii="Times New Roman" w:hAnsi="Times New Roman" w:cs="Times New Roman"/>
          <w:color w:val="FF0000"/>
          <w:sz w:val="24"/>
          <w:szCs w:val="24"/>
        </w:rPr>
      </w:pPr>
      <w:r w:rsidRPr="004D1B4A">
        <w:rPr>
          <w:rFonts w:ascii="Times New Roman" w:hAnsi="Times New Roman" w:cs="Times New Roman"/>
          <w:sz w:val="24"/>
          <w:szCs w:val="24"/>
        </w:rPr>
        <w:t>5.6.8. В состав Педагогического совета могут входить заместитель руководителя Учреждения, работники Учреждения, реализующие общеобразовательные программы, тренеры-преподаватели, старшие тренеры-преподаватели, старшие инструкторы-методисты, инструкторы-методисты.</w:t>
      </w:r>
      <w:r w:rsidRPr="004D1B4A">
        <w:rPr>
          <w:rFonts w:ascii="Times New Roman" w:hAnsi="Times New Roman" w:cs="Times New Roman"/>
          <w:color w:val="FF0000"/>
          <w:sz w:val="24"/>
          <w:szCs w:val="24"/>
        </w:rPr>
        <w:t xml:space="preserve"> </w:t>
      </w:r>
    </w:p>
    <w:p w:rsidR="004D1B4A" w:rsidRPr="004D1B4A" w:rsidRDefault="004D1B4A" w:rsidP="004D1B4A">
      <w:pPr>
        <w:tabs>
          <w:tab w:val="left" w:pos="978"/>
        </w:tabs>
        <w:spacing w:line="240" w:lineRule="auto"/>
        <w:ind w:firstLine="709"/>
        <w:jc w:val="both"/>
        <w:rPr>
          <w:rFonts w:ascii="Times New Roman" w:hAnsi="Times New Roman" w:cs="Times New Roman"/>
          <w:sz w:val="24"/>
          <w:szCs w:val="24"/>
        </w:rPr>
      </w:pPr>
      <w:r w:rsidRPr="004D1B4A">
        <w:rPr>
          <w:rFonts w:ascii="Times New Roman" w:hAnsi="Times New Roman" w:cs="Times New Roman"/>
          <w:sz w:val="24"/>
          <w:szCs w:val="24"/>
        </w:rPr>
        <w:t xml:space="preserve">5.6.9. Педагогический совет созывается по мере необходимости, но не реже одного раза в квартал. Инициатором созыва Педагогического совета может быть руководитель Учреждения, его заместитель по спортивно-методической работе, старший тренер-преподаватель, не менее одной трети педагогического состава Учреждения. </w:t>
      </w:r>
    </w:p>
    <w:p w:rsidR="004D1B4A" w:rsidRPr="004D1B4A" w:rsidRDefault="004D1B4A" w:rsidP="004D1B4A">
      <w:pPr>
        <w:tabs>
          <w:tab w:val="left" w:pos="978"/>
        </w:tabs>
        <w:spacing w:line="240" w:lineRule="auto"/>
        <w:ind w:firstLine="709"/>
        <w:jc w:val="both"/>
        <w:rPr>
          <w:rFonts w:ascii="Times New Roman" w:hAnsi="Times New Roman" w:cs="Times New Roman"/>
          <w:sz w:val="24"/>
          <w:szCs w:val="24"/>
        </w:rPr>
      </w:pPr>
      <w:r w:rsidRPr="004D1B4A">
        <w:rPr>
          <w:rFonts w:ascii="Times New Roman" w:hAnsi="Times New Roman" w:cs="Times New Roman"/>
          <w:sz w:val="24"/>
          <w:szCs w:val="24"/>
        </w:rPr>
        <w:t>5.6.10. Повестка дня, дата проведения Педагогического совета определяется инициатором созыва Педагогического совета.</w:t>
      </w:r>
    </w:p>
    <w:p w:rsidR="004D1B4A" w:rsidRPr="004D1B4A" w:rsidRDefault="004D1B4A" w:rsidP="004D1B4A">
      <w:pPr>
        <w:tabs>
          <w:tab w:val="left" w:pos="978"/>
        </w:tabs>
        <w:spacing w:line="240" w:lineRule="auto"/>
        <w:ind w:firstLine="709"/>
        <w:jc w:val="both"/>
        <w:rPr>
          <w:rFonts w:ascii="Times New Roman" w:hAnsi="Times New Roman" w:cs="Times New Roman"/>
          <w:sz w:val="24"/>
          <w:szCs w:val="24"/>
        </w:rPr>
      </w:pPr>
      <w:r w:rsidRPr="004D1B4A">
        <w:rPr>
          <w:rFonts w:ascii="Times New Roman" w:hAnsi="Times New Roman" w:cs="Times New Roman"/>
          <w:sz w:val="24"/>
          <w:szCs w:val="24"/>
        </w:rPr>
        <w:t xml:space="preserve">5.6.11. Педагогический совет считается правомочным, если в его работе приняли участие не менее двух третей списочного состава работников Учреждения, реализующих дополнительные образовательные программы спортивной подготовки. </w:t>
      </w:r>
    </w:p>
    <w:p w:rsidR="004D1B4A" w:rsidRPr="004D1B4A" w:rsidRDefault="004D1B4A" w:rsidP="004D1B4A">
      <w:pPr>
        <w:tabs>
          <w:tab w:val="left" w:pos="978"/>
        </w:tabs>
        <w:spacing w:line="240" w:lineRule="auto"/>
        <w:ind w:firstLine="709"/>
        <w:jc w:val="both"/>
        <w:rPr>
          <w:rFonts w:ascii="Times New Roman" w:hAnsi="Times New Roman" w:cs="Times New Roman"/>
          <w:sz w:val="24"/>
          <w:szCs w:val="24"/>
        </w:rPr>
      </w:pPr>
      <w:r w:rsidRPr="004D1B4A">
        <w:rPr>
          <w:rFonts w:ascii="Times New Roman" w:hAnsi="Times New Roman" w:cs="Times New Roman"/>
          <w:sz w:val="24"/>
          <w:szCs w:val="24"/>
        </w:rPr>
        <w:t>5.6.12. Председателем Педагогического совета является заместитель руководителя Учреждения.</w:t>
      </w:r>
    </w:p>
    <w:p w:rsidR="004D1B4A" w:rsidRPr="004D1B4A" w:rsidRDefault="004D1B4A" w:rsidP="004D1B4A">
      <w:pPr>
        <w:tabs>
          <w:tab w:val="left" w:pos="978"/>
        </w:tabs>
        <w:spacing w:line="240" w:lineRule="auto"/>
        <w:ind w:firstLine="709"/>
        <w:jc w:val="both"/>
        <w:rPr>
          <w:rFonts w:ascii="Times New Roman" w:hAnsi="Times New Roman" w:cs="Times New Roman"/>
          <w:sz w:val="24"/>
          <w:szCs w:val="24"/>
        </w:rPr>
      </w:pPr>
      <w:r w:rsidRPr="004D1B4A">
        <w:rPr>
          <w:rFonts w:ascii="Times New Roman" w:hAnsi="Times New Roman" w:cs="Times New Roman"/>
          <w:sz w:val="24"/>
          <w:szCs w:val="24"/>
        </w:rPr>
        <w:t xml:space="preserve">5.6.13. Секретарь Педагогического совета избирается на заседании Педагогического совета. </w:t>
      </w:r>
    </w:p>
    <w:p w:rsidR="004D1B4A" w:rsidRPr="004D1B4A" w:rsidRDefault="004D1B4A" w:rsidP="004D1B4A">
      <w:pPr>
        <w:tabs>
          <w:tab w:val="left" w:pos="978"/>
        </w:tabs>
        <w:spacing w:line="240" w:lineRule="auto"/>
        <w:ind w:firstLine="709"/>
        <w:jc w:val="both"/>
        <w:rPr>
          <w:rFonts w:ascii="Times New Roman" w:hAnsi="Times New Roman" w:cs="Times New Roman"/>
          <w:sz w:val="24"/>
          <w:szCs w:val="24"/>
        </w:rPr>
      </w:pPr>
      <w:r w:rsidRPr="004D1B4A">
        <w:rPr>
          <w:rFonts w:ascii="Times New Roman" w:hAnsi="Times New Roman" w:cs="Times New Roman"/>
          <w:sz w:val="24"/>
          <w:szCs w:val="24"/>
        </w:rPr>
        <w:t>5.6.14. Заседание Педагогического совета оформляется протоколом.</w:t>
      </w:r>
    </w:p>
    <w:p w:rsidR="004D1B4A" w:rsidRPr="004D1B4A" w:rsidRDefault="004D1B4A" w:rsidP="004D1B4A">
      <w:pPr>
        <w:tabs>
          <w:tab w:val="left" w:pos="978"/>
        </w:tabs>
        <w:spacing w:line="240" w:lineRule="auto"/>
        <w:ind w:firstLine="709"/>
        <w:jc w:val="both"/>
        <w:rPr>
          <w:rFonts w:ascii="Times New Roman" w:hAnsi="Times New Roman" w:cs="Times New Roman"/>
          <w:sz w:val="24"/>
          <w:szCs w:val="24"/>
        </w:rPr>
      </w:pPr>
      <w:r w:rsidRPr="004D1B4A">
        <w:rPr>
          <w:rFonts w:ascii="Times New Roman" w:hAnsi="Times New Roman" w:cs="Times New Roman"/>
          <w:sz w:val="24"/>
          <w:szCs w:val="24"/>
        </w:rPr>
        <w:t>5.6.15. Решение Педагогического совета по вопросам, относящимся к его компетенции, является обязательным для всех участников образовательного процесса и вводятся в действие приказом руководителя Учреждения.</w:t>
      </w:r>
    </w:p>
    <w:p w:rsidR="004D1B4A" w:rsidRPr="004D1B4A" w:rsidRDefault="004D1B4A" w:rsidP="004D1B4A">
      <w:pPr>
        <w:tabs>
          <w:tab w:val="left" w:pos="978"/>
        </w:tabs>
        <w:spacing w:line="240" w:lineRule="auto"/>
        <w:ind w:firstLine="709"/>
        <w:jc w:val="both"/>
        <w:rPr>
          <w:rFonts w:ascii="Times New Roman" w:hAnsi="Times New Roman" w:cs="Times New Roman"/>
          <w:sz w:val="24"/>
          <w:szCs w:val="24"/>
        </w:rPr>
      </w:pPr>
      <w:r w:rsidRPr="004D1B4A">
        <w:rPr>
          <w:rFonts w:ascii="Times New Roman" w:hAnsi="Times New Roman" w:cs="Times New Roman"/>
          <w:sz w:val="24"/>
          <w:szCs w:val="24"/>
        </w:rPr>
        <w:t>5.6.16. Иные вопросы деятельности Педагогического совета регламентируются локальными нормативными актами Учреждения, в том числе Положением о Педагогическом совете.</w:t>
      </w:r>
    </w:p>
    <w:p w:rsidR="004D1B4A" w:rsidRPr="004D1B4A" w:rsidRDefault="004D1B4A" w:rsidP="004D1B4A">
      <w:pPr>
        <w:pStyle w:val="140"/>
        <w:shd w:val="clear" w:color="auto" w:fill="auto"/>
        <w:tabs>
          <w:tab w:val="left" w:pos="9355"/>
        </w:tabs>
        <w:spacing w:line="240" w:lineRule="auto"/>
        <w:ind w:firstLine="709"/>
        <w:jc w:val="both"/>
        <w:rPr>
          <w:sz w:val="24"/>
          <w:szCs w:val="24"/>
        </w:rPr>
      </w:pPr>
      <w:r w:rsidRPr="004D1B4A">
        <w:rPr>
          <w:sz w:val="24"/>
          <w:szCs w:val="24"/>
        </w:rPr>
        <w:lastRenderedPageBreak/>
        <w:t>5.7. Реализация дополнительных образовательных программ спортивной подготовки в Учреждении осуществляется в соответствии с федеральными стандартами в области физической культуры и спорта, нормативными правовыми актами Кировской области, нормативными правовыми актами (правовыми актами) органа, осуществляющего полномочия учредителя, настоящим Уставом, локальными нормативными актами Учреждения.</w:t>
      </w:r>
    </w:p>
    <w:p w:rsidR="004D1B4A" w:rsidRPr="004D1B4A" w:rsidRDefault="004D1B4A" w:rsidP="004D1B4A">
      <w:pPr>
        <w:widowControl w:val="0"/>
        <w:tabs>
          <w:tab w:val="left" w:pos="709"/>
        </w:tabs>
        <w:spacing w:line="240" w:lineRule="auto"/>
        <w:jc w:val="both"/>
        <w:rPr>
          <w:rFonts w:ascii="Times New Roman" w:hAnsi="Times New Roman" w:cs="Times New Roman"/>
          <w:sz w:val="24"/>
          <w:szCs w:val="24"/>
          <w:lang w:bidi="ru-RU"/>
        </w:rPr>
      </w:pPr>
      <w:r w:rsidRPr="004D1B4A">
        <w:rPr>
          <w:rFonts w:ascii="Times New Roman" w:hAnsi="Times New Roman" w:cs="Times New Roman"/>
          <w:sz w:val="24"/>
          <w:szCs w:val="24"/>
          <w:lang w:bidi="ru-RU"/>
        </w:rPr>
        <w:tab/>
        <w:t>5.8. Помимо органов управления, указанных в пункте 5.3. настоящего Устава, в учреждении может быть создан Родительский комитет.</w:t>
      </w:r>
    </w:p>
    <w:p w:rsidR="004D1B4A" w:rsidRPr="004D1B4A" w:rsidRDefault="004D1B4A" w:rsidP="004D1B4A">
      <w:pPr>
        <w:widowControl w:val="0"/>
        <w:spacing w:after="320" w:line="240" w:lineRule="auto"/>
        <w:ind w:firstLine="708"/>
        <w:jc w:val="both"/>
        <w:rPr>
          <w:rFonts w:ascii="Times New Roman" w:hAnsi="Times New Roman" w:cs="Times New Roman"/>
          <w:sz w:val="24"/>
          <w:szCs w:val="24"/>
          <w:lang w:bidi="ru-RU"/>
        </w:rPr>
      </w:pPr>
      <w:r w:rsidRPr="004D1B4A">
        <w:rPr>
          <w:rFonts w:ascii="Times New Roman" w:hAnsi="Times New Roman" w:cs="Times New Roman"/>
          <w:sz w:val="24"/>
          <w:szCs w:val="24"/>
          <w:lang w:bidi="ru-RU"/>
        </w:rPr>
        <w:t>Положение о Родительском комитете принимается общим собранием членов Родительского комитета Учреждения и утверждается директором Учреждения.</w:t>
      </w:r>
    </w:p>
    <w:p w:rsidR="004D1B4A" w:rsidRPr="004D1B4A" w:rsidRDefault="004D1B4A" w:rsidP="004D1B4A">
      <w:pPr>
        <w:pStyle w:val="af7"/>
        <w:shd w:val="clear" w:color="auto" w:fill="FFFFFF"/>
        <w:ind w:right="-2" w:firstLine="709"/>
        <w:rPr>
          <w:b/>
          <w:bCs/>
        </w:rPr>
      </w:pPr>
      <w:r w:rsidRPr="004D1B4A">
        <w:rPr>
          <w:b/>
          <w:bCs/>
        </w:rPr>
        <w:t>5.9. Содержание и организация образовательного процесса</w:t>
      </w:r>
    </w:p>
    <w:p w:rsidR="004D1B4A" w:rsidRPr="004D1B4A" w:rsidRDefault="004D1B4A" w:rsidP="004D1B4A">
      <w:pPr>
        <w:pStyle w:val="Default"/>
        <w:ind w:firstLine="709"/>
        <w:jc w:val="both"/>
        <w:rPr>
          <w:color w:val="auto"/>
        </w:rPr>
      </w:pPr>
      <w:r w:rsidRPr="004D1B4A">
        <w:rPr>
          <w:color w:val="auto"/>
        </w:rPr>
        <w:t>5.9.1. Обучение в Учреждении ведется на русском языке.</w:t>
      </w:r>
    </w:p>
    <w:p w:rsidR="004D1B4A" w:rsidRPr="004D1B4A" w:rsidRDefault="004D1B4A" w:rsidP="004D1B4A">
      <w:pPr>
        <w:pStyle w:val="Default"/>
        <w:ind w:firstLine="709"/>
        <w:jc w:val="both"/>
        <w:rPr>
          <w:color w:val="auto"/>
        </w:rPr>
      </w:pPr>
      <w:r w:rsidRPr="004D1B4A">
        <w:rPr>
          <w:color w:val="auto"/>
        </w:rPr>
        <w:t>5.9.2 Организация и осуществление образовательной деятельности по дополнительным образовательным программам спортивной подготовки проводятся с учетом особенностей организации непрерывного учебно-тренировочного процесса, комплектования учебно-тренировочных групп, организации и проведения промежуточной аттестации.</w:t>
      </w:r>
    </w:p>
    <w:p w:rsidR="004D1B4A" w:rsidRPr="004D1B4A" w:rsidRDefault="004D1B4A" w:rsidP="004D1B4A">
      <w:pPr>
        <w:pStyle w:val="Default"/>
        <w:ind w:firstLine="709"/>
        <w:jc w:val="both"/>
        <w:rPr>
          <w:color w:val="auto"/>
        </w:rPr>
      </w:pPr>
      <w:bookmarkStart w:id="5" w:name="_Hlk126913605"/>
      <w:r w:rsidRPr="004D1B4A">
        <w:t>Обучающимся, закончившим обучение в Учреждении, выдается документ об окончании Учреждения, образец которого устанавливается Учреждением самостоятельно и утверждается локальным нормативным актом.</w:t>
      </w:r>
    </w:p>
    <w:bookmarkEnd w:id="5"/>
    <w:p w:rsidR="004D1B4A" w:rsidRPr="004D1B4A" w:rsidRDefault="004D1B4A" w:rsidP="004D1B4A">
      <w:pPr>
        <w:pStyle w:val="Default"/>
        <w:ind w:firstLine="709"/>
        <w:jc w:val="both"/>
        <w:rPr>
          <w:color w:val="auto"/>
        </w:rPr>
      </w:pPr>
      <w:r w:rsidRPr="004D1B4A">
        <w:rPr>
          <w:color w:val="auto"/>
        </w:rPr>
        <w:t>5.9.3. Содержание и организация образовательного процесса регламентируется учебными планами, календарным учебным графиком и другими локальными актами Учреждения.</w:t>
      </w:r>
    </w:p>
    <w:p w:rsidR="004D1B4A" w:rsidRPr="004D1B4A" w:rsidRDefault="004D1B4A" w:rsidP="004D1B4A">
      <w:pPr>
        <w:pStyle w:val="af7"/>
        <w:shd w:val="clear" w:color="auto" w:fill="FFFFFF"/>
        <w:spacing w:before="0" w:beforeAutospacing="0" w:after="0" w:afterAutospacing="0"/>
        <w:ind w:left="75" w:right="75" w:firstLine="634"/>
        <w:jc w:val="both"/>
      </w:pPr>
      <w:r w:rsidRPr="004D1B4A">
        <w:t xml:space="preserve">5.9.4. Участниками образовательных отношений являются: обучающиеся, родители (законные представители) несовершеннолетних обучающихся, педагогические работники и их представители. </w:t>
      </w:r>
    </w:p>
    <w:p w:rsidR="004D1B4A" w:rsidRPr="004D1B4A" w:rsidRDefault="004D1B4A" w:rsidP="004D1B4A">
      <w:pPr>
        <w:pStyle w:val="Default"/>
        <w:ind w:firstLine="709"/>
        <w:jc w:val="both"/>
      </w:pPr>
      <w:r w:rsidRPr="004D1B4A">
        <w:t xml:space="preserve">5.9.5 Обучающимся предоставляются права на: </w:t>
      </w:r>
    </w:p>
    <w:p w:rsidR="004D1B4A" w:rsidRPr="004D1B4A" w:rsidRDefault="004D1B4A" w:rsidP="004D1B4A">
      <w:pPr>
        <w:pStyle w:val="Default"/>
        <w:ind w:firstLine="709"/>
        <w:jc w:val="both"/>
      </w:pPr>
      <w:r w:rsidRPr="004D1B4A">
        <w:t xml:space="preserve">обучение по индивидуальному учебному плану, в том числе ускоренное обучение, в пределах осваиваемой дополнительной образовательной программы спортивной подготовки в порядке, установленном локальными нормативными актами Учреждения; </w:t>
      </w:r>
    </w:p>
    <w:p w:rsidR="004D1B4A" w:rsidRPr="004D1B4A" w:rsidRDefault="004D1B4A" w:rsidP="004D1B4A">
      <w:pPr>
        <w:pStyle w:val="Default"/>
        <w:ind w:firstLine="709"/>
        <w:jc w:val="both"/>
      </w:pPr>
      <w:r w:rsidRPr="004D1B4A">
        <w:t xml:space="preserve">обучение в соответствии с реализуемыми в Учреждении дополнительными образовательными программами спортивной подготовки с учетом уровня подготовки обучающихся; </w:t>
      </w:r>
    </w:p>
    <w:p w:rsidR="004D1B4A" w:rsidRPr="004D1B4A" w:rsidRDefault="004D1B4A" w:rsidP="004D1B4A">
      <w:pPr>
        <w:pStyle w:val="Default"/>
        <w:ind w:firstLine="709"/>
        <w:jc w:val="both"/>
      </w:pPr>
      <w:r w:rsidRPr="004D1B4A">
        <w:t xml:space="preserve">зачет Учреждением, в установленном им порядке результатов освоения обучающимися дополнительных образовательных программ спортивной подготовки в других организациях, осуществляющих образовательную деятельность; </w:t>
      </w:r>
    </w:p>
    <w:p w:rsidR="004D1B4A" w:rsidRPr="004D1B4A" w:rsidRDefault="004D1B4A" w:rsidP="004D1B4A">
      <w:pPr>
        <w:pStyle w:val="Default"/>
        <w:ind w:firstLine="709"/>
        <w:jc w:val="both"/>
      </w:pPr>
      <w:r w:rsidRPr="004D1B4A">
        <w:t xml:space="preserve">уважение человеческого достоинства, защиту от всех форм физического и психического насилия, оскорбления личности, охрану жизни и здоровья; </w:t>
      </w:r>
    </w:p>
    <w:p w:rsidR="004D1B4A" w:rsidRPr="004D1B4A" w:rsidRDefault="004D1B4A" w:rsidP="004D1B4A">
      <w:pPr>
        <w:pStyle w:val="Default"/>
        <w:ind w:firstLine="709"/>
        <w:jc w:val="both"/>
      </w:pPr>
      <w:r w:rsidRPr="004D1B4A">
        <w:t xml:space="preserve">свободу совести, информации, свободное выражение собственных взглядов и убеждений; </w:t>
      </w:r>
    </w:p>
    <w:p w:rsidR="004D1B4A" w:rsidRPr="004D1B4A" w:rsidRDefault="004D1B4A" w:rsidP="004D1B4A">
      <w:pPr>
        <w:pStyle w:val="Default"/>
        <w:ind w:firstLine="709"/>
        <w:jc w:val="both"/>
      </w:pPr>
      <w:r w:rsidRPr="004D1B4A">
        <w:t xml:space="preserve">ознакомление со свидетельством о государственной регистрации, с уставом, с лицензией на осуществление образовательной </w:t>
      </w:r>
      <w:proofErr w:type="gramStart"/>
      <w:r w:rsidRPr="004D1B4A">
        <w:t>деятельности,  учебной</w:t>
      </w:r>
      <w:proofErr w:type="gramEnd"/>
      <w:r w:rsidRPr="004D1B4A">
        <w:t xml:space="preserve"> документацией и другими документами, регламентирующими организацию и осуществление образовательной деятельности в Учреждении; </w:t>
      </w:r>
    </w:p>
    <w:p w:rsidR="004D1B4A" w:rsidRPr="004D1B4A" w:rsidRDefault="004D1B4A" w:rsidP="004D1B4A">
      <w:pPr>
        <w:pStyle w:val="Default"/>
        <w:ind w:firstLine="709"/>
        <w:jc w:val="both"/>
      </w:pPr>
      <w:r w:rsidRPr="004D1B4A">
        <w:t xml:space="preserve">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w:t>
      </w:r>
    </w:p>
    <w:p w:rsidR="004D1B4A" w:rsidRPr="004D1B4A" w:rsidRDefault="004D1B4A" w:rsidP="004D1B4A">
      <w:pPr>
        <w:pStyle w:val="Default"/>
        <w:ind w:firstLine="709"/>
        <w:jc w:val="both"/>
      </w:pPr>
      <w:r w:rsidRPr="004D1B4A">
        <w:t xml:space="preserve">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w:t>
      </w:r>
    </w:p>
    <w:p w:rsidR="004D1B4A" w:rsidRPr="004D1B4A" w:rsidRDefault="004D1B4A" w:rsidP="004D1B4A">
      <w:pPr>
        <w:pStyle w:val="s1"/>
        <w:shd w:val="clear" w:color="auto" w:fill="FFFFFF"/>
        <w:spacing w:before="0" w:beforeAutospacing="0" w:after="0" w:afterAutospacing="0"/>
        <w:ind w:firstLine="709"/>
        <w:jc w:val="both"/>
      </w:pPr>
      <w:r w:rsidRPr="004D1B4A">
        <w:t xml:space="preserve">пользование объектами спорта Учреждения, необходимое медицинское и антидопинговое обеспечение, материально-техническое обеспечение, в том числе обеспечение спортивной экипировкой, оборудованием и спортивным инвентарем, необходимыми для прохождения </w:t>
      </w:r>
      <w:r w:rsidRPr="004D1B4A">
        <w:lastRenderedPageBreak/>
        <w:t>спортивной подготовки, проезда к месту проведения спортивных мероприятий и обратно, питания и проживания в период проведения спортивных мероприятий;</w:t>
      </w:r>
    </w:p>
    <w:p w:rsidR="004D1B4A" w:rsidRPr="004D1B4A" w:rsidRDefault="004D1B4A" w:rsidP="004D1B4A">
      <w:pPr>
        <w:pStyle w:val="s1"/>
        <w:shd w:val="clear" w:color="auto" w:fill="FFFFFF"/>
        <w:spacing w:before="0" w:beforeAutospacing="0" w:after="0" w:afterAutospacing="0"/>
        <w:ind w:firstLine="709"/>
        <w:jc w:val="both"/>
      </w:pPr>
      <w:r w:rsidRPr="004D1B4A">
        <w:t>осуществление иных прав в соответствии с законодательством об образовании, физической культуре и спорте, иных нормативно правовых актов, локальных нормативных актов Учреждения и (или) договором об оказании образовательных услуг по таким программам.</w:t>
      </w:r>
    </w:p>
    <w:p w:rsidR="004D1B4A" w:rsidRPr="004D1B4A" w:rsidRDefault="004D1B4A" w:rsidP="004D1B4A">
      <w:pPr>
        <w:pStyle w:val="Default"/>
        <w:ind w:firstLine="709"/>
        <w:jc w:val="both"/>
      </w:pPr>
      <w:r w:rsidRPr="004D1B4A">
        <w:t xml:space="preserve">5.9.6. Обучающиеся обязаны: </w:t>
      </w:r>
    </w:p>
    <w:p w:rsidR="004D1B4A" w:rsidRPr="004D1B4A" w:rsidRDefault="004D1B4A" w:rsidP="004D1B4A">
      <w:pPr>
        <w:pStyle w:val="Default"/>
        <w:ind w:firstLine="709"/>
        <w:jc w:val="both"/>
      </w:pPr>
      <w:r w:rsidRPr="004D1B4A">
        <w:t xml:space="preserve">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 </w:t>
      </w:r>
    </w:p>
    <w:p w:rsidR="004D1B4A" w:rsidRPr="004D1B4A" w:rsidRDefault="004D1B4A" w:rsidP="004D1B4A">
      <w:pPr>
        <w:pStyle w:val="Default"/>
        <w:ind w:firstLine="709"/>
        <w:jc w:val="both"/>
      </w:pPr>
      <w:r w:rsidRPr="004D1B4A">
        <w:t xml:space="preserve">выполнять требования устава Учреждения, правил внутреннего распорядка, правил проживания в общежитии и иных локальных нормативных актов по вопросам организации и осуществления образовательной деятельности; </w:t>
      </w:r>
    </w:p>
    <w:p w:rsidR="004D1B4A" w:rsidRPr="004D1B4A" w:rsidRDefault="004D1B4A" w:rsidP="004D1B4A">
      <w:pPr>
        <w:pStyle w:val="Default"/>
        <w:ind w:firstLine="709"/>
        <w:jc w:val="both"/>
      </w:pPr>
      <w:r w:rsidRPr="004D1B4A">
        <w:t xml:space="preserve">заботиться о сохранении и об укреплении своего здоровья, стремиться к нравственному, духовному и физическому развитию и самосовершенствованию; </w:t>
      </w:r>
    </w:p>
    <w:p w:rsidR="004D1B4A" w:rsidRPr="004D1B4A" w:rsidRDefault="004D1B4A" w:rsidP="004D1B4A">
      <w:pPr>
        <w:pStyle w:val="Default"/>
        <w:ind w:firstLine="709"/>
        <w:jc w:val="both"/>
      </w:pPr>
      <w:r w:rsidRPr="004D1B4A">
        <w:t xml:space="preserve">уважать честь и достоинство других обучающихся и работников Учреждения не создавать препятствий для получения образования другими обучающимися; </w:t>
      </w:r>
    </w:p>
    <w:p w:rsidR="004D1B4A" w:rsidRPr="004D1B4A" w:rsidRDefault="004D1B4A" w:rsidP="004D1B4A">
      <w:pPr>
        <w:pStyle w:val="Default"/>
        <w:ind w:firstLine="709"/>
        <w:jc w:val="both"/>
      </w:pPr>
      <w:r w:rsidRPr="004D1B4A">
        <w:t xml:space="preserve">бережно относиться к имуществу Учреждения; </w:t>
      </w:r>
    </w:p>
    <w:p w:rsidR="004D1B4A" w:rsidRPr="004D1B4A" w:rsidRDefault="004D1B4A" w:rsidP="004D1B4A">
      <w:pPr>
        <w:pStyle w:val="s1"/>
        <w:shd w:val="clear" w:color="auto" w:fill="FFFFFF"/>
        <w:spacing w:before="0" w:beforeAutospacing="0" w:after="0" w:afterAutospacing="0"/>
        <w:ind w:firstLine="709"/>
        <w:jc w:val="both"/>
      </w:pPr>
      <w:r w:rsidRPr="004D1B4A">
        <w:t>принимать участие только в спортивных мероприятиях, в том числе в спортивных соревнованиях, предусмотренных реализуемыми дополнительными образовательными программами спортивной подготовки (за исключением участия в спортивных мероприятиях в составе спортивной команды образовательной организации, в которой обучающийся проходит обучение, спортивных мероприятиях спортивных сборных команд Российской Федерации или участия в спортивных мероприятиях по виду или видам спорта, определенных трудовым договором обучающегося по дополнительным образовательным программам спортивной подготовки);</w:t>
      </w:r>
    </w:p>
    <w:p w:rsidR="004D1B4A" w:rsidRPr="004D1B4A" w:rsidRDefault="004D1B4A" w:rsidP="004D1B4A">
      <w:pPr>
        <w:pStyle w:val="s1"/>
        <w:shd w:val="clear" w:color="auto" w:fill="FFFFFF"/>
        <w:spacing w:before="0" w:beforeAutospacing="0" w:after="0" w:afterAutospacing="0"/>
        <w:ind w:firstLine="709"/>
        <w:jc w:val="both"/>
      </w:pPr>
      <w:r w:rsidRPr="004D1B4A">
        <w:t>выполнять указания тренера-преподавателя, тренеров-преподавателей организации, реализующей дополнительные образовательные программы спортивной подготовки, соблюдать установленный ею спортивный режим, выполнять в полном объеме мероприятия, предусмотренные дополнительными образовательными программами спортивной подготовки и планами подготовки к спортивным соревнованиям, своевременно проходить медицинские осмотры, предусмотренные в соответствии с настоящим Федеральным законом, выполнять по согласованию с тренером-преподавателем, тренерами-преподавателями указания врача;</w:t>
      </w:r>
    </w:p>
    <w:p w:rsidR="004D1B4A" w:rsidRPr="004D1B4A" w:rsidRDefault="004D1B4A" w:rsidP="004D1B4A">
      <w:pPr>
        <w:pStyle w:val="s1"/>
        <w:shd w:val="clear" w:color="auto" w:fill="FFFFFF"/>
        <w:spacing w:before="0" w:beforeAutospacing="0" w:after="0" w:afterAutospacing="0"/>
        <w:ind w:firstLine="709"/>
        <w:jc w:val="both"/>
      </w:pPr>
      <w:r w:rsidRPr="004D1B4A">
        <w:t>незамедлительно сообщать руководителям или иным ответственным должностным лицам организации, реализующей дополнительные образовательные программы спортивной подготовки, либо тренеру-преподавателю, тренерам-преподавателям такой организации о возникновении при прохождении спортивной подготовки ситуаций, представляющих угрозу жизни или здоровью обучающегося либо жизни или здоровью иных лиц, в том числе о неисправностях используемых оборудования и спортивного инвентаря, заболеваниях и травмах, о нарушениях антидопинговых правил, а также о нарушениях общественного порядка при прохождении спортивной подготовки;</w:t>
      </w:r>
    </w:p>
    <w:p w:rsidR="004D1B4A" w:rsidRPr="004D1B4A" w:rsidRDefault="004D1B4A" w:rsidP="004D1B4A">
      <w:pPr>
        <w:pStyle w:val="s1"/>
        <w:shd w:val="clear" w:color="auto" w:fill="FFFFFF"/>
        <w:spacing w:before="0" w:beforeAutospacing="0" w:after="0" w:afterAutospacing="0"/>
        <w:ind w:firstLine="709"/>
        <w:jc w:val="both"/>
      </w:pPr>
      <w:r w:rsidRPr="004D1B4A">
        <w:t>исполнять иные обязанности в соответствии с законодательством об образовании, законодательством о физической культуре и спорте, иными нормативными правовыми актами, локальными нормативными актами Учреждения и (или) договором об образовании по таким программам.</w:t>
      </w:r>
    </w:p>
    <w:p w:rsidR="004D1B4A" w:rsidRPr="004D1B4A" w:rsidRDefault="004D1B4A" w:rsidP="004D1B4A">
      <w:pPr>
        <w:pStyle w:val="Default"/>
        <w:ind w:firstLine="709"/>
        <w:jc w:val="both"/>
        <w:rPr>
          <w:color w:val="auto"/>
        </w:rPr>
      </w:pPr>
      <w:r w:rsidRPr="004D1B4A">
        <w:rPr>
          <w:color w:val="auto"/>
        </w:rPr>
        <w:t xml:space="preserve">5.9.7. Родители (законные представители) несовершеннолетних обучающихся имеют право: </w:t>
      </w:r>
    </w:p>
    <w:p w:rsidR="004D1B4A" w:rsidRPr="004D1B4A" w:rsidRDefault="004D1B4A" w:rsidP="004D1B4A">
      <w:pPr>
        <w:pStyle w:val="Default"/>
        <w:ind w:firstLine="709"/>
        <w:jc w:val="both"/>
      </w:pPr>
      <w:r w:rsidRPr="004D1B4A">
        <w:rPr>
          <w:color w:val="auto"/>
        </w:rPr>
        <w:t>знакомиться с Уставом Учреждения</w:t>
      </w:r>
      <w:r w:rsidRPr="004D1B4A">
        <w:t xml:space="preserve">,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 </w:t>
      </w:r>
    </w:p>
    <w:p w:rsidR="004D1B4A" w:rsidRPr="004D1B4A" w:rsidRDefault="004D1B4A" w:rsidP="004D1B4A">
      <w:pPr>
        <w:pStyle w:val="Default"/>
        <w:ind w:firstLine="709"/>
        <w:jc w:val="both"/>
      </w:pPr>
      <w:r w:rsidRPr="004D1B4A">
        <w:t xml:space="preserve">знакомиться с содержанием образования, используемыми методами обучения и воспитания, образовательными технологиями, а также с успехами своих детей; </w:t>
      </w:r>
    </w:p>
    <w:p w:rsidR="004D1B4A" w:rsidRPr="004D1B4A" w:rsidRDefault="004D1B4A" w:rsidP="004D1B4A">
      <w:pPr>
        <w:pStyle w:val="Default"/>
        <w:ind w:firstLine="709"/>
        <w:jc w:val="both"/>
      </w:pPr>
      <w:r w:rsidRPr="004D1B4A">
        <w:t xml:space="preserve">защищать права и законные интересы обучающихся; </w:t>
      </w:r>
    </w:p>
    <w:p w:rsidR="004D1B4A" w:rsidRPr="004D1B4A" w:rsidRDefault="004D1B4A" w:rsidP="004D1B4A">
      <w:pPr>
        <w:pStyle w:val="Default"/>
        <w:ind w:firstLine="709"/>
        <w:jc w:val="both"/>
      </w:pPr>
      <w:r w:rsidRPr="004D1B4A">
        <w:lastRenderedPageBreak/>
        <w:t xml:space="preserve">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 </w:t>
      </w:r>
    </w:p>
    <w:p w:rsidR="004D1B4A" w:rsidRPr="004D1B4A" w:rsidRDefault="004D1B4A" w:rsidP="004D1B4A">
      <w:pPr>
        <w:pStyle w:val="Default"/>
        <w:ind w:firstLine="709"/>
        <w:jc w:val="both"/>
      </w:pPr>
      <w:r w:rsidRPr="004D1B4A">
        <w:t xml:space="preserve">принимать участие в управлении Учреждением в форме, определяемой уставом Учреждения; </w:t>
      </w:r>
    </w:p>
    <w:p w:rsidR="004D1B4A" w:rsidRPr="004D1B4A" w:rsidRDefault="004D1B4A" w:rsidP="004D1B4A">
      <w:pPr>
        <w:pStyle w:val="s1"/>
        <w:shd w:val="clear" w:color="auto" w:fill="FFFFFF"/>
        <w:spacing w:before="0" w:beforeAutospacing="0" w:after="0" w:afterAutospacing="0"/>
        <w:ind w:firstLine="709"/>
        <w:jc w:val="both"/>
      </w:pPr>
      <w:r w:rsidRPr="004D1B4A">
        <w:t>иные права, предусмотренные законодательством об образовании, законодательством о физической культуре и спорте, иными нормативными правовыми актами, локальными нормативными актами Учреждения и (или) договором об образовании.</w:t>
      </w:r>
    </w:p>
    <w:p w:rsidR="004D1B4A" w:rsidRPr="004D1B4A" w:rsidRDefault="004D1B4A" w:rsidP="004D1B4A">
      <w:pPr>
        <w:pStyle w:val="Default"/>
        <w:ind w:firstLine="709"/>
        <w:jc w:val="both"/>
        <w:rPr>
          <w:color w:val="auto"/>
        </w:rPr>
      </w:pPr>
      <w:r w:rsidRPr="004D1B4A">
        <w:rPr>
          <w:color w:val="auto"/>
        </w:rPr>
        <w:t xml:space="preserve">5.9.8. Родители (законные представители) несовершеннолетних обучающихся обязаны: </w:t>
      </w:r>
    </w:p>
    <w:p w:rsidR="004D1B4A" w:rsidRPr="004D1B4A" w:rsidRDefault="004D1B4A" w:rsidP="004D1B4A">
      <w:pPr>
        <w:pStyle w:val="Default"/>
        <w:ind w:firstLine="709"/>
        <w:jc w:val="both"/>
      </w:pPr>
      <w:r w:rsidRPr="004D1B4A">
        <w:rPr>
          <w:color w:val="auto"/>
        </w:rPr>
        <w:t>соблюдать правила внутреннего распорядка</w:t>
      </w:r>
      <w:r w:rsidRPr="004D1B4A">
        <w:t xml:space="preserve"> Учреждения, требования локальных нормативных актов, которые устанавливают режим занятий обучающихся, порядок регламентации образовательных отношений между Учреждением и обучающимися и (или) их родителями (законными представителями) и оформления возникновения, приостановления и прекращения этих отношений; </w:t>
      </w:r>
    </w:p>
    <w:p w:rsidR="004D1B4A" w:rsidRPr="004D1B4A" w:rsidRDefault="004D1B4A" w:rsidP="004D1B4A">
      <w:pPr>
        <w:pStyle w:val="Default"/>
        <w:ind w:firstLine="709"/>
        <w:jc w:val="both"/>
      </w:pPr>
      <w:r w:rsidRPr="004D1B4A">
        <w:t xml:space="preserve">уважать честь и достоинство обучающихся и работников Учреждения; </w:t>
      </w:r>
    </w:p>
    <w:p w:rsidR="004D1B4A" w:rsidRPr="004D1B4A" w:rsidRDefault="004D1B4A" w:rsidP="004D1B4A">
      <w:pPr>
        <w:pStyle w:val="Default"/>
        <w:ind w:firstLine="709"/>
        <w:jc w:val="both"/>
      </w:pPr>
      <w:r w:rsidRPr="004D1B4A">
        <w:t xml:space="preserve">посещать врачей-специалистов с целью получения необходимой медико-педагогической характеристики обучающегося; </w:t>
      </w:r>
    </w:p>
    <w:p w:rsidR="004D1B4A" w:rsidRPr="004D1B4A" w:rsidRDefault="004D1B4A" w:rsidP="004D1B4A">
      <w:pPr>
        <w:pStyle w:val="s1"/>
        <w:shd w:val="clear" w:color="auto" w:fill="FFFFFF"/>
        <w:spacing w:before="0" w:beforeAutospacing="0" w:after="0" w:afterAutospacing="0"/>
        <w:ind w:firstLine="709"/>
        <w:jc w:val="both"/>
      </w:pPr>
      <w:r w:rsidRPr="004D1B4A">
        <w:t>иные обязанности, предусмотренные законодательством об образовании, физической культуре и спорте, иными нормативными правовыми актами, локальными нормативными актами Учреждения и (или) договором об образовании.</w:t>
      </w:r>
    </w:p>
    <w:p w:rsidR="004D1B4A" w:rsidRPr="004D1B4A" w:rsidRDefault="004D1B4A" w:rsidP="004D1B4A">
      <w:pPr>
        <w:pStyle w:val="Default"/>
        <w:ind w:firstLine="709"/>
        <w:jc w:val="both"/>
        <w:rPr>
          <w:color w:val="auto"/>
        </w:rPr>
      </w:pPr>
      <w:r w:rsidRPr="004D1B4A">
        <w:rPr>
          <w:color w:val="auto"/>
        </w:rPr>
        <w:t xml:space="preserve">5.9.9. Педагогические работники пользуются следующими академическими правами и свободами: </w:t>
      </w:r>
    </w:p>
    <w:p w:rsidR="004D1B4A" w:rsidRPr="004D1B4A" w:rsidRDefault="004D1B4A" w:rsidP="004D1B4A">
      <w:pPr>
        <w:pStyle w:val="Default"/>
        <w:ind w:firstLine="709"/>
        <w:jc w:val="both"/>
      </w:pPr>
      <w:r w:rsidRPr="004D1B4A">
        <w:rPr>
          <w:color w:val="auto"/>
        </w:rPr>
        <w:t>свобода преподавания, свободное выражение</w:t>
      </w:r>
      <w:r w:rsidRPr="004D1B4A">
        <w:t xml:space="preserve"> своего мнения, свобода от вмешательства в профессиональную деятельность; </w:t>
      </w:r>
    </w:p>
    <w:p w:rsidR="004D1B4A" w:rsidRPr="004D1B4A" w:rsidRDefault="004D1B4A" w:rsidP="004D1B4A">
      <w:pPr>
        <w:pStyle w:val="Default"/>
        <w:ind w:firstLine="709"/>
        <w:jc w:val="both"/>
      </w:pPr>
      <w:r w:rsidRPr="004D1B4A">
        <w:t xml:space="preserve">свобода выбора и использования педагогически обоснованных форм, средств, методов обучения и воспитания; </w:t>
      </w:r>
    </w:p>
    <w:p w:rsidR="004D1B4A" w:rsidRPr="004D1B4A" w:rsidRDefault="004D1B4A" w:rsidP="004D1B4A">
      <w:pPr>
        <w:pStyle w:val="Default"/>
        <w:ind w:firstLine="709"/>
        <w:jc w:val="both"/>
      </w:pPr>
      <w:r w:rsidRPr="004D1B4A">
        <w:t xml:space="preserve">право на творческую инициативу, разработку и </w:t>
      </w:r>
      <w:proofErr w:type="gramStart"/>
      <w:r w:rsidRPr="004D1B4A">
        <w:t>применение авторских программ и методов обучения</w:t>
      </w:r>
      <w:proofErr w:type="gramEnd"/>
      <w:r w:rsidRPr="004D1B4A">
        <w:t xml:space="preserve"> и воспитания в пределах реализуемой образовательной программы; </w:t>
      </w:r>
    </w:p>
    <w:p w:rsidR="004D1B4A" w:rsidRPr="004D1B4A" w:rsidRDefault="004D1B4A" w:rsidP="004D1B4A">
      <w:pPr>
        <w:pStyle w:val="Default"/>
        <w:ind w:firstLine="709"/>
        <w:jc w:val="both"/>
      </w:pPr>
      <w:r w:rsidRPr="004D1B4A">
        <w:t xml:space="preserve">право на выбор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 </w:t>
      </w:r>
    </w:p>
    <w:p w:rsidR="004D1B4A" w:rsidRPr="004D1B4A" w:rsidRDefault="004D1B4A" w:rsidP="004D1B4A">
      <w:pPr>
        <w:pStyle w:val="Default"/>
        <w:ind w:firstLine="709"/>
        <w:jc w:val="both"/>
      </w:pPr>
      <w:r w:rsidRPr="004D1B4A">
        <w:t xml:space="preserve">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 </w:t>
      </w:r>
    </w:p>
    <w:p w:rsidR="004D1B4A" w:rsidRPr="004D1B4A" w:rsidRDefault="004D1B4A" w:rsidP="004D1B4A">
      <w:pPr>
        <w:pStyle w:val="Default"/>
        <w:ind w:firstLine="709"/>
        <w:jc w:val="both"/>
      </w:pPr>
      <w:r w:rsidRPr="004D1B4A">
        <w:t xml:space="preserve">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 </w:t>
      </w:r>
    </w:p>
    <w:p w:rsidR="004D1B4A" w:rsidRPr="004D1B4A" w:rsidRDefault="004D1B4A" w:rsidP="004D1B4A">
      <w:pPr>
        <w:pStyle w:val="Default"/>
        <w:ind w:firstLine="709"/>
        <w:jc w:val="both"/>
      </w:pPr>
      <w:r w:rsidRPr="004D1B4A">
        <w:t xml:space="preserve">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 </w:t>
      </w:r>
    </w:p>
    <w:p w:rsidR="004D1B4A" w:rsidRPr="004D1B4A" w:rsidRDefault="004D1B4A" w:rsidP="004D1B4A">
      <w:pPr>
        <w:pStyle w:val="Default"/>
        <w:ind w:firstLine="709"/>
        <w:jc w:val="both"/>
      </w:pPr>
      <w:r w:rsidRPr="004D1B4A">
        <w:t xml:space="preserve">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 </w:t>
      </w:r>
    </w:p>
    <w:p w:rsidR="004D1B4A" w:rsidRPr="004D1B4A" w:rsidRDefault="004D1B4A" w:rsidP="004D1B4A">
      <w:pPr>
        <w:pStyle w:val="Default"/>
        <w:ind w:firstLine="709"/>
        <w:jc w:val="both"/>
      </w:pPr>
      <w:r w:rsidRPr="004D1B4A">
        <w:t xml:space="preserve">право на участие в управлении Учреждением, в том числе в коллегиальных органах управления, в порядке, установленном уставом Учреждения; </w:t>
      </w:r>
    </w:p>
    <w:p w:rsidR="004D1B4A" w:rsidRPr="004D1B4A" w:rsidRDefault="004D1B4A" w:rsidP="004D1B4A">
      <w:pPr>
        <w:pStyle w:val="Default"/>
        <w:ind w:firstLine="709"/>
        <w:jc w:val="both"/>
      </w:pPr>
      <w:r w:rsidRPr="004D1B4A">
        <w:t xml:space="preserve">право на участие в обсуждении вопросов, относящихся к деятельности Учреждения, в том числе через органы управления и общественные организации; </w:t>
      </w:r>
    </w:p>
    <w:p w:rsidR="004D1B4A" w:rsidRPr="004D1B4A" w:rsidRDefault="004D1B4A" w:rsidP="004D1B4A">
      <w:pPr>
        <w:pStyle w:val="Default"/>
        <w:ind w:firstLine="709"/>
        <w:jc w:val="both"/>
      </w:pPr>
      <w:r w:rsidRPr="004D1B4A">
        <w:lastRenderedPageBreak/>
        <w:t xml:space="preserve">право на объединение в общественные профессиональные организации в формах и в порядке, которые установлены законодательством Российской Федерации; </w:t>
      </w:r>
    </w:p>
    <w:p w:rsidR="004D1B4A" w:rsidRPr="004D1B4A" w:rsidRDefault="004D1B4A" w:rsidP="004D1B4A">
      <w:pPr>
        <w:pStyle w:val="Default"/>
        <w:ind w:firstLine="709"/>
        <w:jc w:val="both"/>
      </w:pPr>
      <w:r w:rsidRPr="004D1B4A">
        <w:t xml:space="preserve">право на обращение в комиссию по урегулированию споров между участниками образовательных отношений; </w:t>
      </w:r>
    </w:p>
    <w:p w:rsidR="004D1B4A" w:rsidRPr="004D1B4A" w:rsidRDefault="004D1B4A" w:rsidP="004D1B4A">
      <w:pPr>
        <w:pStyle w:val="Default"/>
        <w:ind w:firstLine="709"/>
        <w:jc w:val="both"/>
        <w:rPr>
          <w:color w:val="auto"/>
        </w:rPr>
      </w:pPr>
      <w:r w:rsidRPr="004D1B4A">
        <w:t xml:space="preserve">право на защиту профессиональной чести и достоинства, на справедливое </w:t>
      </w:r>
      <w:r w:rsidRPr="004D1B4A">
        <w:rPr>
          <w:color w:val="auto"/>
        </w:rPr>
        <w:t xml:space="preserve">и объективное расследование нарушения норм профессиональной этики педагогических работников. </w:t>
      </w:r>
    </w:p>
    <w:p w:rsidR="004D1B4A" w:rsidRPr="004D1B4A" w:rsidRDefault="004D1B4A" w:rsidP="004D1B4A">
      <w:pPr>
        <w:pStyle w:val="Default"/>
        <w:ind w:firstLine="709"/>
        <w:jc w:val="both"/>
        <w:rPr>
          <w:color w:val="auto"/>
        </w:rPr>
      </w:pPr>
      <w:r w:rsidRPr="004D1B4A">
        <w:rPr>
          <w:color w:val="auto"/>
        </w:rPr>
        <w:t xml:space="preserve">5.9.10. Педагогические работники имеют следующие трудовые права и социальные гарантии: </w:t>
      </w:r>
    </w:p>
    <w:p w:rsidR="004D1B4A" w:rsidRPr="004D1B4A" w:rsidRDefault="004D1B4A" w:rsidP="004D1B4A">
      <w:pPr>
        <w:pStyle w:val="Default"/>
        <w:ind w:firstLine="709"/>
        <w:jc w:val="both"/>
        <w:rPr>
          <w:color w:val="auto"/>
        </w:rPr>
      </w:pPr>
      <w:r w:rsidRPr="004D1B4A">
        <w:rPr>
          <w:color w:val="auto"/>
        </w:rPr>
        <w:t xml:space="preserve">право на сокращенную продолжительность рабочего времени; </w:t>
      </w:r>
    </w:p>
    <w:p w:rsidR="004D1B4A" w:rsidRPr="004D1B4A" w:rsidRDefault="004D1B4A" w:rsidP="004D1B4A">
      <w:pPr>
        <w:pStyle w:val="Default"/>
        <w:ind w:firstLine="709"/>
        <w:jc w:val="both"/>
        <w:rPr>
          <w:color w:val="auto"/>
        </w:rPr>
      </w:pPr>
      <w:r w:rsidRPr="004D1B4A">
        <w:rPr>
          <w:color w:val="auto"/>
        </w:rPr>
        <w:t xml:space="preserve">право на дополнительное профессиональное образование по профилю педагогической деятельности не реже чем один раз в три года; </w:t>
      </w:r>
    </w:p>
    <w:p w:rsidR="004D1B4A" w:rsidRPr="004D1B4A" w:rsidRDefault="004D1B4A" w:rsidP="004D1B4A">
      <w:pPr>
        <w:pStyle w:val="Default"/>
        <w:ind w:firstLine="709"/>
        <w:jc w:val="both"/>
        <w:rPr>
          <w:color w:val="auto"/>
        </w:rPr>
      </w:pPr>
      <w:r w:rsidRPr="004D1B4A">
        <w:rPr>
          <w:color w:val="auto"/>
        </w:rPr>
        <w:t xml:space="preserve">право на ежегодный основной удлиненный оплачиваемый отпуск, продолжительность которого определяется Правительством Российской Федерации; </w:t>
      </w:r>
    </w:p>
    <w:p w:rsidR="004D1B4A" w:rsidRPr="004D1B4A" w:rsidRDefault="004D1B4A" w:rsidP="004D1B4A">
      <w:pPr>
        <w:pStyle w:val="Default"/>
        <w:ind w:firstLine="709"/>
        <w:jc w:val="both"/>
        <w:rPr>
          <w:color w:val="auto"/>
        </w:rPr>
      </w:pPr>
      <w:r w:rsidRPr="004D1B4A">
        <w:rPr>
          <w:color w:val="auto"/>
        </w:rPr>
        <w:t xml:space="preserve">иные трудовые права, меры социальной поддержки, установленные федеральными законами и законодательными актами Кировской области. </w:t>
      </w:r>
    </w:p>
    <w:p w:rsidR="004D1B4A" w:rsidRPr="004D1B4A" w:rsidRDefault="004D1B4A" w:rsidP="004D1B4A">
      <w:pPr>
        <w:pStyle w:val="Default"/>
        <w:ind w:firstLine="709"/>
        <w:jc w:val="both"/>
        <w:rPr>
          <w:color w:val="auto"/>
        </w:rPr>
      </w:pPr>
      <w:r w:rsidRPr="004D1B4A">
        <w:rPr>
          <w:color w:val="auto"/>
        </w:rPr>
        <w:t xml:space="preserve">5.9.11 Педагогические работники обязаны: </w:t>
      </w:r>
    </w:p>
    <w:p w:rsidR="004D1B4A" w:rsidRPr="004D1B4A" w:rsidRDefault="004D1B4A" w:rsidP="004D1B4A">
      <w:pPr>
        <w:pStyle w:val="Default"/>
        <w:ind w:firstLine="709"/>
        <w:jc w:val="both"/>
      </w:pPr>
      <w:r w:rsidRPr="004D1B4A">
        <w:t xml:space="preserve">осуществлять свою деятельность на высоком профессиональном уровне, обеспечивать в полном объеме реализацию дополнительной образовательной программы спортивной подготовки по виду спорта; </w:t>
      </w:r>
    </w:p>
    <w:p w:rsidR="004D1B4A" w:rsidRPr="004D1B4A" w:rsidRDefault="004D1B4A" w:rsidP="004D1B4A">
      <w:pPr>
        <w:pStyle w:val="Default"/>
        <w:ind w:firstLine="709"/>
        <w:jc w:val="both"/>
      </w:pPr>
      <w:r w:rsidRPr="004D1B4A">
        <w:t xml:space="preserve">соблюдать правовые, нравственные и этические нормы, следовать требованиям профессиональной этики; </w:t>
      </w:r>
    </w:p>
    <w:p w:rsidR="004D1B4A" w:rsidRPr="004D1B4A" w:rsidRDefault="004D1B4A" w:rsidP="004D1B4A">
      <w:pPr>
        <w:pStyle w:val="Default"/>
        <w:ind w:firstLine="709"/>
        <w:jc w:val="both"/>
      </w:pPr>
      <w:r w:rsidRPr="004D1B4A">
        <w:t xml:space="preserve">уважать честь и достоинство обучающихся и других участников образовательных отношений; </w:t>
      </w:r>
    </w:p>
    <w:p w:rsidR="004D1B4A" w:rsidRPr="004D1B4A" w:rsidRDefault="004D1B4A" w:rsidP="004D1B4A">
      <w:pPr>
        <w:pStyle w:val="Default"/>
        <w:ind w:firstLine="709"/>
        <w:jc w:val="both"/>
      </w:pPr>
      <w:r w:rsidRPr="004D1B4A">
        <w:t xml:space="preserve">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 </w:t>
      </w:r>
    </w:p>
    <w:p w:rsidR="004D1B4A" w:rsidRPr="004D1B4A" w:rsidRDefault="004D1B4A" w:rsidP="004D1B4A">
      <w:pPr>
        <w:pStyle w:val="Default"/>
        <w:ind w:firstLine="709"/>
        <w:jc w:val="both"/>
      </w:pPr>
      <w:r w:rsidRPr="004D1B4A">
        <w:t xml:space="preserve">применять педагогически обоснованные и обеспечивающие высокое качество образования формы, методы обучения и воспитания; </w:t>
      </w:r>
    </w:p>
    <w:p w:rsidR="004D1B4A" w:rsidRPr="004D1B4A" w:rsidRDefault="004D1B4A" w:rsidP="004D1B4A">
      <w:pPr>
        <w:pStyle w:val="Default"/>
        <w:ind w:firstLine="709"/>
        <w:jc w:val="both"/>
      </w:pPr>
      <w:r w:rsidRPr="004D1B4A">
        <w:t xml:space="preserve">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w:t>
      </w:r>
    </w:p>
    <w:p w:rsidR="004D1B4A" w:rsidRPr="004D1B4A" w:rsidRDefault="004D1B4A" w:rsidP="004D1B4A">
      <w:pPr>
        <w:pStyle w:val="Default"/>
        <w:ind w:firstLine="709"/>
        <w:jc w:val="both"/>
      </w:pPr>
      <w:r w:rsidRPr="004D1B4A">
        <w:t xml:space="preserve">систематически повышать свой профессиональный уровень; </w:t>
      </w:r>
    </w:p>
    <w:p w:rsidR="004D1B4A" w:rsidRPr="004D1B4A" w:rsidRDefault="004D1B4A" w:rsidP="004D1B4A">
      <w:pPr>
        <w:pStyle w:val="Default"/>
        <w:ind w:firstLine="709"/>
        <w:jc w:val="both"/>
      </w:pPr>
      <w:r w:rsidRPr="004D1B4A">
        <w:t xml:space="preserve">проходить аттестацию на соответствие занимаемой должности в порядке, установленном законодательством об образовании; </w:t>
      </w:r>
    </w:p>
    <w:p w:rsidR="004D1B4A" w:rsidRPr="004D1B4A" w:rsidRDefault="004D1B4A" w:rsidP="004D1B4A">
      <w:pPr>
        <w:pStyle w:val="Default"/>
        <w:ind w:firstLine="709"/>
        <w:jc w:val="both"/>
      </w:pPr>
      <w:r w:rsidRPr="004D1B4A">
        <w:t xml:space="preserve">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p>
    <w:p w:rsidR="004D1B4A" w:rsidRPr="004D1B4A" w:rsidRDefault="004D1B4A" w:rsidP="004D1B4A">
      <w:pPr>
        <w:pStyle w:val="Default"/>
        <w:ind w:firstLine="709"/>
        <w:jc w:val="both"/>
      </w:pPr>
      <w:r w:rsidRPr="004D1B4A">
        <w:t xml:space="preserve">проходить в установленном законодательством Российской Федерации порядке обучение и проверку знаний и навыков в области охраны труда; </w:t>
      </w:r>
    </w:p>
    <w:p w:rsidR="004D1B4A" w:rsidRPr="004D1B4A" w:rsidRDefault="004D1B4A" w:rsidP="004D1B4A">
      <w:pPr>
        <w:pStyle w:val="Default"/>
        <w:ind w:firstLine="709"/>
        <w:jc w:val="both"/>
      </w:pPr>
      <w:r w:rsidRPr="004D1B4A">
        <w:t xml:space="preserve">соблюдать устав Учреждения, правила внутреннего трудового распорядка. </w:t>
      </w:r>
    </w:p>
    <w:p w:rsidR="004D1B4A" w:rsidRPr="004D1B4A" w:rsidRDefault="004D1B4A" w:rsidP="004D1B4A">
      <w:pPr>
        <w:ind w:firstLine="709"/>
        <w:jc w:val="both"/>
        <w:rPr>
          <w:rFonts w:ascii="Times New Roman" w:hAnsi="Times New Roman" w:cs="Times New Roman"/>
          <w:sz w:val="24"/>
          <w:szCs w:val="24"/>
        </w:rPr>
      </w:pPr>
      <w:bookmarkStart w:id="6" w:name="_Hlk126913703"/>
      <w:bookmarkStart w:id="7" w:name="_Hlk126913633"/>
      <w:r w:rsidRPr="004D1B4A">
        <w:rPr>
          <w:rFonts w:ascii="Times New Roman" w:hAnsi="Times New Roman" w:cs="Times New Roman"/>
          <w:sz w:val="24"/>
          <w:szCs w:val="24"/>
        </w:rPr>
        <w:t xml:space="preserve">5.10. Права, обязанности и ответственность инженерно-технических, административно-хозяйственных, производственных, учебно-вспомогательных, медицинских и иных работников, осуществляющих </w:t>
      </w:r>
      <w:proofErr w:type="gramStart"/>
      <w:r w:rsidRPr="004D1B4A">
        <w:rPr>
          <w:rFonts w:ascii="Times New Roman" w:hAnsi="Times New Roman" w:cs="Times New Roman"/>
          <w:sz w:val="24"/>
          <w:szCs w:val="24"/>
        </w:rPr>
        <w:t>вспомогательные функции</w:t>
      </w:r>
      <w:proofErr w:type="gramEnd"/>
      <w:r w:rsidRPr="004D1B4A">
        <w:rPr>
          <w:rFonts w:ascii="Times New Roman" w:hAnsi="Times New Roman" w:cs="Times New Roman"/>
          <w:sz w:val="24"/>
          <w:szCs w:val="24"/>
        </w:rPr>
        <w:t xml:space="preserve"> регулируется правилами внутреннего трудового распорядка, иными локальными нормативными актами Учреждения, должностными инструкциями и трудовыми договорами.</w:t>
      </w:r>
    </w:p>
    <w:bookmarkEnd w:id="6"/>
    <w:p w:rsidR="004D1B4A" w:rsidRPr="004D1B4A" w:rsidRDefault="004D1B4A" w:rsidP="004D1B4A">
      <w:pPr>
        <w:pStyle w:val="ConsPlusNonformat"/>
        <w:widowControl/>
        <w:ind w:firstLine="709"/>
        <w:jc w:val="both"/>
        <w:rPr>
          <w:rFonts w:ascii="Times New Roman" w:hAnsi="Times New Roman" w:cs="Times New Roman"/>
          <w:b/>
          <w:color w:val="000000"/>
          <w:sz w:val="24"/>
          <w:szCs w:val="24"/>
        </w:rPr>
      </w:pPr>
    </w:p>
    <w:p w:rsidR="004D1B4A" w:rsidRPr="004D1B4A" w:rsidRDefault="004D1B4A" w:rsidP="004D1B4A">
      <w:pPr>
        <w:pStyle w:val="ConsPlusNonformat"/>
        <w:widowControl/>
        <w:ind w:firstLine="709"/>
        <w:jc w:val="both"/>
        <w:rPr>
          <w:rFonts w:ascii="Times New Roman" w:hAnsi="Times New Roman" w:cs="Times New Roman"/>
          <w:b/>
          <w:color w:val="000000"/>
          <w:sz w:val="24"/>
          <w:szCs w:val="24"/>
        </w:rPr>
      </w:pPr>
      <w:bookmarkStart w:id="8" w:name="_Hlk126248873"/>
      <w:bookmarkEnd w:id="7"/>
      <w:r w:rsidRPr="004D1B4A">
        <w:rPr>
          <w:rFonts w:ascii="Times New Roman" w:hAnsi="Times New Roman" w:cs="Times New Roman"/>
          <w:b/>
          <w:color w:val="000000"/>
          <w:sz w:val="24"/>
          <w:szCs w:val="24"/>
        </w:rPr>
        <w:t>6. Имущество и финансовое обеспечение деятельности Учреждения</w:t>
      </w:r>
    </w:p>
    <w:p w:rsidR="004D1B4A" w:rsidRPr="004D1B4A" w:rsidRDefault="004D1B4A" w:rsidP="004D1B4A">
      <w:pPr>
        <w:pStyle w:val="ConsPlusNonformat"/>
        <w:widowControl/>
        <w:ind w:firstLine="709"/>
        <w:jc w:val="both"/>
        <w:rPr>
          <w:rFonts w:ascii="Times New Roman" w:hAnsi="Times New Roman" w:cs="Times New Roman"/>
          <w:color w:val="000000"/>
          <w:sz w:val="24"/>
          <w:szCs w:val="24"/>
        </w:rPr>
      </w:pPr>
    </w:p>
    <w:p w:rsidR="004D1B4A" w:rsidRPr="004D1B4A" w:rsidRDefault="004D1B4A" w:rsidP="004D1B4A">
      <w:pPr>
        <w:pStyle w:val="a9"/>
        <w:widowControl w:val="0"/>
        <w:numPr>
          <w:ilvl w:val="0"/>
          <w:numId w:val="7"/>
        </w:numPr>
        <w:tabs>
          <w:tab w:val="left" w:pos="1430"/>
        </w:tabs>
        <w:ind w:left="0" w:firstLine="700"/>
        <w:contextualSpacing w:val="0"/>
        <w:jc w:val="both"/>
        <w:rPr>
          <w:vanish/>
          <w:color w:val="000000"/>
          <w:lang w:bidi="ru-RU"/>
        </w:rPr>
      </w:pPr>
      <w:bookmarkStart w:id="9" w:name="_Hlk126915183"/>
      <w:bookmarkEnd w:id="8"/>
    </w:p>
    <w:p w:rsidR="004D1B4A" w:rsidRPr="004D1B4A" w:rsidRDefault="004D1B4A" w:rsidP="004D1B4A">
      <w:pPr>
        <w:pStyle w:val="a9"/>
        <w:widowControl w:val="0"/>
        <w:numPr>
          <w:ilvl w:val="0"/>
          <w:numId w:val="7"/>
        </w:numPr>
        <w:tabs>
          <w:tab w:val="left" w:pos="1430"/>
        </w:tabs>
        <w:ind w:left="0" w:firstLine="700"/>
        <w:contextualSpacing w:val="0"/>
        <w:jc w:val="both"/>
        <w:rPr>
          <w:vanish/>
          <w:color w:val="000000"/>
          <w:lang w:bidi="ru-RU"/>
        </w:rPr>
      </w:pPr>
    </w:p>
    <w:p w:rsidR="004D1B4A" w:rsidRPr="004D1B4A" w:rsidRDefault="004D1B4A" w:rsidP="004D1B4A">
      <w:pPr>
        <w:pStyle w:val="a9"/>
        <w:widowControl w:val="0"/>
        <w:numPr>
          <w:ilvl w:val="0"/>
          <w:numId w:val="7"/>
        </w:numPr>
        <w:tabs>
          <w:tab w:val="left" w:pos="1430"/>
        </w:tabs>
        <w:ind w:left="0" w:firstLine="700"/>
        <w:contextualSpacing w:val="0"/>
        <w:jc w:val="both"/>
        <w:rPr>
          <w:vanish/>
          <w:color w:val="000000"/>
          <w:lang w:bidi="ru-RU"/>
        </w:rPr>
      </w:pPr>
    </w:p>
    <w:p w:rsidR="004D1B4A" w:rsidRPr="004D1B4A" w:rsidRDefault="004D1B4A" w:rsidP="004D1B4A">
      <w:pPr>
        <w:widowControl w:val="0"/>
        <w:numPr>
          <w:ilvl w:val="1"/>
          <w:numId w:val="7"/>
        </w:numPr>
        <w:tabs>
          <w:tab w:val="left" w:pos="1430"/>
        </w:tabs>
        <w:spacing w:after="0" w:line="240" w:lineRule="auto"/>
        <w:ind w:firstLine="700"/>
        <w:jc w:val="both"/>
        <w:rPr>
          <w:rFonts w:ascii="Times New Roman" w:hAnsi="Times New Roman" w:cs="Times New Roman"/>
          <w:sz w:val="24"/>
          <w:szCs w:val="24"/>
          <w:lang w:bidi="ru-RU"/>
        </w:rPr>
      </w:pPr>
      <w:r w:rsidRPr="004D1B4A">
        <w:rPr>
          <w:rFonts w:ascii="Times New Roman" w:hAnsi="Times New Roman" w:cs="Times New Roman"/>
          <w:color w:val="000000"/>
          <w:sz w:val="24"/>
          <w:szCs w:val="24"/>
          <w:lang w:bidi="ru-RU"/>
        </w:rPr>
        <w:t>Имущество Учреждения закрепляется за ним на праве оперативного управления в соответствии с Гражданским кодексом Российской Федерации.</w:t>
      </w:r>
    </w:p>
    <w:p w:rsidR="004D1B4A" w:rsidRPr="004D1B4A" w:rsidRDefault="004D1B4A" w:rsidP="004D1B4A">
      <w:pPr>
        <w:widowControl w:val="0"/>
        <w:numPr>
          <w:ilvl w:val="1"/>
          <w:numId w:val="7"/>
        </w:numPr>
        <w:tabs>
          <w:tab w:val="left" w:pos="1430"/>
        </w:tabs>
        <w:spacing w:after="0" w:line="240" w:lineRule="auto"/>
        <w:ind w:firstLine="700"/>
        <w:jc w:val="both"/>
        <w:rPr>
          <w:rFonts w:ascii="Times New Roman" w:hAnsi="Times New Roman" w:cs="Times New Roman"/>
          <w:sz w:val="24"/>
          <w:szCs w:val="24"/>
          <w:lang w:bidi="ru-RU"/>
        </w:rPr>
      </w:pPr>
      <w:r w:rsidRPr="004D1B4A">
        <w:rPr>
          <w:rFonts w:ascii="Times New Roman" w:hAnsi="Times New Roman" w:cs="Times New Roman"/>
          <w:color w:val="000000"/>
          <w:sz w:val="24"/>
          <w:szCs w:val="24"/>
          <w:lang w:bidi="ru-RU"/>
        </w:rPr>
        <w:t xml:space="preserve">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 в установленном порядке. </w:t>
      </w:r>
    </w:p>
    <w:p w:rsidR="004D1B4A" w:rsidRPr="004D1B4A" w:rsidRDefault="004D1B4A" w:rsidP="004D1B4A">
      <w:pPr>
        <w:widowControl w:val="0"/>
        <w:numPr>
          <w:ilvl w:val="1"/>
          <w:numId w:val="7"/>
        </w:numPr>
        <w:tabs>
          <w:tab w:val="left" w:pos="1430"/>
        </w:tabs>
        <w:spacing w:after="0" w:line="240" w:lineRule="auto"/>
        <w:ind w:firstLine="700"/>
        <w:jc w:val="both"/>
        <w:rPr>
          <w:rFonts w:ascii="Times New Roman" w:hAnsi="Times New Roman" w:cs="Times New Roman"/>
          <w:sz w:val="24"/>
          <w:szCs w:val="24"/>
          <w:lang w:bidi="ru-RU"/>
        </w:rPr>
      </w:pPr>
      <w:r w:rsidRPr="004D1B4A">
        <w:rPr>
          <w:rFonts w:ascii="Times New Roman" w:hAnsi="Times New Roman" w:cs="Times New Roman"/>
          <w:color w:val="000000"/>
          <w:sz w:val="24"/>
          <w:szCs w:val="24"/>
          <w:lang w:bidi="ru-RU"/>
        </w:rPr>
        <w:t>Земельные участки, необходимые для выполнения Учреждением своих уставных задач, предоставляются ему на праве постоянного (бессрочного) пользования.</w:t>
      </w:r>
    </w:p>
    <w:p w:rsidR="004D1B4A" w:rsidRPr="004D1B4A" w:rsidRDefault="004D1B4A" w:rsidP="004D1B4A">
      <w:pPr>
        <w:widowControl w:val="0"/>
        <w:numPr>
          <w:ilvl w:val="1"/>
          <w:numId w:val="7"/>
        </w:numPr>
        <w:tabs>
          <w:tab w:val="left" w:pos="1430"/>
        </w:tabs>
        <w:spacing w:after="0" w:line="240" w:lineRule="auto"/>
        <w:ind w:firstLine="700"/>
        <w:jc w:val="both"/>
        <w:rPr>
          <w:rFonts w:ascii="Times New Roman" w:hAnsi="Times New Roman" w:cs="Times New Roman"/>
          <w:sz w:val="24"/>
          <w:szCs w:val="24"/>
          <w:lang w:bidi="ru-RU"/>
        </w:rPr>
      </w:pPr>
      <w:r w:rsidRPr="004D1B4A">
        <w:rPr>
          <w:rFonts w:ascii="Times New Roman" w:hAnsi="Times New Roman" w:cs="Times New Roman"/>
          <w:color w:val="000000"/>
          <w:sz w:val="24"/>
          <w:szCs w:val="24"/>
          <w:lang w:bidi="ru-RU"/>
        </w:rPr>
        <w:t>Учреждение не вправе без согласия Учредителя и Собственника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закрепленного за Учреждением на праве оперативного управления, а также осуществлять его списание.</w:t>
      </w:r>
    </w:p>
    <w:p w:rsidR="004D1B4A" w:rsidRPr="004D1B4A" w:rsidRDefault="004D1B4A" w:rsidP="004D1B4A">
      <w:pPr>
        <w:widowControl w:val="0"/>
        <w:numPr>
          <w:ilvl w:val="1"/>
          <w:numId w:val="7"/>
        </w:numPr>
        <w:tabs>
          <w:tab w:val="left" w:pos="1430"/>
        </w:tabs>
        <w:spacing w:after="0" w:line="240" w:lineRule="auto"/>
        <w:ind w:firstLine="700"/>
        <w:jc w:val="both"/>
        <w:rPr>
          <w:rFonts w:ascii="Times New Roman" w:hAnsi="Times New Roman" w:cs="Times New Roman"/>
          <w:sz w:val="24"/>
          <w:szCs w:val="24"/>
          <w:lang w:bidi="ru-RU"/>
        </w:rPr>
      </w:pPr>
      <w:r w:rsidRPr="004D1B4A">
        <w:rPr>
          <w:rFonts w:ascii="Times New Roman" w:hAnsi="Times New Roman" w:cs="Times New Roman"/>
          <w:color w:val="000000"/>
          <w:sz w:val="24"/>
          <w:szCs w:val="24"/>
          <w:lang w:bidi="ru-RU"/>
        </w:rPr>
        <w:t>Учреждение не вправе совершать сделки, возможными последствиями которых является отчуждение или обременение имущества, закрепленного за Учреждением на праве оперативного управления, или имущества, приобретенного за счет средств, выделенных Учреждению Собственником на приобретение такого имущества, если иное не установлено федеральными законами, законами и иными правовыми актами Кировской области и органов местного самоуправления (должностных лиц) муниципального образования Тужинский муниципальный район Кировской области.</w:t>
      </w:r>
    </w:p>
    <w:p w:rsidR="004D1B4A" w:rsidRPr="004D1B4A" w:rsidRDefault="004D1B4A" w:rsidP="004D1B4A">
      <w:pPr>
        <w:widowControl w:val="0"/>
        <w:numPr>
          <w:ilvl w:val="1"/>
          <w:numId w:val="7"/>
        </w:numPr>
        <w:tabs>
          <w:tab w:val="left" w:pos="1430"/>
        </w:tabs>
        <w:spacing w:after="0" w:line="240" w:lineRule="auto"/>
        <w:ind w:firstLine="700"/>
        <w:jc w:val="both"/>
        <w:rPr>
          <w:rFonts w:ascii="Times New Roman" w:hAnsi="Times New Roman" w:cs="Times New Roman"/>
          <w:sz w:val="24"/>
          <w:szCs w:val="24"/>
          <w:lang w:bidi="ru-RU"/>
        </w:rPr>
      </w:pPr>
      <w:r w:rsidRPr="004D1B4A">
        <w:rPr>
          <w:rFonts w:ascii="Times New Roman" w:hAnsi="Times New Roman" w:cs="Times New Roman"/>
          <w:color w:val="000000"/>
          <w:sz w:val="24"/>
          <w:szCs w:val="24"/>
          <w:lang w:bidi="ru-RU"/>
        </w:rPr>
        <w:t>Остальным находящимся на праве оперативного управления имуществом, не указанным в пункте 6.4. настоящего Устава, Учреждение вправе распоряжаться самостоятельно, если иное не предусмотрено Федеральным законом от 12 января 1996 г. № 7-ФЗ «О некоммерческих организациях» и настоящим Уставом.</w:t>
      </w:r>
    </w:p>
    <w:p w:rsidR="004D1B4A" w:rsidRPr="004D1B4A" w:rsidRDefault="004D1B4A" w:rsidP="004D1B4A">
      <w:pPr>
        <w:widowControl w:val="0"/>
        <w:numPr>
          <w:ilvl w:val="1"/>
          <w:numId w:val="7"/>
        </w:numPr>
        <w:tabs>
          <w:tab w:val="left" w:pos="2130"/>
        </w:tabs>
        <w:spacing w:after="0" w:line="240" w:lineRule="auto"/>
        <w:ind w:firstLine="700"/>
        <w:jc w:val="both"/>
        <w:rPr>
          <w:rFonts w:ascii="Times New Roman" w:hAnsi="Times New Roman" w:cs="Times New Roman"/>
          <w:sz w:val="24"/>
          <w:szCs w:val="24"/>
          <w:lang w:bidi="ru-RU"/>
        </w:rPr>
      </w:pPr>
      <w:r w:rsidRPr="004D1B4A">
        <w:rPr>
          <w:rFonts w:ascii="Times New Roman" w:hAnsi="Times New Roman" w:cs="Times New Roman"/>
          <w:color w:val="000000"/>
          <w:sz w:val="24"/>
          <w:szCs w:val="24"/>
          <w:lang w:bidi="ru-RU"/>
        </w:rPr>
        <w:t>Источниками финансового обеспечения Учреждения являются:</w:t>
      </w:r>
    </w:p>
    <w:p w:rsidR="004D1B4A" w:rsidRPr="004D1B4A" w:rsidRDefault="004D1B4A" w:rsidP="004D1B4A">
      <w:pPr>
        <w:widowControl w:val="0"/>
        <w:numPr>
          <w:ilvl w:val="2"/>
          <w:numId w:val="7"/>
        </w:numPr>
        <w:tabs>
          <w:tab w:val="left" w:pos="1618"/>
        </w:tabs>
        <w:spacing w:after="0" w:line="240" w:lineRule="auto"/>
        <w:ind w:firstLine="700"/>
        <w:jc w:val="both"/>
        <w:rPr>
          <w:rFonts w:ascii="Times New Roman" w:hAnsi="Times New Roman" w:cs="Times New Roman"/>
          <w:sz w:val="24"/>
          <w:szCs w:val="24"/>
          <w:lang w:bidi="ru-RU"/>
        </w:rPr>
      </w:pPr>
      <w:r w:rsidRPr="004D1B4A">
        <w:rPr>
          <w:rFonts w:ascii="Times New Roman" w:hAnsi="Times New Roman" w:cs="Times New Roman"/>
          <w:color w:val="000000"/>
          <w:sz w:val="24"/>
          <w:szCs w:val="24"/>
          <w:lang w:bidi="ru-RU"/>
        </w:rPr>
        <w:t>Бюджетные средства в виде субсидий на финансовое обеспечение выполнения муниципального задания.</w:t>
      </w:r>
    </w:p>
    <w:p w:rsidR="004D1B4A" w:rsidRPr="004D1B4A" w:rsidRDefault="004D1B4A" w:rsidP="004D1B4A">
      <w:pPr>
        <w:widowControl w:val="0"/>
        <w:numPr>
          <w:ilvl w:val="2"/>
          <w:numId w:val="7"/>
        </w:numPr>
        <w:tabs>
          <w:tab w:val="left" w:pos="1618"/>
        </w:tabs>
        <w:spacing w:after="0" w:line="240" w:lineRule="auto"/>
        <w:ind w:firstLine="700"/>
        <w:jc w:val="both"/>
        <w:rPr>
          <w:rFonts w:ascii="Times New Roman" w:hAnsi="Times New Roman" w:cs="Times New Roman"/>
          <w:sz w:val="24"/>
          <w:szCs w:val="24"/>
          <w:lang w:bidi="ru-RU"/>
        </w:rPr>
      </w:pPr>
      <w:r w:rsidRPr="004D1B4A">
        <w:rPr>
          <w:rFonts w:ascii="Times New Roman" w:hAnsi="Times New Roman" w:cs="Times New Roman"/>
          <w:color w:val="000000"/>
          <w:sz w:val="24"/>
          <w:szCs w:val="24"/>
          <w:lang w:bidi="ru-RU"/>
        </w:rPr>
        <w:t>Субсидии, предоставляемые Учреждению, на цели, не связанные с финансовым обеспечением выполнения муниципального задания.</w:t>
      </w:r>
    </w:p>
    <w:p w:rsidR="004D1B4A" w:rsidRPr="004D1B4A" w:rsidRDefault="004D1B4A" w:rsidP="004D1B4A">
      <w:pPr>
        <w:widowControl w:val="0"/>
        <w:numPr>
          <w:ilvl w:val="2"/>
          <w:numId w:val="7"/>
        </w:numPr>
        <w:tabs>
          <w:tab w:val="left" w:pos="1618"/>
        </w:tabs>
        <w:spacing w:after="0" w:line="240" w:lineRule="auto"/>
        <w:ind w:firstLine="700"/>
        <w:jc w:val="both"/>
        <w:rPr>
          <w:rFonts w:ascii="Times New Roman" w:hAnsi="Times New Roman" w:cs="Times New Roman"/>
          <w:sz w:val="24"/>
          <w:szCs w:val="24"/>
          <w:lang w:bidi="ru-RU"/>
        </w:rPr>
      </w:pPr>
      <w:r w:rsidRPr="004D1B4A">
        <w:rPr>
          <w:rFonts w:ascii="Times New Roman" w:hAnsi="Times New Roman" w:cs="Times New Roman"/>
          <w:color w:val="000000"/>
          <w:sz w:val="24"/>
          <w:szCs w:val="24"/>
          <w:lang w:bidi="ru-RU"/>
        </w:rPr>
        <w:t>Доходы Учреждения, полученные от осуществления приносящей доходы деятельности, в случаях, предусмотренных настоящим Уставом, и приобретенное за счет этих доходов имущество.</w:t>
      </w:r>
    </w:p>
    <w:p w:rsidR="004D1B4A" w:rsidRPr="004D1B4A" w:rsidRDefault="004D1B4A" w:rsidP="004D1B4A">
      <w:pPr>
        <w:widowControl w:val="0"/>
        <w:numPr>
          <w:ilvl w:val="2"/>
          <w:numId w:val="7"/>
        </w:numPr>
        <w:tabs>
          <w:tab w:val="left" w:pos="1618"/>
        </w:tabs>
        <w:spacing w:after="0" w:line="240" w:lineRule="auto"/>
        <w:ind w:firstLine="700"/>
        <w:jc w:val="both"/>
        <w:rPr>
          <w:rFonts w:ascii="Times New Roman" w:hAnsi="Times New Roman" w:cs="Times New Roman"/>
          <w:sz w:val="24"/>
          <w:szCs w:val="24"/>
          <w:lang w:bidi="ru-RU"/>
        </w:rPr>
      </w:pPr>
      <w:r w:rsidRPr="004D1B4A">
        <w:rPr>
          <w:rFonts w:ascii="Times New Roman" w:hAnsi="Times New Roman" w:cs="Times New Roman"/>
          <w:color w:val="000000"/>
          <w:sz w:val="24"/>
          <w:szCs w:val="24"/>
          <w:lang w:bidi="ru-RU"/>
        </w:rPr>
        <w:t>Иные источники, не запрещенные законодательством Российской Федерации.</w:t>
      </w:r>
    </w:p>
    <w:p w:rsidR="004D1B4A" w:rsidRPr="004D1B4A" w:rsidRDefault="004D1B4A" w:rsidP="004D1B4A">
      <w:pPr>
        <w:widowControl w:val="0"/>
        <w:numPr>
          <w:ilvl w:val="1"/>
          <w:numId w:val="7"/>
        </w:numPr>
        <w:tabs>
          <w:tab w:val="left" w:pos="1430"/>
        </w:tabs>
        <w:spacing w:after="0" w:line="240" w:lineRule="auto"/>
        <w:ind w:firstLine="700"/>
        <w:jc w:val="both"/>
        <w:rPr>
          <w:rFonts w:ascii="Times New Roman" w:hAnsi="Times New Roman" w:cs="Times New Roman"/>
          <w:sz w:val="24"/>
          <w:szCs w:val="24"/>
          <w:lang w:bidi="ru-RU"/>
        </w:rPr>
      </w:pPr>
      <w:r w:rsidRPr="004D1B4A">
        <w:rPr>
          <w:rFonts w:ascii="Times New Roman" w:hAnsi="Times New Roman" w:cs="Times New Roman"/>
          <w:color w:val="000000"/>
          <w:sz w:val="24"/>
          <w:szCs w:val="24"/>
          <w:lang w:bidi="ru-RU"/>
        </w:rPr>
        <w:t>Учреждение в отношении денежных средств и имущества, закрепленного за Учреждением на праве оперативного управления, обязано согласовывать в случаях и в порядке, установленном федеральными законами, законами и иными правовыми актами Кировской области и органов местного самоуправления (должностных лиц) муниципального образования Тужинский муниципальный район Кировской области и Учредителя, настоящим Уставом, следующее:</w:t>
      </w:r>
    </w:p>
    <w:p w:rsidR="004D1B4A" w:rsidRPr="004D1B4A" w:rsidRDefault="004D1B4A" w:rsidP="004D1B4A">
      <w:pPr>
        <w:widowControl w:val="0"/>
        <w:numPr>
          <w:ilvl w:val="2"/>
          <w:numId w:val="7"/>
        </w:numPr>
        <w:tabs>
          <w:tab w:val="left" w:pos="1603"/>
        </w:tabs>
        <w:spacing w:after="0" w:line="240" w:lineRule="auto"/>
        <w:ind w:firstLine="740"/>
        <w:jc w:val="both"/>
        <w:rPr>
          <w:rFonts w:ascii="Times New Roman" w:hAnsi="Times New Roman" w:cs="Times New Roman"/>
          <w:sz w:val="24"/>
          <w:szCs w:val="24"/>
          <w:lang w:bidi="ru-RU"/>
        </w:rPr>
      </w:pPr>
      <w:r w:rsidRPr="004D1B4A">
        <w:rPr>
          <w:rFonts w:ascii="Times New Roman" w:hAnsi="Times New Roman" w:cs="Times New Roman"/>
          <w:color w:val="000000"/>
          <w:sz w:val="24"/>
          <w:szCs w:val="24"/>
          <w:lang w:bidi="ru-RU"/>
        </w:rPr>
        <w:t>Совершение Учреждением крупных сделок и сделок, в совершении которых имеется заинтересованность.</w:t>
      </w:r>
    </w:p>
    <w:p w:rsidR="004D1B4A" w:rsidRPr="004D1B4A" w:rsidRDefault="004D1B4A" w:rsidP="004D1B4A">
      <w:pPr>
        <w:widowControl w:val="0"/>
        <w:jc w:val="both"/>
        <w:rPr>
          <w:rFonts w:ascii="Times New Roman" w:hAnsi="Times New Roman" w:cs="Times New Roman"/>
          <w:sz w:val="24"/>
          <w:szCs w:val="24"/>
          <w:lang w:bidi="ru-RU"/>
        </w:rPr>
      </w:pPr>
      <w:r w:rsidRPr="004D1B4A">
        <w:rPr>
          <w:rFonts w:ascii="Times New Roman" w:hAnsi="Times New Roman" w:cs="Times New Roman"/>
          <w:color w:val="000000"/>
          <w:sz w:val="24"/>
          <w:szCs w:val="24"/>
          <w:lang w:bidi="ru-RU"/>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w:t>
      </w:r>
    </w:p>
    <w:p w:rsidR="004D1B4A" w:rsidRPr="004D1B4A" w:rsidRDefault="004D1B4A" w:rsidP="004D1B4A">
      <w:pPr>
        <w:widowControl w:val="0"/>
        <w:numPr>
          <w:ilvl w:val="2"/>
          <w:numId w:val="7"/>
        </w:numPr>
        <w:tabs>
          <w:tab w:val="left" w:pos="1603"/>
        </w:tabs>
        <w:spacing w:after="0" w:line="240" w:lineRule="auto"/>
        <w:ind w:firstLine="740"/>
        <w:jc w:val="both"/>
        <w:rPr>
          <w:rFonts w:ascii="Times New Roman" w:hAnsi="Times New Roman" w:cs="Times New Roman"/>
          <w:sz w:val="24"/>
          <w:szCs w:val="24"/>
          <w:lang w:bidi="ru-RU"/>
        </w:rPr>
      </w:pPr>
      <w:r w:rsidRPr="004D1B4A">
        <w:rPr>
          <w:rFonts w:ascii="Times New Roman" w:hAnsi="Times New Roman" w:cs="Times New Roman"/>
          <w:color w:val="000000"/>
          <w:sz w:val="24"/>
          <w:szCs w:val="24"/>
          <w:lang w:bidi="ru-RU"/>
        </w:rPr>
        <w:t xml:space="preserve">Внесение Учреждением денежных средств (если иное не установлено условиями их </w:t>
      </w:r>
      <w:r w:rsidRPr="004D1B4A">
        <w:rPr>
          <w:rFonts w:ascii="Times New Roman" w:hAnsi="Times New Roman" w:cs="Times New Roman"/>
          <w:color w:val="000000"/>
          <w:sz w:val="24"/>
          <w:szCs w:val="24"/>
          <w:lang w:bidi="ru-RU"/>
        </w:rPr>
        <w:lastRenderedPageBreak/>
        <w:t>предоставления) и иного имущества, за исключением особо ценного движимого имущества, закрепленного за ним Собственником (Учредителем) или приобретенного Учреждением за счет средств, выделенных ему Собственником (Учредителем)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4D1B4A" w:rsidRPr="004D1B4A" w:rsidRDefault="004D1B4A" w:rsidP="004D1B4A">
      <w:pPr>
        <w:widowControl w:val="0"/>
        <w:numPr>
          <w:ilvl w:val="2"/>
          <w:numId w:val="7"/>
        </w:numPr>
        <w:tabs>
          <w:tab w:val="left" w:pos="1603"/>
          <w:tab w:val="left" w:pos="3509"/>
        </w:tabs>
        <w:spacing w:after="0" w:line="240" w:lineRule="auto"/>
        <w:ind w:firstLine="740"/>
        <w:jc w:val="both"/>
        <w:rPr>
          <w:rFonts w:ascii="Times New Roman" w:hAnsi="Times New Roman" w:cs="Times New Roman"/>
          <w:sz w:val="24"/>
          <w:szCs w:val="24"/>
          <w:lang w:bidi="ru-RU"/>
        </w:rPr>
      </w:pPr>
      <w:r w:rsidRPr="004D1B4A">
        <w:rPr>
          <w:rFonts w:ascii="Times New Roman" w:hAnsi="Times New Roman" w:cs="Times New Roman"/>
          <w:color w:val="000000"/>
          <w:sz w:val="24"/>
          <w:szCs w:val="24"/>
          <w:lang w:bidi="ru-RU"/>
        </w:rPr>
        <w:t>Передачу Учреждением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(Учредителем) или приобретенного Учреждением за счет средств, выделенных ему Собственником (Учредителем) на приобретение такого имущества, а также недвижимого имущества.</w:t>
      </w:r>
    </w:p>
    <w:p w:rsidR="004D1B4A" w:rsidRPr="004D1B4A" w:rsidRDefault="004D1B4A" w:rsidP="004D1B4A">
      <w:pPr>
        <w:widowControl w:val="0"/>
        <w:numPr>
          <w:ilvl w:val="1"/>
          <w:numId w:val="7"/>
        </w:numPr>
        <w:tabs>
          <w:tab w:val="left" w:pos="1430"/>
        </w:tabs>
        <w:spacing w:after="0" w:line="240" w:lineRule="auto"/>
        <w:ind w:firstLine="740"/>
        <w:jc w:val="both"/>
        <w:rPr>
          <w:rFonts w:ascii="Times New Roman" w:hAnsi="Times New Roman" w:cs="Times New Roman"/>
          <w:sz w:val="24"/>
          <w:szCs w:val="24"/>
          <w:lang w:bidi="ru-RU"/>
        </w:rPr>
      </w:pPr>
      <w:r w:rsidRPr="004D1B4A">
        <w:rPr>
          <w:rFonts w:ascii="Times New Roman" w:hAnsi="Times New Roman" w:cs="Times New Roman"/>
          <w:color w:val="000000"/>
          <w:sz w:val="24"/>
          <w:szCs w:val="24"/>
          <w:lang w:bidi="ru-RU"/>
        </w:rP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4D1B4A" w:rsidRPr="004D1B4A" w:rsidRDefault="004D1B4A" w:rsidP="004D1B4A">
      <w:pPr>
        <w:widowControl w:val="0"/>
        <w:numPr>
          <w:ilvl w:val="1"/>
          <w:numId w:val="7"/>
        </w:numPr>
        <w:tabs>
          <w:tab w:val="left" w:pos="1430"/>
          <w:tab w:val="left" w:pos="9178"/>
        </w:tabs>
        <w:spacing w:after="0" w:line="240" w:lineRule="auto"/>
        <w:ind w:firstLine="740"/>
        <w:jc w:val="both"/>
        <w:rPr>
          <w:rFonts w:ascii="Times New Roman" w:hAnsi="Times New Roman" w:cs="Times New Roman"/>
          <w:sz w:val="24"/>
          <w:szCs w:val="24"/>
          <w:lang w:bidi="ru-RU"/>
        </w:rPr>
      </w:pPr>
      <w:r w:rsidRPr="004D1B4A">
        <w:rPr>
          <w:rFonts w:ascii="Times New Roman" w:hAnsi="Times New Roman" w:cs="Times New Roman"/>
          <w:color w:val="000000"/>
          <w:sz w:val="24"/>
          <w:szCs w:val="24"/>
          <w:lang w:bidi="ru-RU"/>
        </w:rPr>
        <w:t>Информация об использовании закрепленного за Учреждением муниципального имущества администрации Тужинского района Кировской области включается в ежегодные отчеты Учреждения.</w:t>
      </w:r>
      <w:r w:rsidRPr="004D1B4A">
        <w:rPr>
          <w:rFonts w:ascii="Times New Roman" w:hAnsi="Times New Roman" w:cs="Times New Roman"/>
          <w:color w:val="000000"/>
          <w:sz w:val="24"/>
          <w:szCs w:val="24"/>
          <w:lang w:bidi="ru-RU"/>
        </w:rPr>
        <w:tab/>
      </w:r>
    </w:p>
    <w:p w:rsidR="004D1B4A" w:rsidRPr="004D1B4A" w:rsidRDefault="004D1B4A" w:rsidP="004D1B4A">
      <w:pPr>
        <w:widowControl w:val="0"/>
        <w:numPr>
          <w:ilvl w:val="1"/>
          <w:numId w:val="7"/>
        </w:numPr>
        <w:tabs>
          <w:tab w:val="left" w:pos="1430"/>
        </w:tabs>
        <w:spacing w:after="320" w:line="240" w:lineRule="auto"/>
        <w:ind w:firstLine="740"/>
        <w:jc w:val="both"/>
        <w:rPr>
          <w:rFonts w:ascii="Times New Roman" w:hAnsi="Times New Roman" w:cs="Times New Roman"/>
          <w:sz w:val="24"/>
          <w:szCs w:val="24"/>
          <w:lang w:bidi="ru-RU"/>
        </w:rPr>
      </w:pPr>
      <w:r w:rsidRPr="004D1B4A">
        <w:rPr>
          <w:rFonts w:ascii="Times New Roman" w:hAnsi="Times New Roman" w:cs="Times New Roman"/>
          <w:color w:val="000000"/>
          <w:sz w:val="24"/>
          <w:szCs w:val="24"/>
          <w:lang w:bidi="ru-RU"/>
        </w:rPr>
        <w:t>Контроль за эффективностью использования и сохранностью государственного имущества, закрепленного за Учреждением на праве оперативного управления, осуществляет администрация Тужинского района Кировской области.</w:t>
      </w:r>
    </w:p>
    <w:p w:rsidR="004D1B4A" w:rsidRPr="004D1B4A" w:rsidRDefault="004D1B4A" w:rsidP="004D1B4A">
      <w:pPr>
        <w:pStyle w:val="a9"/>
        <w:numPr>
          <w:ilvl w:val="0"/>
          <w:numId w:val="6"/>
        </w:numPr>
        <w:suppressAutoHyphens/>
        <w:jc w:val="center"/>
        <w:rPr>
          <w:b/>
        </w:rPr>
      </w:pPr>
      <w:bookmarkStart w:id="10" w:name="_Hlk126913847"/>
      <w:r w:rsidRPr="004D1B4A">
        <w:rPr>
          <w:b/>
        </w:rPr>
        <w:t>7. Локальные нормативные акты Учреждения</w:t>
      </w:r>
    </w:p>
    <w:p w:rsidR="004D1B4A" w:rsidRPr="004D1B4A" w:rsidRDefault="004D1B4A" w:rsidP="004D1B4A">
      <w:pPr>
        <w:pStyle w:val="a9"/>
        <w:numPr>
          <w:ilvl w:val="0"/>
          <w:numId w:val="6"/>
        </w:numPr>
        <w:suppressAutoHyphens/>
        <w:jc w:val="both"/>
      </w:pPr>
    </w:p>
    <w:p w:rsidR="004D1B4A" w:rsidRPr="004D1B4A" w:rsidRDefault="004D1B4A" w:rsidP="004D1B4A">
      <w:pPr>
        <w:pStyle w:val="a9"/>
        <w:numPr>
          <w:ilvl w:val="0"/>
          <w:numId w:val="6"/>
        </w:numPr>
        <w:tabs>
          <w:tab w:val="clear" w:pos="432"/>
          <w:tab w:val="num" w:pos="0"/>
        </w:tabs>
        <w:suppressAutoHyphens/>
        <w:ind w:left="0" w:firstLine="709"/>
        <w:jc w:val="both"/>
      </w:pPr>
      <w:r w:rsidRPr="004D1B4A">
        <w:t xml:space="preserve">7.1. Учреждение самостоятельно в принятии локальных нормативных актов, в соответствии законодательством Российской Федерации, Кировской области и настоящим уставом. </w:t>
      </w:r>
    </w:p>
    <w:p w:rsidR="004D1B4A" w:rsidRPr="004D1B4A" w:rsidRDefault="004D1B4A" w:rsidP="004D1B4A">
      <w:pPr>
        <w:pStyle w:val="a9"/>
        <w:numPr>
          <w:ilvl w:val="0"/>
          <w:numId w:val="6"/>
        </w:numPr>
        <w:tabs>
          <w:tab w:val="clear" w:pos="432"/>
          <w:tab w:val="num" w:pos="0"/>
        </w:tabs>
        <w:suppressAutoHyphens/>
        <w:ind w:left="0" w:firstLine="709"/>
        <w:jc w:val="both"/>
      </w:pPr>
      <w:r w:rsidRPr="004D1B4A">
        <w:t xml:space="preserve">7.2.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 </w:t>
      </w:r>
    </w:p>
    <w:p w:rsidR="004D1B4A" w:rsidRPr="004D1B4A" w:rsidRDefault="004D1B4A" w:rsidP="004D1B4A">
      <w:pPr>
        <w:pStyle w:val="a9"/>
        <w:numPr>
          <w:ilvl w:val="0"/>
          <w:numId w:val="6"/>
        </w:numPr>
        <w:tabs>
          <w:tab w:val="clear" w:pos="432"/>
          <w:tab w:val="num" w:pos="0"/>
        </w:tabs>
        <w:suppressAutoHyphens/>
        <w:ind w:left="0" w:firstLine="709"/>
        <w:jc w:val="both"/>
      </w:pPr>
      <w:r w:rsidRPr="004D1B4A">
        <w:t xml:space="preserve">7.3. Учреждение принимает локальные нормативные акты по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w:t>
      </w:r>
    </w:p>
    <w:p w:rsidR="004D1B4A" w:rsidRPr="004D1B4A" w:rsidRDefault="004D1B4A" w:rsidP="004D1B4A">
      <w:pPr>
        <w:pStyle w:val="a9"/>
        <w:numPr>
          <w:ilvl w:val="0"/>
          <w:numId w:val="6"/>
        </w:numPr>
        <w:tabs>
          <w:tab w:val="clear" w:pos="432"/>
          <w:tab w:val="num" w:pos="0"/>
        </w:tabs>
        <w:suppressAutoHyphens/>
        <w:ind w:left="0" w:firstLine="709"/>
        <w:jc w:val="both"/>
      </w:pPr>
      <w:r w:rsidRPr="004D1B4A">
        <w:t xml:space="preserve">7.4. Учреждение принимает следующие виды локальных нормативных актов: приказы нормативного характера, положения, правила, инструкции, регламенты и иные, не противоречащие законодательству Российской Федерации, акты, регламентирующие деятельность Учреждения. </w:t>
      </w:r>
    </w:p>
    <w:p w:rsidR="004D1B4A" w:rsidRPr="004D1B4A" w:rsidRDefault="004D1B4A" w:rsidP="004D1B4A">
      <w:pPr>
        <w:pStyle w:val="a9"/>
        <w:numPr>
          <w:ilvl w:val="0"/>
          <w:numId w:val="6"/>
        </w:numPr>
        <w:tabs>
          <w:tab w:val="clear" w:pos="432"/>
          <w:tab w:val="num" w:pos="0"/>
        </w:tabs>
        <w:suppressAutoHyphens/>
        <w:ind w:left="0" w:firstLine="709"/>
        <w:jc w:val="both"/>
      </w:pPr>
      <w:r w:rsidRPr="004D1B4A">
        <w:t>7.5. Решение о разработке и принятии локальных нормативных актов принимает руководитель Учреждения.</w:t>
      </w:r>
    </w:p>
    <w:p w:rsidR="004D1B4A" w:rsidRPr="004D1B4A" w:rsidRDefault="004D1B4A" w:rsidP="004D1B4A">
      <w:pPr>
        <w:pStyle w:val="a9"/>
        <w:numPr>
          <w:ilvl w:val="0"/>
          <w:numId w:val="6"/>
        </w:numPr>
        <w:tabs>
          <w:tab w:val="clear" w:pos="432"/>
          <w:tab w:val="num" w:pos="0"/>
        </w:tabs>
        <w:suppressAutoHyphens/>
        <w:ind w:left="0" w:firstLine="709"/>
        <w:jc w:val="both"/>
      </w:pPr>
      <w:r w:rsidRPr="004D1B4A">
        <w:t xml:space="preserve">Проект локального нормативного акта до его утверждения директором в предусмотренных трудовым законодательством, а также настоящим уставом случаях направляется в коллегиальный орган Учреждения - Общее собрание работников Учреждения для учета его мнения; </w:t>
      </w:r>
    </w:p>
    <w:p w:rsidR="004D1B4A" w:rsidRPr="004D1B4A" w:rsidRDefault="004D1B4A" w:rsidP="004D1B4A">
      <w:pPr>
        <w:pStyle w:val="a9"/>
        <w:numPr>
          <w:ilvl w:val="0"/>
          <w:numId w:val="6"/>
        </w:numPr>
        <w:tabs>
          <w:tab w:val="clear" w:pos="432"/>
          <w:tab w:val="num" w:pos="0"/>
        </w:tabs>
        <w:suppressAutoHyphens/>
        <w:ind w:left="0" w:firstLine="709"/>
        <w:jc w:val="both"/>
      </w:pPr>
      <w:r w:rsidRPr="004D1B4A">
        <w:t xml:space="preserve">При принятии локальных нормативных актов, затрагивающих права работников Учреждения, учитывается мнение представительных органов работников Учреждения (при их наличии). </w:t>
      </w:r>
    </w:p>
    <w:p w:rsidR="004D1B4A" w:rsidRPr="004D1B4A" w:rsidRDefault="004D1B4A" w:rsidP="004D1B4A">
      <w:pPr>
        <w:pStyle w:val="a9"/>
        <w:numPr>
          <w:ilvl w:val="0"/>
          <w:numId w:val="6"/>
        </w:numPr>
        <w:tabs>
          <w:tab w:val="clear" w:pos="432"/>
          <w:tab w:val="num" w:pos="0"/>
        </w:tabs>
        <w:suppressAutoHyphens/>
        <w:ind w:left="0" w:firstLine="709"/>
        <w:jc w:val="both"/>
      </w:pPr>
      <w:r w:rsidRPr="004D1B4A">
        <w:t xml:space="preserve">Локальные нормативные акты утверждаются приказом руководителя Учреждения. </w:t>
      </w:r>
    </w:p>
    <w:p w:rsidR="004D1B4A" w:rsidRPr="004D1B4A" w:rsidRDefault="004D1B4A" w:rsidP="004D1B4A">
      <w:pPr>
        <w:pStyle w:val="a9"/>
        <w:numPr>
          <w:ilvl w:val="0"/>
          <w:numId w:val="6"/>
        </w:numPr>
        <w:tabs>
          <w:tab w:val="clear" w:pos="432"/>
          <w:tab w:val="num" w:pos="0"/>
        </w:tabs>
        <w:suppressAutoHyphens/>
        <w:ind w:left="0" w:firstLine="709"/>
        <w:jc w:val="both"/>
      </w:pPr>
      <w:r w:rsidRPr="004D1B4A">
        <w:t xml:space="preserve">7.6.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w:t>
      </w:r>
      <w:r w:rsidRPr="004D1B4A">
        <w:lastRenderedPageBreak/>
        <w:t xml:space="preserve">трудовым законодательством положением либо принятые с нарушением установленного порядка, не применяются и подлежат отмене Учреждением. </w:t>
      </w:r>
    </w:p>
    <w:p w:rsidR="004D1B4A" w:rsidRPr="004D1B4A" w:rsidRDefault="004D1B4A" w:rsidP="004D1B4A">
      <w:pPr>
        <w:pStyle w:val="a9"/>
        <w:numPr>
          <w:ilvl w:val="0"/>
          <w:numId w:val="6"/>
        </w:numPr>
        <w:tabs>
          <w:tab w:val="clear" w:pos="432"/>
          <w:tab w:val="num" w:pos="0"/>
        </w:tabs>
        <w:suppressAutoHyphens/>
        <w:ind w:left="0" w:firstLine="709"/>
        <w:jc w:val="both"/>
      </w:pPr>
      <w:r w:rsidRPr="004D1B4A">
        <w:t xml:space="preserve">7.7. Учреждением создаются условия для ознакомления всех работников, обучающихся, родителей (законных представителей) несовершеннолетних обучающихся с настоящим Уставом. </w:t>
      </w:r>
    </w:p>
    <w:p w:rsidR="004D1B4A" w:rsidRPr="004D1B4A" w:rsidRDefault="004D1B4A" w:rsidP="004D1B4A">
      <w:pPr>
        <w:pStyle w:val="ConsPlusNonformat"/>
        <w:widowControl/>
        <w:jc w:val="center"/>
        <w:rPr>
          <w:rFonts w:ascii="Times New Roman" w:hAnsi="Times New Roman" w:cs="Times New Roman"/>
          <w:b/>
          <w:bCs/>
          <w:color w:val="000000"/>
          <w:sz w:val="24"/>
          <w:szCs w:val="24"/>
        </w:rPr>
      </w:pPr>
    </w:p>
    <w:p w:rsidR="004D1B4A" w:rsidRPr="004D1B4A" w:rsidRDefault="004D1B4A" w:rsidP="004D1B4A">
      <w:pPr>
        <w:pStyle w:val="ConsPlusNonformat"/>
        <w:widowControl/>
        <w:numPr>
          <w:ilvl w:val="0"/>
          <w:numId w:val="6"/>
        </w:numPr>
        <w:tabs>
          <w:tab w:val="clear" w:pos="432"/>
          <w:tab w:val="num" w:pos="1134"/>
        </w:tabs>
        <w:ind w:left="0" w:firstLine="709"/>
        <w:jc w:val="center"/>
        <w:rPr>
          <w:rFonts w:ascii="Times New Roman" w:hAnsi="Times New Roman" w:cs="Times New Roman"/>
          <w:b/>
          <w:bCs/>
          <w:color w:val="000000"/>
          <w:sz w:val="24"/>
          <w:szCs w:val="24"/>
        </w:rPr>
      </w:pPr>
      <w:r w:rsidRPr="004D1B4A">
        <w:rPr>
          <w:rFonts w:ascii="Times New Roman" w:hAnsi="Times New Roman" w:cs="Times New Roman"/>
          <w:b/>
          <w:bCs/>
          <w:color w:val="000000"/>
          <w:sz w:val="24"/>
          <w:szCs w:val="24"/>
        </w:rPr>
        <w:t>8. Реорганизация и ликвидация Учреждения, изменение его типа</w:t>
      </w:r>
    </w:p>
    <w:p w:rsidR="004D1B4A" w:rsidRPr="004D1B4A" w:rsidRDefault="004D1B4A" w:rsidP="004D1B4A">
      <w:pPr>
        <w:numPr>
          <w:ilvl w:val="0"/>
          <w:numId w:val="6"/>
        </w:numPr>
        <w:tabs>
          <w:tab w:val="clear" w:pos="432"/>
          <w:tab w:val="num" w:pos="1134"/>
        </w:tabs>
        <w:suppressAutoHyphens/>
        <w:spacing w:after="0" w:line="240" w:lineRule="auto"/>
        <w:ind w:left="0" w:firstLine="709"/>
        <w:jc w:val="center"/>
        <w:rPr>
          <w:rFonts w:ascii="Times New Roman" w:hAnsi="Times New Roman" w:cs="Times New Roman"/>
          <w:b/>
          <w:sz w:val="24"/>
          <w:szCs w:val="24"/>
        </w:rPr>
      </w:pPr>
    </w:p>
    <w:p w:rsidR="004D1B4A" w:rsidRPr="004D1B4A" w:rsidRDefault="004D1B4A" w:rsidP="004D1B4A">
      <w:pPr>
        <w:pStyle w:val="ConsPlusNonformat"/>
        <w:widowControl/>
        <w:numPr>
          <w:ilvl w:val="0"/>
          <w:numId w:val="6"/>
        </w:numPr>
        <w:tabs>
          <w:tab w:val="clear" w:pos="432"/>
          <w:tab w:val="num" w:pos="1134"/>
        </w:tabs>
        <w:ind w:left="0" w:firstLine="709"/>
        <w:jc w:val="both"/>
        <w:rPr>
          <w:rFonts w:ascii="Times New Roman" w:hAnsi="Times New Roman" w:cs="Times New Roman"/>
          <w:color w:val="000000"/>
          <w:sz w:val="24"/>
          <w:szCs w:val="24"/>
        </w:rPr>
      </w:pPr>
      <w:r w:rsidRPr="004D1B4A">
        <w:rPr>
          <w:rFonts w:ascii="Times New Roman" w:hAnsi="Times New Roman" w:cs="Times New Roman"/>
          <w:color w:val="000000"/>
          <w:sz w:val="24"/>
          <w:szCs w:val="24"/>
        </w:rPr>
        <w:t>8.1. Решение о реорганизации, ликвидации или изменении типа Учреждения принимается Учредителем в случаях и порядке, установленных законодательством.</w:t>
      </w:r>
    </w:p>
    <w:p w:rsidR="004D1B4A" w:rsidRPr="004D1B4A" w:rsidRDefault="004D1B4A" w:rsidP="004D1B4A">
      <w:pPr>
        <w:pStyle w:val="ConsPlusNormal"/>
        <w:widowControl/>
        <w:numPr>
          <w:ilvl w:val="0"/>
          <w:numId w:val="6"/>
        </w:numPr>
        <w:tabs>
          <w:tab w:val="clear" w:pos="432"/>
          <w:tab w:val="num" w:pos="1134"/>
        </w:tabs>
        <w:suppressAutoHyphens/>
        <w:autoSpaceDN/>
        <w:ind w:left="0" w:firstLine="709"/>
        <w:jc w:val="both"/>
        <w:rPr>
          <w:rFonts w:ascii="Times New Roman" w:hAnsi="Times New Roman" w:cs="Times New Roman"/>
          <w:color w:val="000000"/>
          <w:sz w:val="24"/>
          <w:szCs w:val="24"/>
        </w:rPr>
      </w:pPr>
      <w:r w:rsidRPr="004D1B4A">
        <w:rPr>
          <w:rFonts w:ascii="Times New Roman" w:hAnsi="Times New Roman" w:cs="Times New Roman"/>
          <w:color w:val="000000"/>
          <w:sz w:val="24"/>
          <w:szCs w:val="24"/>
        </w:rPr>
        <w:t>8.2. Реорганизация Учреждения может быть осуществлена в форме:</w:t>
      </w:r>
    </w:p>
    <w:p w:rsidR="004D1B4A" w:rsidRPr="004D1B4A" w:rsidRDefault="004D1B4A" w:rsidP="004D1B4A">
      <w:pPr>
        <w:pStyle w:val="ConsPlusNormal"/>
        <w:widowControl/>
        <w:numPr>
          <w:ilvl w:val="0"/>
          <w:numId w:val="6"/>
        </w:numPr>
        <w:tabs>
          <w:tab w:val="clear" w:pos="432"/>
          <w:tab w:val="left" w:pos="993"/>
          <w:tab w:val="num" w:pos="1134"/>
        </w:tabs>
        <w:suppressAutoHyphens/>
        <w:autoSpaceDN/>
        <w:ind w:left="0" w:firstLine="709"/>
        <w:jc w:val="both"/>
        <w:rPr>
          <w:rFonts w:ascii="Times New Roman" w:hAnsi="Times New Roman" w:cs="Times New Roman"/>
          <w:color w:val="000000"/>
          <w:sz w:val="24"/>
          <w:szCs w:val="24"/>
        </w:rPr>
      </w:pPr>
      <w:r w:rsidRPr="004D1B4A">
        <w:rPr>
          <w:rFonts w:ascii="Times New Roman" w:hAnsi="Times New Roman" w:cs="Times New Roman"/>
          <w:color w:val="000000"/>
          <w:sz w:val="24"/>
          <w:szCs w:val="24"/>
        </w:rPr>
        <w:t>слияния двух или нескольких учреждений;</w:t>
      </w:r>
    </w:p>
    <w:p w:rsidR="004D1B4A" w:rsidRPr="004D1B4A" w:rsidRDefault="004D1B4A" w:rsidP="004D1B4A">
      <w:pPr>
        <w:pStyle w:val="ConsPlusNormal"/>
        <w:widowControl/>
        <w:numPr>
          <w:ilvl w:val="0"/>
          <w:numId w:val="6"/>
        </w:numPr>
        <w:tabs>
          <w:tab w:val="clear" w:pos="432"/>
          <w:tab w:val="left" w:pos="993"/>
          <w:tab w:val="num" w:pos="1134"/>
        </w:tabs>
        <w:suppressAutoHyphens/>
        <w:autoSpaceDN/>
        <w:ind w:left="0" w:firstLine="709"/>
        <w:jc w:val="both"/>
        <w:rPr>
          <w:rFonts w:ascii="Times New Roman" w:hAnsi="Times New Roman" w:cs="Times New Roman"/>
          <w:color w:val="000000"/>
          <w:sz w:val="24"/>
          <w:szCs w:val="24"/>
        </w:rPr>
      </w:pPr>
      <w:r w:rsidRPr="004D1B4A">
        <w:rPr>
          <w:rFonts w:ascii="Times New Roman" w:hAnsi="Times New Roman" w:cs="Times New Roman"/>
          <w:color w:val="000000"/>
          <w:sz w:val="24"/>
          <w:szCs w:val="24"/>
        </w:rPr>
        <w:t>присоединения к учреждению одного учреждения или нескольких учреждений соответствующей формы собственности;</w:t>
      </w:r>
    </w:p>
    <w:p w:rsidR="004D1B4A" w:rsidRPr="004D1B4A" w:rsidRDefault="004D1B4A" w:rsidP="004D1B4A">
      <w:pPr>
        <w:pStyle w:val="ConsPlusNormal"/>
        <w:widowControl/>
        <w:numPr>
          <w:ilvl w:val="0"/>
          <w:numId w:val="6"/>
        </w:numPr>
        <w:tabs>
          <w:tab w:val="clear" w:pos="432"/>
          <w:tab w:val="left" w:pos="993"/>
          <w:tab w:val="num" w:pos="1134"/>
        </w:tabs>
        <w:suppressAutoHyphens/>
        <w:autoSpaceDN/>
        <w:ind w:left="0" w:firstLine="709"/>
        <w:jc w:val="both"/>
        <w:rPr>
          <w:rFonts w:ascii="Times New Roman" w:hAnsi="Times New Roman" w:cs="Times New Roman"/>
          <w:color w:val="000000"/>
          <w:sz w:val="24"/>
          <w:szCs w:val="24"/>
        </w:rPr>
      </w:pPr>
      <w:r w:rsidRPr="004D1B4A">
        <w:rPr>
          <w:rFonts w:ascii="Times New Roman" w:hAnsi="Times New Roman" w:cs="Times New Roman"/>
          <w:color w:val="000000"/>
          <w:sz w:val="24"/>
          <w:szCs w:val="24"/>
        </w:rPr>
        <w:t xml:space="preserve">разделения учреждения </w:t>
      </w:r>
      <w:r w:rsidRPr="004D1B4A">
        <w:rPr>
          <w:rStyle w:val="aff8"/>
          <w:rFonts w:ascii="Times New Roman" w:hAnsi="Times New Roman" w:cs="Times New Roman"/>
          <w:sz w:val="24"/>
          <w:szCs w:val="24"/>
        </w:rPr>
        <w:t>н</w:t>
      </w:r>
      <w:r w:rsidRPr="004D1B4A">
        <w:rPr>
          <w:rFonts w:ascii="Times New Roman" w:hAnsi="Times New Roman" w:cs="Times New Roman"/>
          <w:color w:val="000000"/>
          <w:sz w:val="24"/>
          <w:szCs w:val="24"/>
        </w:rPr>
        <w:t>а два учреждения или несколько учреждений соответствующей формы собственности;</w:t>
      </w:r>
    </w:p>
    <w:p w:rsidR="004D1B4A" w:rsidRPr="004D1B4A" w:rsidRDefault="004D1B4A" w:rsidP="004D1B4A">
      <w:pPr>
        <w:pStyle w:val="ConsPlusNormal"/>
        <w:widowControl/>
        <w:numPr>
          <w:ilvl w:val="0"/>
          <w:numId w:val="6"/>
        </w:numPr>
        <w:tabs>
          <w:tab w:val="clear" w:pos="432"/>
          <w:tab w:val="left" w:pos="993"/>
          <w:tab w:val="num" w:pos="1134"/>
        </w:tabs>
        <w:suppressAutoHyphens/>
        <w:autoSpaceDN/>
        <w:ind w:left="0" w:firstLine="709"/>
        <w:jc w:val="both"/>
        <w:rPr>
          <w:rFonts w:ascii="Times New Roman" w:hAnsi="Times New Roman" w:cs="Times New Roman"/>
          <w:color w:val="000000"/>
          <w:sz w:val="24"/>
          <w:szCs w:val="24"/>
        </w:rPr>
      </w:pPr>
      <w:r w:rsidRPr="004D1B4A">
        <w:rPr>
          <w:rFonts w:ascii="Times New Roman" w:hAnsi="Times New Roman" w:cs="Times New Roman"/>
          <w:color w:val="000000"/>
          <w:sz w:val="24"/>
          <w:szCs w:val="24"/>
        </w:rPr>
        <w:t xml:space="preserve">выделения из учреждения </w:t>
      </w:r>
      <w:r w:rsidRPr="004D1B4A">
        <w:rPr>
          <w:rStyle w:val="aff8"/>
          <w:rFonts w:ascii="Times New Roman" w:hAnsi="Times New Roman" w:cs="Times New Roman"/>
          <w:sz w:val="24"/>
          <w:szCs w:val="24"/>
        </w:rPr>
        <w:t>о</w:t>
      </w:r>
      <w:r w:rsidRPr="004D1B4A">
        <w:rPr>
          <w:rFonts w:ascii="Times New Roman" w:hAnsi="Times New Roman" w:cs="Times New Roman"/>
          <w:color w:val="000000"/>
          <w:sz w:val="24"/>
          <w:szCs w:val="24"/>
        </w:rPr>
        <w:t>дного учреждения или нескольких учреждений соответствующей формы собственности.</w:t>
      </w:r>
    </w:p>
    <w:p w:rsidR="004D1B4A" w:rsidRPr="004D1B4A" w:rsidRDefault="004D1B4A" w:rsidP="004D1B4A">
      <w:pPr>
        <w:pStyle w:val="ConsPlusNonformat"/>
        <w:widowControl/>
        <w:numPr>
          <w:ilvl w:val="0"/>
          <w:numId w:val="6"/>
        </w:numPr>
        <w:tabs>
          <w:tab w:val="clear" w:pos="432"/>
          <w:tab w:val="num" w:pos="1134"/>
        </w:tabs>
        <w:ind w:left="0" w:firstLine="709"/>
        <w:jc w:val="both"/>
        <w:rPr>
          <w:rFonts w:ascii="Times New Roman" w:hAnsi="Times New Roman" w:cs="Times New Roman"/>
          <w:color w:val="000000"/>
          <w:sz w:val="24"/>
          <w:szCs w:val="24"/>
        </w:rPr>
      </w:pPr>
      <w:r w:rsidRPr="004D1B4A">
        <w:rPr>
          <w:rFonts w:ascii="Times New Roman" w:hAnsi="Times New Roman" w:cs="Times New Roman"/>
          <w:color w:val="000000"/>
          <w:sz w:val="24"/>
          <w:szCs w:val="24"/>
        </w:rPr>
        <w:t>8.3. Ликвидация Учреждения влечет за собой прекращение его деятельности без перехода прав и обязанностей в порядке правопреемства к другим лицам.</w:t>
      </w:r>
    </w:p>
    <w:p w:rsidR="004D1B4A" w:rsidRPr="004D1B4A" w:rsidRDefault="004D1B4A" w:rsidP="004D1B4A">
      <w:pPr>
        <w:pStyle w:val="ConsPlusNonformat"/>
        <w:widowControl/>
        <w:numPr>
          <w:ilvl w:val="0"/>
          <w:numId w:val="6"/>
        </w:numPr>
        <w:tabs>
          <w:tab w:val="clear" w:pos="432"/>
          <w:tab w:val="num" w:pos="1134"/>
        </w:tabs>
        <w:ind w:left="0" w:firstLine="709"/>
        <w:jc w:val="both"/>
        <w:rPr>
          <w:rFonts w:ascii="Times New Roman" w:hAnsi="Times New Roman" w:cs="Times New Roman"/>
          <w:color w:val="000000"/>
          <w:sz w:val="24"/>
          <w:szCs w:val="24"/>
        </w:rPr>
      </w:pPr>
      <w:r w:rsidRPr="004D1B4A">
        <w:rPr>
          <w:rFonts w:ascii="Times New Roman" w:hAnsi="Times New Roman" w:cs="Times New Roman"/>
          <w:color w:val="000000"/>
          <w:sz w:val="24"/>
          <w:szCs w:val="24"/>
        </w:rPr>
        <w:t>8.4. Требования кредиторов ликвидируемого Учреждения удовлетворяются за счет имущества, на которое в соответствии с законодательством может быть обращено взыскание.</w:t>
      </w:r>
    </w:p>
    <w:p w:rsidR="004D1B4A" w:rsidRPr="004D1B4A" w:rsidRDefault="004D1B4A" w:rsidP="004D1B4A">
      <w:pPr>
        <w:pStyle w:val="aff9"/>
        <w:numPr>
          <w:ilvl w:val="0"/>
          <w:numId w:val="6"/>
        </w:numPr>
        <w:tabs>
          <w:tab w:val="clear" w:pos="432"/>
          <w:tab w:val="left" w:pos="0"/>
        </w:tabs>
        <w:ind w:left="0" w:firstLine="709"/>
        <w:jc w:val="both"/>
        <w:rPr>
          <w:color w:val="000000"/>
          <w:sz w:val="24"/>
          <w:szCs w:val="24"/>
        </w:rPr>
      </w:pPr>
      <w:r w:rsidRPr="004D1B4A">
        <w:rPr>
          <w:color w:val="000000"/>
          <w:sz w:val="24"/>
          <w:szCs w:val="24"/>
          <w:lang w:val="ru-RU"/>
        </w:rPr>
        <w:t>8</w:t>
      </w:r>
      <w:r w:rsidRPr="004D1B4A">
        <w:rPr>
          <w:color w:val="000000"/>
          <w:sz w:val="24"/>
          <w:szCs w:val="24"/>
        </w:rPr>
        <w:t>.5.</w:t>
      </w:r>
      <w:r w:rsidRPr="004D1B4A">
        <w:rPr>
          <w:color w:val="000000"/>
          <w:sz w:val="24"/>
          <w:szCs w:val="24"/>
          <w:lang w:val="ru-RU"/>
        </w:rPr>
        <w:t> </w:t>
      </w:r>
      <w:r w:rsidRPr="004D1B4A">
        <w:rPr>
          <w:color w:val="000000"/>
          <w:sz w:val="24"/>
          <w:szCs w:val="24"/>
        </w:rPr>
        <w:t>Имущество Учреждения, оставшееся после удовлетворения требований кредиторов, а также имущество, на которое в соответствии с</w:t>
      </w:r>
      <w:r w:rsidRPr="004D1B4A">
        <w:rPr>
          <w:color w:val="000000"/>
          <w:sz w:val="24"/>
          <w:szCs w:val="24"/>
          <w:lang w:val="ru-RU"/>
        </w:rPr>
        <w:t> </w:t>
      </w:r>
      <w:r w:rsidRPr="004D1B4A">
        <w:rPr>
          <w:color w:val="000000"/>
          <w:sz w:val="24"/>
          <w:szCs w:val="24"/>
        </w:rPr>
        <w:t xml:space="preserve">законодательством не может быть обращено взыскание по обязательствам </w:t>
      </w:r>
      <w:r w:rsidRPr="004D1B4A">
        <w:rPr>
          <w:rStyle w:val="aff8"/>
          <w:sz w:val="24"/>
          <w:szCs w:val="24"/>
        </w:rPr>
        <w:t>л</w:t>
      </w:r>
      <w:r w:rsidRPr="004D1B4A">
        <w:rPr>
          <w:color w:val="000000"/>
          <w:sz w:val="24"/>
          <w:szCs w:val="24"/>
        </w:rPr>
        <w:t xml:space="preserve">иквидируемого Учреждения, передается </w:t>
      </w:r>
      <w:r w:rsidRPr="004D1B4A">
        <w:rPr>
          <w:rStyle w:val="aff8"/>
          <w:sz w:val="24"/>
          <w:szCs w:val="24"/>
        </w:rPr>
        <w:t>л</w:t>
      </w:r>
      <w:r w:rsidRPr="004D1B4A">
        <w:rPr>
          <w:color w:val="000000"/>
          <w:sz w:val="24"/>
          <w:szCs w:val="24"/>
        </w:rPr>
        <w:t xml:space="preserve">иквидационной комиссией в казну муниципального образования </w:t>
      </w:r>
      <w:r w:rsidRPr="004D1B4A">
        <w:rPr>
          <w:color w:val="000000"/>
          <w:sz w:val="24"/>
          <w:szCs w:val="24"/>
          <w:lang w:val="ru-RU"/>
        </w:rPr>
        <w:t xml:space="preserve">Тужинский </w:t>
      </w:r>
      <w:r w:rsidRPr="004D1B4A">
        <w:rPr>
          <w:color w:val="000000"/>
          <w:sz w:val="24"/>
          <w:szCs w:val="24"/>
        </w:rPr>
        <w:t xml:space="preserve">муниципальный район Кировской области либо иному </w:t>
      </w:r>
      <w:r w:rsidRPr="004D1B4A">
        <w:rPr>
          <w:color w:val="000000"/>
          <w:sz w:val="24"/>
          <w:szCs w:val="24"/>
          <w:lang w:val="ru-RU"/>
        </w:rPr>
        <w:t>муниципальному</w:t>
      </w:r>
      <w:r w:rsidRPr="004D1B4A">
        <w:rPr>
          <w:color w:val="000000"/>
          <w:sz w:val="24"/>
          <w:szCs w:val="24"/>
        </w:rPr>
        <w:t xml:space="preserve"> учреждению в соответствии с решением </w:t>
      </w:r>
      <w:r w:rsidRPr="004D1B4A">
        <w:rPr>
          <w:color w:val="000000"/>
          <w:sz w:val="24"/>
          <w:szCs w:val="24"/>
          <w:lang w:val="ru-RU"/>
        </w:rPr>
        <w:t>с</w:t>
      </w:r>
      <w:r w:rsidRPr="004D1B4A">
        <w:rPr>
          <w:color w:val="000000"/>
          <w:sz w:val="24"/>
          <w:szCs w:val="24"/>
        </w:rPr>
        <w:t>собственника</w:t>
      </w:r>
      <w:r w:rsidRPr="004D1B4A">
        <w:rPr>
          <w:color w:val="000000"/>
          <w:sz w:val="24"/>
          <w:szCs w:val="24"/>
          <w:lang w:val="ru-RU"/>
        </w:rPr>
        <w:t xml:space="preserve"> </w:t>
      </w:r>
      <w:r w:rsidRPr="004D1B4A">
        <w:rPr>
          <w:color w:val="000000"/>
          <w:sz w:val="24"/>
          <w:szCs w:val="24"/>
        </w:rPr>
        <w:t xml:space="preserve">имущества, согласованным с </w:t>
      </w:r>
      <w:r w:rsidRPr="004D1B4A">
        <w:rPr>
          <w:color w:val="000000"/>
          <w:sz w:val="24"/>
          <w:szCs w:val="24"/>
          <w:lang w:val="ru-RU"/>
        </w:rPr>
        <w:t xml:space="preserve">органом, осуществляющим полномочия учредителя, </w:t>
      </w:r>
      <w:r w:rsidRPr="004D1B4A">
        <w:rPr>
          <w:color w:val="000000"/>
          <w:sz w:val="24"/>
          <w:szCs w:val="24"/>
        </w:rPr>
        <w:t>ликвидируемого Учреждения.</w:t>
      </w:r>
    </w:p>
    <w:p w:rsidR="004D1B4A" w:rsidRPr="004D1B4A" w:rsidRDefault="004D1B4A" w:rsidP="004D1B4A">
      <w:pPr>
        <w:numPr>
          <w:ilvl w:val="0"/>
          <w:numId w:val="6"/>
        </w:numPr>
        <w:tabs>
          <w:tab w:val="clear" w:pos="432"/>
          <w:tab w:val="left" w:pos="540"/>
          <w:tab w:val="num" w:pos="1134"/>
        </w:tabs>
        <w:suppressAutoHyphens/>
        <w:spacing w:after="0" w:line="240" w:lineRule="auto"/>
        <w:ind w:left="0" w:firstLine="709"/>
        <w:jc w:val="both"/>
        <w:rPr>
          <w:rFonts w:ascii="Times New Roman" w:hAnsi="Times New Roman" w:cs="Times New Roman"/>
          <w:color w:val="000000"/>
          <w:sz w:val="24"/>
          <w:szCs w:val="24"/>
        </w:rPr>
      </w:pPr>
      <w:r w:rsidRPr="004D1B4A">
        <w:rPr>
          <w:rFonts w:ascii="Times New Roman" w:hAnsi="Times New Roman" w:cs="Times New Roman"/>
          <w:color w:val="000000"/>
          <w:sz w:val="24"/>
          <w:szCs w:val="24"/>
        </w:rPr>
        <w:t>8.6. После реорганизации деятельности Учреждения все документы (управленческие, финансово-хозяйственные, по личному составу и др.) передаются в соответствии с установленными правилами Учреждения – правопреемнику. При ликвидации документы постоянного хранения, имеющие научно-историческое значение, документы по личному составу (приказы, личные дела и карточки учета, лицевые счета и т.п.) передаются на хранение в архив согласно порядку, утверждённому законодательством Российской Федерации. Передача и упорядочение документов осуществляются силами и за счет средств Учреждения в соответствии с требованиями архивных органов.</w:t>
      </w:r>
    </w:p>
    <w:p w:rsidR="004D1B4A" w:rsidRPr="004D1B4A" w:rsidRDefault="004D1B4A" w:rsidP="004D1B4A">
      <w:pPr>
        <w:numPr>
          <w:ilvl w:val="0"/>
          <w:numId w:val="6"/>
        </w:numPr>
        <w:tabs>
          <w:tab w:val="clear" w:pos="432"/>
          <w:tab w:val="num" w:pos="1134"/>
        </w:tabs>
        <w:suppressAutoHyphens/>
        <w:spacing w:after="0" w:line="240" w:lineRule="auto"/>
        <w:ind w:left="0" w:firstLine="709"/>
        <w:jc w:val="both"/>
        <w:rPr>
          <w:rFonts w:ascii="Times New Roman" w:hAnsi="Times New Roman" w:cs="Times New Roman"/>
          <w:color w:val="000000"/>
          <w:sz w:val="24"/>
          <w:szCs w:val="24"/>
        </w:rPr>
      </w:pPr>
      <w:r w:rsidRPr="004D1B4A">
        <w:rPr>
          <w:rFonts w:ascii="Times New Roman" w:hAnsi="Times New Roman" w:cs="Times New Roman"/>
          <w:color w:val="000000"/>
          <w:sz w:val="24"/>
          <w:szCs w:val="24"/>
        </w:rPr>
        <w:t>8.7. Учреждение считается реорганизованным или ликвидированным после внесения об этом записи в Единый государственный реестр юридических лиц.</w:t>
      </w:r>
    </w:p>
    <w:p w:rsidR="004D1B4A" w:rsidRPr="004D1B4A" w:rsidRDefault="004D1B4A" w:rsidP="004D1B4A">
      <w:pPr>
        <w:numPr>
          <w:ilvl w:val="0"/>
          <w:numId w:val="6"/>
        </w:numPr>
        <w:tabs>
          <w:tab w:val="clear" w:pos="432"/>
          <w:tab w:val="num" w:pos="1134"/>
        </w:tabs>
        <w:suppressAutoHyphens/>
        <w:spacing w:after="0" w:line="240" w:lineRule="auto"/>
        <w:ind w:left="0" w:firstLine="709"/>
        <w:jc w:val="center"/>
        <w:rPr>
          <w:rFonts w:ascii="Times New Roman" w:hAnsi="Times New Roman" w:cs="Times New Roman"/>
          <w:b/>
          <w:bCs/>
          <w:color w:val="000000"/>
          <w:sz w:val="24"/>
          <w:szCs w:val="24"/>
        </w:rPr>
      </w:pPr>
      <w:r w:rsidRPr="004D1B4A">
        <w:rPr>
          <w:rFonts w:ascii="Times New Roman" w:hAnsi="Times New Roman" w:cs="Times New Roman"/>
          <w:b/>
          <w:bCs/>
          <w:color w:val="000000"/>
          <w:sz w:val="24"/>
          <w:szCs w:val="24"/>
        </w:rPr>
        <w:t xml:space="preserve">9. Условия действия Устава и порядок внесения в него </w:t>
      </w:r>
      <w:r w:rsidRPr="004D1B4A">
        <w:rPr>
          <w:rFonts w:ascii="Times New Roman" w:hAnsi="Times New Roman" w:cs="Times New Roman"/>
          <w:b/>
          <w:bCs/>
          <w:color w:val="000000"/>
          <w:sz w:val="24"/>
          <w:szCs w:val="24"/>
        </w:rPr>
        <w:br/>
        <w:t>изменений и дополнений</w:t>
      </w:r>
    </w:p>
    <w:p w:rsidR="004D1B4A" w:rsidRPr="004D1B4A" w:rsidRDefault="004D1B4A" w:rsidP="004D1B4A">
      <w:pPr>
        <w:numPr>
          <w:ilvl w:val="0"/>
          <w:numId w:val="6"/>
        </w:numPr>
        <w:tabs>
          <w:tab w:val="clear" w:pos="432"/>
          <w:tab w:val="num" w:pos="1134"/>
        </w:tabs>
        <w:suppressAutoHyphens/>
        <w:spacing w:after="0" w:line="240" w:lineRule="auto"/>
        <w:ind w:left="0" w:firstLine="709"/>
        <w:jc w:val="both"/>
        <w:rPr>
          <w:rFonts w:ascii="Times New Roman" w:hAnsi="Times New Roman" w:cs="Times New Roman"/>
          <w:color w:val="000000"/>
          <w:sz w:val="24"/>
          <w:szCs w:val="24"/>
        </w:rPr>
      </w:pPr>
    </w:p>
    <w:p w:rsidR="004D1B4A" w:rsidRPr="004D1B4A" w:rsidRDefault="004D1B4A" w:rsidP="004D1B4A">
      <w:pPr>
        <w:numPr>
          <w:ilvl w:val="0"/>
          <w:numId w:val="6"/>
        </w:numPr>
        <w:tabs>
          <w:tab w:val="clear" w:pos="432"/>
          <w:tab w:val="num" w:pos="1134"/>
        </w:tabs>
        <w:suppressAutoHyphens/>
        <w:spacing w:after="0" w:line="240" w:lineRule="auto"/>
        <w:ind w:left="0" w:firstLine="709"/>
        <w:jc w:val="both"/>
        <w:rPr>
          <w:rFonts w:ascii="Times New Roman" w:hAnsi="Times New Roman" w:cs="Times New Roman"/>
          <w:sz w:val="24"/>
          <w:szCs w:val="24"/>
        </w:rPr>
      </w:pPr>
      <w:r w:rsidRPr="004D1B4A">
        <w:rPr>
          <w:rFonts w:ascii="Times New Roman" w:hAnsi="Times New Roman" w:cs="Times New Roman"/>
          <w:sz w:val="24"/>
          <w:szCs w:val="24"/>
        </w:rPr>
        <w:t>9.1. Настоящий Устав, изменения и дополнения в настоящий Устав утверждаются органом, осуществляющим полномочия учредителя, и регистрируются в порядке, установленном действующим законодательством Российской Федерации.</w:t>
      </w:r>
    </w:p>
    <w:p w:rsidR="004D1B4A" w:rsidRPr="004D1B4A" w:rsidRDefault="004D1B4A" w:rsidP="004D1B4A">
      <w:pPr>
        <w:numPr>
          <w:ilvl w:val="0"/>
          <w:numId w:val="6"/>
        </w:numPr>
        <w:tabs>
          <w:tab w:val="clear" w:pos="432"/>
          <w:tab w:val="num" w:pos="1134"/>
        </w:tabs>
        <w:suppressAutoHyphens/>
        <w:spacing w:after="0" w:line="240" w:lineRule="auto"/>
        <w:ind w:left="0" w:firstLine="709"/>
        <w:jc w:val="both"/>
        <w:rPr>
          <w:rFonts w:ascii="Times New Roman" w:hAnsi="Times New Roman" w:cs="Times New Roman"/>
          <w:sz w:val="24"/>
          <w:szCs w:val="24"/>
        </w:rPr>
      </w:pPr>
      <w:r w:rsidRPr="004D1B4A">
        <w:rPr>
          <w:rFonts w:ascii="Times New Roman" w:hAnsi="Times New Roman" w:cs="Times New Roman"/>
          <w:sz w:val="24"/>
          <w:szCs w:val="24"/>
        </w:rPr>
        <w:t>9.2. Настоящий Устав, изменения и дополнения к нему вступают в силу с момента их государственной регистрации в порядке, установленном действующим законодательством Российской Федерации, и действуют в течение срока деятельности Учреждения.</w:t>
      </w:r>
    </w:p>
    <w:p w:rsidR="004D1B4A" w:rsidRPr="004D1B4A" w:rsidRDefault="004D1B4A" w:rsidP="004D1B4A">
      <w:pPr>
        <w:numPr>
          <w:ilvl w:val="0"/>
          <w:numId w:val="6"/>
        </w:numPr>
        <w:tabs>
          <w:tab w:val="clear" w:pos="432"/>
          <w:tab w:val="num" w:pos="1134"/>
        </w:tabs>
        <w:suppressAutoHyphens/>
        <w:spacing w:after="0" w:line="240" w:lineRule="auto"/>
        <w:ind w:left="0" w:firstLine="709"/>
        <w:jc w:val="both"/>
        <w:rPr>
          <w:rFonts w:ascii="Times New Roman" w:hAnsi="Times New Roman" w:cs="Times New Roman"/>
          <w:b/>
          <w:bCs/>
          <w:sz w:val="24"/>
          <w:szCs w:val="24"/>
        </w:rPr>
      </w:pPr>
      <w:r w:rsidRPr="004D1B4A">
        <w:rPr>
          <w:rFonts w:ascii="Times New Roman" w:hAnsi="Times New Roman" w:cs="Times New Roman"/>
          <w:color w:val="000000"/>
          <w:sz w:val="24"/>
          <w:szCs w:val="24"/>
        </w:rPr>
        <w:t>9.3. Все экземпляры Устава идентичны по тексту и содержанию и имеют одинаковую юридическую силу.</w:t>
      </w:r>
      <w:bookmarkEnd w:id="9"/>
      <w:bookmarkEnd w:id="10"/>
    </w:p>
    <w:p w:rsidR="004D1B4A" w:rsidRDefault="004D1B4A" w:rsidP="004D1B4A">
      <w:pPr>
        <w:autoSpaceDE w:val="0"/>
        <w:autoSpaceDN w:val="0"/>
        <w:adjustRightInd w:val="0"/>
        <w:jc w:val="both"/>
        <w:outlineLvl w:val="1"/>
        <w:rPr>
          <w:rFonts w:ascii="Times New Roman" w:hAnsi="Times New Roman" w:cs="Times New Roman"/>
          <w:b/>
          <w:bCs/>
          <w:sz w:val="24"/>
          <w:szCs w:val="24"/>
        </w:rPr>
      </w:pPr>
    </w:p>
    <w:p w:rsidR="00A17234" w:rsidRDefault="00A17234" w:rsidP="00A17234">
      <w:pPr>
        <w:autoSpaceDE w:val="0"/>
        <w:autoSpaceDN w:val="0"/>
        <w:adjustRightInd w:val="0"/>
        <w:jc w:val="center"/>
        <w:outlineLvl w:val="1"/>
        <w:rPr>
          <w:rFonts w:ascii="Times New Roman" w:hAnsi="Times New Roman" w:cs="Times New Roman"/>
          <w:b/>
          <w:bCs/>
          <w:sz w:val="24"/>
          <w:szCs w:val="24"/>
        </w:rPr>
      </w:pPr>
      <w:r w:rsidRPr="002225D9">
        <w:rPr>
          <w:rFonts w:ascii="Times New Roman" w:eastAsia="Times New Roman" w:hAnsi="Times New Roman" w:cs="Times New Roman"/>
          <w:noProof/>
          <w:lang w:eastAsia="ru-RU"/>
        </w:rPr>
        <w:lastRenderedPageBreak/>
        <w:drawing>
          <wp:inline distT="0" distB="0" distL="0" distR="0" wp14:anchorId="09D8C20E" wp14:editId="5B9940A4">
            <wp:extent cx="457200" cy="571500"/>
            <wp:effectExtent l="0" t="0" r="0" b="0"/>
            <wp:docPr id="8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rsidR="00A17234" w:rsidRPr="004D1B4A" w:rsidRDefault="00A17234" w:rsidP="004D1B4A">
      <w:pPr>
        <w:autoSpaceDE w:val="0"/>
        <w:autoSpaceDN w:val="0"/>
        <w:adjustRightInd w:val="0"/>
        <w:jc w:val="both"/>
        <w:outlineLvl w:val="1"/>
        <w:rPr>
          <w:rFonts w:ascii="Times New Roman" w:hAnsi="Times New Roman" w:cs="Times New Roman"/>
          <w:b/>
          <w:bCs/>
          <w:sz w:val="24"/>
          <w:szCs w:val="24"/>
        </w:rPr>
      </w:pPr>
    </w:p>
    <w:tbl>
      <w:tblPr>
        <w:tblW w:w="5000" w:type="pct"/>
        <w:tblLook w:val="04A0" w:firstRow="1" w:lastRow="0" w:firstColumn="1" w:lastColumn="0" w:noHBand="0" w:noVBand="1"/>
      </w:tblPr>
      <w:tblGrid>
        <w:gridCol w:w="10206"/>
      </w:tblGrid>
      <w:tr w:rsidR="00A17234" w:rsidRPr="00A17234" w:rsidTr="00685BD0">
        <w:tc>
          <w:tcPr>
            <w:tcW w:w="5000" w:type="pct"/>
          </w:tcPr>
          <w:tbl>
            <w:tblPr>
              <w:tblW w:w="5000" w:type="pct"/>
              <w:tblLook w:val="04A0" w:firstRow="1" w:lastRow="0" w:firstColumn="1" w:lastColumn="0" w:noHBand="0" w:noVBand="1"/>
            </w:tblPr>
            <w:tblGrid>
              <w:gridCol w:w="2316"/>
              <w:gridCol w:w="1868"/>
              <w:gridCol w:w="1652"/>
              <w:gridCol w:w="1836"/>
              <w:gridCol w:w="2318"/>
            </w:tblGrid>
            <w:tr w:rsidR="00A17234" w:rsidRPr="00A17234" w:rsidTr="00685BD0">
              <w:tc>
                <w:tcPr>
                  <w:tcW w:w="5000" w:type="pct"/>
                  <w:gridSpan w:val="5"/>
                </w:tcPr>
                <w:p w:rsidR="00A17234" w:rsidRPr="00A17234" w:rsidRDefault="00A17234" w:rsidP="00685BD0">
                  <w:pPr>
                    <w:autoSpaceDE w:val="0"/>
                    <w:autoSpaceDN w:val="0"/>
                    <w:adjustRightInd w:val="0"/>
                    <w:spacing w:after="360"/>
                    <w:jc w:val="center"/>
                    <w:rPr>
                      <w:rFonts w:ascii="Times New Roman" w:hAnsi="Times New Roman" w:cs="Times New Roman"/>
                      <w:b/>
                      <w:sz w:val="24"/>
                      <w:szCs w:val="24"/>
                    </w:rPr>
                  </w:pPr>
                  <w:r w:rsidRPr="00A17234">
                    <w:rPr>
                      <w:rFonts w:ascii="Times New Roman" w:hAnsi="Times New Roman" w:cs="Times New Roman"/>
                      <w:b/>
                      <w:sz w:val="24"/>
                      <w:szCs w:val="24"/>
                    </w:rPr>
                    <w:t>АДМИНИСТРАЦИЯ ТУЖИНСКОГО МУНИЦИПАЛЬНОГО РАЙОНА КИРОВСКОЙ ОБЛАСТИ</w:t>
                  </w:r>
                </w:p>
              </w:tc>
            </w:tr>
            <w:tr w:rsidR="00A17234" w:rsidRPr="00A17234" w:rsidTr="00685BD0">
              <w:tc>
                <w:tcPr>
                  <w:tcW w:w="5000" w:type="pct"/>
                  <w:gridSpan w:val="5"/>
                </w:tcPr>
                <w:p w:rsidR="00A17234" w:rsidRPr="00A17234" w:rsidRDefault="00A17234" w:rsidP="00685BD0">
                  <w:pPr>
                    <w:autoSpaceDE w:val="0"/>
                    <w:autoSpaceDN w:val="0"/>
                    <w:adjustRightInd w:val="0"/>
                    <w:spacing w:before="120" w:after="360" w:line="360" w:lineRule="exact"/>
                    <w:jc w:val="center"/>
                    <w:rPr>
                      <w:rFonts w:ascii="Times New Roman" w:hAnsi="Times New Roman" w:cs="Times New Roman"/>
                      <w:b/>
                      <w:sz w:val="24"/>
                      <w:szCs w:val="24"/>
                    </w:rPr>
                  </w:pPr>
                  <w:r w:rsidRPr="00A17234">
                    <w:rPr>
                      <w:rFonts w:ascii="Times New Roman" w:hAnsi="Times New Roman" w:cs="Times New Roman"/>
                      <w:b/>
                      <w:sz w:val="24"/>
                      <w:szCs w:val="24"/>
                    </w:rPr>
                    <w:t>РАСПОРЯЖЕНИЕ</w:t>
                  </w:r>
                </w:p>
              </w:tc>
            </w:tr>
            <w:tr w:rsidR="00A17234" w:rsidRPr="00A17234" w:rsidTr="00685BD0">
              <w:tc>
                <w:tcPr>
                  <w:tcW w:w="1159" w:type="pct"/>
                  <w:tcBorders>
                    <w:bottom w:val="single" w:sz="4" w:space="0" w:color="auto"/>
                  </w:tcBorders>
                </w:tcPr>
                <w:p w:rsidR="00A17234" w:rsidRPr="00A17234" w:rsidRDefault="00A17234" w:rsidP="00685BD0">
                  <w:pPr>
                    <w:autoSpaceDE w:val="0"/>
                    <w:autoSpaceDN w:val="0"/>
                    <w:adjustRightInd w:val="0"/>
                    <w:jc w:val="center"/>
                    <w:rPr>
                      <w:rFonts w:ascii="Times New Roman" w:hAnsi="Times New Roman" w:cs="Times New Roman"/>
                      <w:sz w:val="24"/>
                      <w:szCs w:val="24"/>
                    </w:rPr>
                  </w:pPr>
                  <w:r w:rsidRPr="00A17234">
                    <w:rPr>
                      <w:rFonts w:ascii="Times New Roman" w:hAnsi="Times New Roman" w:cs="Times New Roman"/>
                      <w:sz w:val="24"/>
                      <w:szCs w:val="24"/>
                    </w:rPr>
                    <w:t>10.08.2023</w:t>
                  </w:r>
                </w:p>
              </w:tc>
              <w:tc>
                <w:tcPr>
                  <w:tcW w:w="2681" w:type="pct"/>
                  <w:gridSpan w:val="3"/>
                </w:tcPr>
                <w:p w:rsidR="00A17234" w:rsidRPr="00A17234" w:rsidRDefault="00A17234" w:rsidP="00685BD0">
                  <w:pPr>
                    <w:autoSpaceDE w:val="0"/>
                    <w:autoSpaceDN w:val="0"/>
                    <w:adjustRightInd w:val="0"/>
                    <w:jc w:val="right"/>
                    <w:rPr>
                      <w:rFonts w:ascii="Times New Roman" w:hAnsi="Times New Roman" w:cs="Times New Roman"/>
                      <w:sz w:val="24"/>
                      <w:szCs w:val="24"/>
                    </w:rPr>
                  </w:pPr>
                  <w:r w:rsidRPr="00A17234">
                    <w:rPr>
                      <w:rFonts w:ascii="Times New Roman" w:hAnsi="Times New Roman" w:cs="Times New Roman"/>
                      <w:sz w:val="24"/>
                      <w:szCs w:val="24"/>
                    </w:rPr>
                    <w:t>№</w:t>
                  </w:r>
                </w:p>
              </w:tc>
              <w:tc>
                <w:tcPr>
                  <w:tcW w:w="1159" w:type="pct"/>
                  <w:tcBorders>
                    <w:bottom w:val="single" w:sz="4" w:space="0" w:color="auto"/>
                  </w:tcBorders>
                </w:tcPr>
                <w:p w:rsidR="00A17234" w:rsidRPr="00A17234" w:rsidRDefault="00A17234" w:rsidP="00685BD0">
                  <w:pPr>
                    <w:autoSpaceDE w:val="0"/>
                    <w:autoSpaceDN w:val="0"/>
                    <w:adjustRightInd w:val="0"/>
                    <w:jc w:val="center"/>
                    <w:rPr>
                      <w:rFonts w:ascii="Times New Roman" w:hAnsi="Times New Roman" w:cs="Times New Roman"/>
                      <w:sz w:val="24"/>
                      <w:szCs w:val="24"/>
                    </w:rPr>
                  </w:pPr>
                  <w:r w:rsidRPr="00A17234">
                    <w:rPr>
                      <w:rFonts w:ascii="Times New Roman" w:hAnsi="Times New Roman" w:cs="Times New Roman"/>
                      <w:sz w:val="24"/>
                      <w:szCs w:val="24"/>
                    </w:rPr>
                    <w:t>80</w:t>
                  </w:r>
                </w:p>
              </w:tc>
            </w:tr>
            <w:tr w:rsidR="00A17234" w:rsidRPr="00A17234" w:rsidTr="00685BD0">
              <w:tc>
                <w:tcPr>
                  <w:tcW w:w="2094" w:type="pct"/>
                  <w:gridSpan w:val="2"/>
                </w:tcPr>
                <w:p w:rsidR="00A17234" w:rsidRPr="00A17234" w:rsidRDefault="00A17234" w:rsidP="00685BD0">
                  <w:pPr>
                    <w:autoSpaceDE w:val="0"/>
                    <w:autoSpaceDN w:val="0"/>
                    <w:adjustRightInd w:val="0"/>
                    <w:jc w:val="center"/>
                    <w:rPr>
                      <w:rFonts w:ascii="Times New Roman" w:hAnsi="Times New Roman" w:cs="Times New Roman"/>
                      <w:sz w:val="24"/>
                      <w:szCs w:val="24"/>
                    </w:rPr>
                  </w:pPr>
                </w:p>
              </w:tc>
              <w:tc>
                <w:tcPr>
                  <w:tcW w:w="827" w:type="pct"/>
                </w:tcPr>
                <w:p w:rsidR="00A17234" w:rsidRPr="00A17234" w:rsidRDefault="00A17234" w:rsidP="00685BD0">
                  <w:pPr>
                    <w:autoSpaceDE w:val="0"/>
                    <w:autoSpaceDN w:val="0"/>
                    <w:adjustRightInd w:val="0"/>
                    <w:spacing w:after="480"/>
                    <w:jc w:val="center"/>
                    <w:rPr>
                      <w:rFonts w:ascii="Times New Roman" w:hAnsi="Times New Roman" w:cs="Times New Roman"/>
                      <w:sz w:val="24"/>
                      <w:szCs w:val="24"/>
                    </w:rPr>
                  </w:pPr>
                  <w:proofErr w:type="spellStart"/>
                  <w:r w:rsidRPr="00A17234">
                    <w:rPr>
                      <w:rFonts w:ascii="Times New Roman" w:hAnsi="Times New Roman" w:cs="Times New Roman"/>
                      <w:sz w:val="24"/>
                      <w:szCs w:val="24"/>
                    </w:rPr>
                    <w:t>пгт</w:t>
                  </w:r>
                  <w:proofErr w:type="spellEnd"/>
                  <w:r w:rsidRPr="00A17234">
                    <w:rPr>
                      <w:rFonts w:ascii="Times New Roman" w:hAnsi="Times New Roman" w:cs="Times New Roman"/>
                      <w:sz w:val="24"/>
                      <w:szCs w:val="24"/>
                    </w:rPr>
                    <w:t xml:space="preserve"> Тужа</w:t>
                  </w:r>
                </w:p>
              </w:tc>
              <w:tc>
                <w:tcPr>
                  <w:tcW w:w="2079" w:type="pct"/>
                  <w:gridSpan w:val="2"/>
                </w:tcPr>
                <w:p w:rsidR="00A17234" w:rsidRPr="00A17234" w:rsidRDefault="00A17234" w:rsidP="00685BD0">
                  <w:pPr>
                    <w:autoSpaceDE w:val="0"/>
                    <w:autoSpaceDN w:val="0"/>
                    <w:adjustRightInd w:val="0"/>
                    <w:jc w:val="center"/>
                    <w:rPr>
                      <w:rFonts w:ascii="Times New Roman" w:hAnsi="Times New Roman" w:cs="Times New Roman"/>
                      <w:sz w:val="24"/>
                      <w:szCs w:val="24"/>
                    </w:rPr>
                  </w:pPr>
                </w:p>
              </w:tc>
            </w:tr>
          </w:tbl>
          <w:p w:rsidR="00A17234" w:rsidRPr="00A17234" w:rsidRDefault="00A17234" w:rsidP="00685BD0">
            <w:pPr>
              <w:suppressAutoHyphens/>
              <w:autoSpaceDE w:val="0"/>
              <w:autoSpaceDN w:val="0"/>
              <w:adjustRightInd w:val="0"/>
              <w:spacing w:after="480"/>
              <w:jc w:val="center"/>
              <w:rPr>
                <w:rFonts w:ascii="Times New Roman" w:hAnsi="Times New Roman" w:cs="Times New Roman"/>
                <w:b/>
                <w:sz w:val="24"/>
                <w:szCs w:val="24"/>
              </w:rPr>
            </w:pPr>
            <w:r w:rsidRPr="00A17234">
              <w:rPr>
                <w:rFonts w:ascii="Times New Roman" w:hAnsi="Times New Roman" w:cs="Times New Roman"/>
                <w:b/>
                <w:sz w:val="24"/>
                <w:szCs w:val="24"/>
              </w:rPr>
              <w:t>О признании утратившими силу некоторых распоряжений администрации Тужинского муниципального района</w:t>
            </w:r>
          </w:p>
        </w:tc>
      </w:tr>
      <w:tr w:rsidR="00A17234" w:rsidRPr="00A17234" w:rsidTr="00685BD0">
        <w:tc>
          <w:tcPr>
            <w:tcW w:w="5000" w:type="pct"/>
          </w:tcPr>
          <w:p w:rsidR="00A17234" w:rsidRPr="00A17234" w:rsidRDefault="00A17234" w:rsidP="00A17234">
            <w:pPr>
              <w:pStyle w:val="a9"/>
              <w:numPr>
                <w:ilvl w:val="0"/>
                <w:numId w:val="9"/>
              </w:numPr>
              <w:spacing w:line="300" w:lineRule="auto"/>
              <w:ind w:left="34" w:firstLine="671"/>
              <w:contextualSpacing w:val="0"/>
              <w:jc w:val="both"/>
            </w:pPr>
            <w:r w:rsidRPr="00A17234">
              <w:t>Признать утратившими силу распоряжения администрации Тужинского муниципального района:</w:t>
            </w:r>
          </w:p>
          <w:p w:rsidR="00A17234" w:rsidRPr="00A17234" w:rsidRDefault="00A17234" w:rsidP="00685BD0">
            <w:pPr>
              <w:pStyle w:val="a9"/>
              <w:spacing w:line="300" w:lineRule="auto"/>
              <w:ind w:left="0" w:firstLine="705"/>
              <w:contextualSpacing w:val="0"/>
              <w:jc w:val="both"/>
            </w:pPr>
            <w:r w:rsidRPr="00A17234">
              <w:t>1.1. От 02.02.2021 № 13 «Об утверждении Порядка предварительного уведомления муниципальными служащими администрации Тужинского муниципального района представителя нанимателя о намерении выполнять иную оплачиваемую работу (о выполнении иной оплачиваемой работы)».</w:t>
            </w:r>
          </w:p>
          <w:p w:rsidR="00A17234" w:rsidRPr="00A17234" w:rsidRDefault="00A17234" w:rsidP="00685BD0">
            <w:pPr>
              <w:pStyle w:val="a9"/>
              <w:spacing w:line="300" w:lineRule="auto"/>
              <w:ind w:left="0" w:firstLine="705"/>
              <w:contextualSpacing w:val="0"/>
              <w:jc w:val="both"/>
            </w:pPr>
            <w:r w:rsidRPr="00A17234">
              <w:t>1.2. От 10.08.2022 № 90 «О внесении изменений в распоряжение администрации Тужинского муниципального района от 02.02.2021 № 13».</w:t>
            </w:r>
          </w:p>
          <w:p w:rsidR="00A17234" w:rsidRPr="00A17234" w:rsidRDefault="00A17234" w:rsidP="00685BD0">
            <w:pPr>
              <w:spacing w:line="300" w:lineRule="auto"/>
              <w:ind w:left="34" w:firstLine="709"/>
              <w:jc w:val="both"/>
              <w:rPr>
                <w:rFonts w:ascii="Times New Roman" w:hAnsi="Times New Roman" w:cs="Times New Roman"/>
                <w:sz w:val="24"/>
                <w:szCs w:val="24"/>
              </w:rPr>
            </w:pPr>
            <w:r w:rsidRPr="00A17234">
              <w:rPr>
                <w:rFonts w:ascii="Times New Roman" w:hAnsi="Times New Roman" w:cs="Times New Roman"/>
                <w:sz w:val="24"/>
                <w:szCs w:val="24"/>
              </w:rPr>
              <w:t>2. Настоящее распоряжение вступает в силу с момента подписания.</w:t>
            </w:r>
          </w:p>
          <w:p w:rsidR="00A17234" w:rsidRPr="00A17234" w:rsidRDefault="00A17234" w:rsidP="00685BD0">
            <w:pPr>
              <w:spacing w:line="300" w:lineRule="auto"/>
              <w:ind w:left="34" w:firstLine="709"/>
              <w:jc w:val="both"/>
              <w:rPr>
                <w:rFonts w:ascii="Times New Roman" w:hAnsi="Times New Roman" w:cs="Times New Roman"/>
                <w:sz w:val="24"/>
                <w:szCs w:val="24"/>
              </w:rPr>
            </w:pPr>
            <w:r w:rsidRPr="00A17234">
              <w:rPr>
                <w:rFonts w:ascii="Times New Roman" w:hAnsi="Times New Roman" w:cs="Times New Roman"/>
                <w:sz w:val="24"/>
                <w:szCs w:val="24"/>
              </w:rPr>
              <w:t xml:space="preserve">3. Опубликовать настоящее распоряжение в </w:t>
            </w:r>
            <w:r w:rsidRPr="00A17234">
              <w:rPr>
                <w:rStyle w:val="FontStyle13"/>
                <w:sz w:val="24"/>
                <w:szCs w:val="24"/>
              </w:rPr>
              <w:t>Бюллетене муниципальных нормативных правовых актов органов местного самоуправления Тужинского муниципального района Кировской области.</w:t>
            </w:r>
            <w:r w:rsidRPr="00A17234">
              <w:rPr>
                <w:rFonts w:ascii="Times New Roman" w:hAnsi="Times New Roman" w:cs="Times New Roman"/>
                <w:sz w:val="24"/>
                <w:szCs w:val="24"/>
              </w:rPr>
              <w:t xml:space="preserve"> </w:t>
            </w:r>
          </w:p>
        </w:tc>
      </w:tr>
    </w:tbl>
    <w:p w:rsidR="00A17234" w:rsidRPr="00A17234" w:rsidRDefault="00A17234" w:rsidP="00A17234">
      <w:pPr>
        <w:pStyle w:val="Style7"/>
        <w:widowControl/>
        <w:spacing w:before="720" w:line="240" w:lineRule="auto"/>
        <w:ind w:firstLine="0"/>
        <w:jc w:val="left"/>
        <w:rPr>
          <w:rFonts w:ascii="Times New Roman" w:hAnsi="Times New Roman"/>
          <w:color w:val="000000"/>
        </w:rPr>
      </w:pPr>
      <w:r w:rsidRPr="00A17234">
        <w:rPr>
          <w:rFonts w:ascii="Times New Roman" w:hAnsi="Times New Roman"/>
          <w:color w:val="000000"/>
        </w:rPr>
        <w:t>Глава Тужинского</w:t>
      </w:r>
    </w:p>
    <w:p w:rsidR="002D58AF" w:rsidRPr="008B6FF5" w:rsidRDefault="00A17234" w:rsidP="008B6FF5">
      <w:pPr>
        <w:pStyle w:val="Style7"/>
        <w:widowControl/>
        <w:spacing w:after="360" w:line="240" w:lineRule="auto"/>
        <w:ind w:firstLine="0"/>
        <w:jc w:val="left"/>
        <w:rPr>
          <w:rFonts w:ascii="Times New Roman" w:hAnsi="Times New Roman"/>
          <w:color w:val="000000"/>
        </w:rPr>
        <w:sectPr w:rsidR="002D58AF" w:rsidRPr="008B6FF5" w:rsidSect="008B6FF5">
          <w:headerReference w:type="default" r:id="rId11"/>
          <w:pgSz w:w="11905" w:h="16838"/>
          <w:pgMar w:top="851" w:right="706" w:bottom="851" w:left="993" w:header="720" w:footer="720" w:gutter="0"/>
          <w:cols w:space="720"/>
          <w:docGrid w:linePitch="299"/>
        </w:sectPr>
      </w:pPr>
      <w:r w:rsidRPr="00A17234">
        <w:rPr>
          <w:rFonts w:ascii="Times New Roman" w:hAnsi="Times New Roman"/>
          <w:color w:val="000000"/>
        </w:rPr>
        <w:t>муниципального район</w:t>
      </w:r>
      <w:r w:rsidR="000D3D8C">
        <w:rPr>
          <w:rFonts w:ascii="Times New Roman" w:hAnsi="Times New Roman"/>
          <w:color w:val="000000"/>
        </w:rPr>
        <w:t>а</w:t>
      </w:r>
    </w:p>
    <w:p w:rsidR="00685BD0" w:rsidRPr="00685BD0" w:rsidRDefault="00685BD0" w:rsidP="00685BD0">
      <w:pPr>
        <w:widowControl w:val="0"/>
        <w:suppressAutoHyphens/>
        <w:spacing w:before="120" w:after="0" w:line="240" w:lineRule="auto"/>
        <w:jc w:val="center"/>
        <w:rPr>
          <w:rFonts w:ascii="Times New Roman" w:eastAsia="Arial Unicode MS" w:hAnsi="Times New Roman" w:cs="Tahoma"/>
          <w:kern w:val="2"/>
          <w:sz w:val="24"/>
          <w:szCs w:val="28"/>
          <w:lang w:eastAsia="hi-IN" w:bidi="hi-IN"/>
        </w:rPr>
      </w:pPr>
      <w:r w:rsidRPr="00685BD0">
        <w:rPr>
          <w:rFonts w:ascii="Times New Roman" w:eastAsia="Arial Unicode MS" w:hAnsi="Times New Roman" w:cs="Tahoma"/>
          <w:noProof/>
          <w:kern w:val="2"/>
          <w:szCs w:val="24"/>
          <w:lang w:eastAsia="hi-IN" w:bidi="hi-IN"/>
        </w:rPr>
        <w:lastRenderedPageBreak/>
        <mc:AlternateContent>
          <mc:Choice Requires="wps">
            <w:drawing>
              <wp:anchor distT="0" distB="0" distL="114300" distR="114300" simplePos="0" relativeHeight="251749376" behindDoc="0" locked="0" layoutInCell="1" allowOverlap="1" wp14:anchorId="72FA8032" wp14:editId="2ACD7C97">
                <wp:simplePos x="0" y="0"/>
                <wp:positionH relativeFrom="column">
                  <wp:posOffset>4284980</wp:posOffset>
                </wp:positionH>
                <wp:positionV relativeFrom="paragraph">
                  <wp:posOffset>-159385</wp:posOffset>
                </wp:positionV>
                <wp:extent cx="803910" cy="281940"/>
                <wp:effectExtent l="8255" t="12065" r="6985" b="107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910" cy="281940"/>
                        </a:xfrm>
                        <a:prstGeom prst="rect">
                          <a:avLst/>
                        </a:prstGeom>
                        <a:solidFill>
                          <a:srgbClr val="FFFFFF"/>
                        </a:solidFill>
                        <a:ln w="9525">
                          <a:solidFill>
                            <a:srgbClr val="FFFFFF"/>
                          </a:solidFill>
                          <a:miter lim="800000"/>
                          <a:headEnd/>
                          <a:tailEnd/>
                        </a:ln>
                      </wps:spPr>
                      <wps:txbx>
                        <w:txbxContent>
                          <w:p w:rsidR="00685BD0" w:rsidRDefault="00685BD0" w:rsidP="00685BD0"/>
                          <w:p w:rsidR="00685BD0" w:rsidRDefault="00685BD0" w:rsidP="00685BD0"/>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2FA8032" id="_x0000_t202" coordsize="21600,21600" o:spt="202" path="m,l,21600r21600,l21600,xe">
                <v:stroke joinstyle="miter"/>
                <v:path gradientshapeok="t" o:connecttype="rect"/>
              </v:shapetype>
              <v:shape id="Text Box 2" o:spid="_x0000_s1026" type="#_x0000_t202" style="position:absolute;left:0;text-align:left;margin-left:337.4pt;margin-top:-12.55pt;width:63.3pt;height:22.2pt;z-index:251749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" strokecolor="white">
                <v:textbox style="mso-fit-shape-to-text:t">
                  <w:txbxContent>
                    <w:p w:rsidR="00685BD0" w:rsidRDefault="00685BD0" w:rsidP="00685BD0"/>
                    <w:p w:rsidR="00685BD0" w:rsidRDefault="00685BD0" w:rsidP="00685BD0"/>
                  </w:txbxContent>
                </v:textbox>
              </v:shape>
            </w:pict>
          </mc:Fallback>
        </mc:AlternateContent>
      </w:r>
      <w:r w:rsidRPr="00685BD0">
        <w:rPr>
          <w:rFonts w:ascii="Times New Roman" w:eastAsia="Arial Unicode MS" w:hAnsi="Times New Roman" w:cs="Tahoma"/>
          <w:b/>
          <w:kern w:val="2"/>
          <w:sz w:val="24"/>
          <w:szCs w:val="28"/>
          <w:lang w:eastAsia="hi-IN" w:bidi="hi-IN"/>
        </w:rPr>
        <w:t>ТУЖИНСКАЯ РАЙОННАЯ ДУМА</w:t>
      </w:r>
    </w:p>
    <w:p w:rsidR="00685BD0" w:rsidRPr="00685BD0" w:rsidRDefault="00685BD0" w:rsidP="00685BD0">
      <w:pPr>
        <w:spacing w:after="0" w:line="240" w:lineRule="auto"/>
        <w:jc w:val="center"/>
        <w:rPr>
          <w:rFonts w:ascii="Times New Roman" w:eastAsia="Times New Roman" w:hAnsi="Times New Roman" w:cs="Times New Roman"/>
          <w:b/>
          <w:sz w:val="24"/>
          <w:szCs w:val="28"/>
        </w:rPr>
      </w:pPr>
      <w:r w:rsidRPr="00685BD0">
        <w:rPr>
          <w:rFonts w:ascii="Times New Roman" w:eastAsia="Times New Roman" w:hAnsi="Times New Roman" w:cs="Times New Roman"/>
          <w:b/>
          <w:sz w:val="24"/>
          <w:szCs w:val="28"/>
        </w:rPr>
        <w:t>КИРОВСКОЙ ОБЛАСТИ</w:t>
      </w:r>
    </w:p>
    <w:p w:rsidR="00685BD0" w:rsidRPr="00685BD0" w:rsidRDefault="00685BD0" w:rsidP="00685BD0">
      <w:pPr>
        <w:spacing w:before="360" w:after="360" w:line="240" w:lineRule="auto"/>
        <w:jc w:val="center"/>
        <w:rPr>
          <w:rFonts w:ascii="Times New Roman" w:eastAsia="Times New Roman" w:hAnsi="Times New Roman" w:cs="Times New Roman"/>
          <w:b/>
          <w:sz w:val="24"/>
          <w:szCs w:val="28"/>
        </w:rPr>
      </w:pPr>
      <w:r w:rsidRPr="00685BD0">
        <w:rPr>
          <w:rFonts w:ascii="Times New Roman" w:eastAsia="Times New Roman" w:hAnsi="Times New Roman" w:cs="Times New Roman"/>
          <w:b/>
          <w:sz w:val="24"/>
          <w:szCs w:val="28"/>
        </w:rPr>
        <w:t>РЕШЕНИЕ</w:t>
      </w:r>
    </w:p>
    <w:tbl>
      <w:tblPr>
        <w:tblW w:w="0" w:type="auto"/>
        <w:tblLook w:val="04A0" w:firstRow="1" w:lastRow="0" w:firstColumn="1" w:lastColumn="0" w:noHBand="0" w:noVBand="1"/>
      </w:tblPr>
      <w:tblGrid>
        <w:gridCol w:w="2206"/>
        <w:gridCol w:w="4683"/>
        <w:gridCol w:w="2465"/>
      </w:tblGrid>
      <w:tr w:rsidR="00685BD0" w:rsidRPr="00685BD0" w:rsidTr="00685BD0">
        <w:tc>
          <w:tcPr>
            <w:tcW w:w="2235" w:type="dxa"/>
            <w:tcBorders>
              <w:top w:val="nil"/>
              <w:left w:val="nil"/>
              <w:bottom w:val="single" w:sz="4" w:space="0" w:color="auto"/>
              <w:right w:val="nil"/>
            </w:tcBorders>
            <w:hideMark/>
          </w:tcPr>
          <w:p w:rsidR="00685BD0" w:rsidRPr="00685BD0" w:rsidRDefault="00685BD0" w:rsidP="00685BD0">
            <w:pPr>
              <w:spacing w:after="0" w:line="240" w:lineRule="auto"/>
              <w:jc w:val="center"/>
              <w:rPr>
                <w:rFonts w:ascii="Times New Roman" w:eastAsia="Times New Roman" w:hAnsi="Times New Roman" w:cs="Times New Roman"/>
                <w:sz w:val="24"/>
                <w:szCs w:val="28"/>
              </w:rPr>
            </w:pPr>
            <w:r w:rsidRPr="00685BD0">
              <w:rPr>
                <w:rFonts w:ascii="Times New Roman" w:eastAsia="Times New Roman" w:hAnsi="Times New Roman" w:cs="Times New Roman"/>
                <w:sz w:val="24"/>
                <w:szCs w:val="28"/>
              </w:rPr>
              <w:t>04.08.2023</w:t>
            </w:r>
          </w:p>
        </w:tc>
        <w:tc>
          <w:tcPr>
            <w:tcW w:w="4819" w:type="dxa"/>
            <w:hideMark/>
          </w:tcPr>
          <w:p w:rsidR="00685BD0" w:rsidRPr="00685BD0" w:rsidRDefault="00685BD0" w:rsidP="00685BD0">
            <w:pPr>
              <w:spacing w:after="0" w:line="240" w:lineRule="auto"/>
              <w:jc w:val="right"/>
              <w:rPr>
                <w:rFonts w:ascii="Times New Roman" w:eastAsia="Times New Roman" w:hAnsi="Times New Roman" w:cs="Times New Roman"/>
                <w:sz w:val="24"/>
                <w:szCs w:val="28"/>
              </w:rPr>
            </w:pPr>
            <w:r w:rsidRPr="00685BD0">
              <w:rPr>
                <w:rFonts w:ascii="Times New Roman" w:eastAsia="Times New Roman" w:hAnsi="Times New Roman" w:cs="Times New Roman"/>
                <w:sz w:val="24"/>
                <w:szCs w:val="28"/>
              </w:rPr>
              <w:t>№</w:t>
            </w:r>
          </w:p>
        </w:tc>
        <w:tc>
          <w:tcPr>
            <w:tcW w:w="2516" w:type="dxa"/>
            <w:tcBorders>
              <w:top w:val="nil"/>
              <w:left w:val="nil"/>
              <w:bottom w:val="single" w:sz="4" w:space="0" w:color="auto"/>
              <w:right w:val="nil"/>
            </w:tcBorders>
            <w:hideMark/>
          </w:tcPr>
          <w:p w:rsidR="00685BD0" w:rsidRPr="00685BD0" w:rsidRDefault="00685BD0" w:rsidP="00685BD0">
            <w:pPr>
              <w:spacing w:after="0" w:line="240" w:lineRule="auto"/>
              <w:jc w:val="center"/>
              <w:rPr>
                <w:rFonts w:ascii="Times New Roman" w:eastAsia="Times New Roman" w:hAnsi="Times New Roman" w:cs="Times New Roman"/>
                <w:sz w:val="24"/>
                <w:szCs w:val="28"/>
              </w:rPr>
            </w:pPr>
            <w:r w:rsidRPr="00685BD0">
              <w:rPr>
                <w:rFonts w:ascii="Times New Roman" w:eastAsia="Times New Roman" w:hAnsi="Times New Roman" w:cs="Times New Roman"/>
                <w:sz w:val="24"/>
                <w:szCs w:val="28"/>
              </w:rPr>
              <w:t>22/127</w:t>
            </w:r>
          </w:p>
        </w:tc>
      </w:tr>
    </w:tbl>
    <w:p w:rsidR="00685BD0" w:rsidRPr="00685BD0" w:rsidRDefault="00685BD0" w:rsidP="00685BD0">
      <w:pPr>
        <w:spacing w:after="0" w:line="240" w:lineRule="auto"/>
        <w:jc w:val="center"/>
        <w:rPr>
          <w:rFonts w:ascii="Times New Roman" w:eastAsia="Times New Roman" w:hAnsi="Times New Roman" w:cs="Times New Roman"/>
          <w:sz w:val="24"/>
          <w:szCs w:val="28"/>
          <w:lang w:eastAsia="ru-RU"/>
        </w:rPr>
      </w:pPr>
      <w:proofErr w:type="spellStart"/>
      <w:r w:rsidRPr="00685BD0">
        <w:rPr>
          <w:rFonts w:ascii="Times New Roman" w:eastAsia="Times New Roman" w:hAnsi="Times New Roman" w:cs="Times New Roman"/>
          <w:sz w:val="24"/>
          <w:szCs w:val="28"/>
        </w:rPr>
        <w:t>пгт</w:t>
      </w:r>
      <w:proofErr w:type="spellEnd"/>
      <w:r w:rsidRPr="00685BD0">
        <w:rPr>
          <w:rFonts w:ascii="Times New Roman" w:eastAsia="Times New Roman" w:hAnsi="Times New Roman" w:cs="Times New Roman"/>
          <w:sz w:val="24"/>
          <w:szCs w:val="28"/>
        </w:rPr>
        <w:t xml:space="preserve"> Тужа</w:t>
      </w:r>
    </w:p>
    <w:p w:rsidR="00685BD0" w:rsidRPr="00685BD0" w:rsidRDefault="00685BD0" w:rsidP="00685BD0">
      <w:pPr>
        <w:widowControl w:val="0"/>
        <w:suppressAutoHyphens/>
        <w:spacing w:before="480" w:after="0" w:line="240" w:lineRule="auto"/>
        <w:jc w:val="center"/>
        <w:rPr>
          <w:rFonts w:ascii="Times New Roman" w:eastAsia="Arial Unicode MS" w:hAnsi="Times New Roman" w:cs="Tahoma"/>
          <w:b/>
          <w:kern w:val="2"/>
          <w:sz w:val="24"/>
          <w:szCs w:val="28"/>
          <w:lang w:eastAsia="hi-IN" w:bidi="hi-IN"/>
        </w:rPr>
      </w:pPr>
      <w:r w:rsidRPr="00685BD0">
        <w:rPr>
          <w:rFonts w:ascii="Times New Roman" w:eastAsia="Arial Unicode MS" w:hAnsi="Times New Roman" w:cs="Tahoma"/>
          <w:b/>
          <w:kern w:val="2"/>
          <w:sz w:val="24"/>
          <w:szCs w:val="28"/>
          <w:lang w:eastAsia="hi-IN" w:bidi="hi-IN"/>
        </w:rPr>
        <w:t xml:space="preserve">О внесении изменений в Устав муниципального образования </w:t>
      </w:r>
    </w:p>
    <w:p w:rsidR="00685BD0" w:rsidRPr="00685BD0" w:rsidRDefault="00685BD0" w:rsidP="00685BD0">
      <w:pPr>
        <w:widowControl w:val="0"/>
        <w:suppressAutoHyphens/>
        <w:spacing w:after="480" w:line="240" w:lineRule="auto"/>
        <w:jc w:val="center"/>
        <w:rPr>
          <w:rFonts w:ascii="Times New Roman" w:eastAsia="Arial Unicode MS" w:hAnsi="Times New Roman" w:cs="Tahoma"/>
          <w:b/>
          <w:kern w:val="2"/>
          <w:sz w:val="24"/>
          <w:szCs w:val="28"/>
          <w:lang w:eastAsia="hi-IN" w:bidi="hi-IN"/>
        </w:rPr>
      </w:pPr>
      <w:r w:rsidRPr="00685BD0">
        <w:rPr>
          <w:rFonts w:ascii="Times New Roman" w:eastAsia="Arial Unicode MS" w:hAnsi="Times New Roman" w:cs="Tahoma"/>
          <w:b/>
          <w:kern w:val="2"/>
          <w:sz w:val="24"/>
          <w:szCs w:val="28"/>
          <w:lang w:eastAsia="hi-IN" w:bidi="hi-IN"/>
        </w:rPr>
        <w:t>Тужинский муниципальный район</w:t>
      </w:r>
    </w:p>
    <w:p w:rsidR="00685BD0" w:rsidRPr="00685BD0" w:rsidRDefault="00685BD0" w:rsidP="00685BD0">
      <w:pPr>
        <w:widowControl w:val="0"/>
        <w:suppressAutoHyphens/>
        <w:spacing w:after="0" w:line="360" w:lineRule="auto"/>
        <w:ind w:firstLine="709"/>
        <w:jc w:val="both"/>
        <w:rPr>
          <w:rFonts w:ascii="Times New Roman" w:eastAsia="Times New Roman" w:hAnsi="Times New Roman" w:cs="Times New Roman"/>
          <w:kern w:val="2"/>
          <w:sz w:val="24"/>
          <w:szCs w:val="28"/>
          <w:lang w:eastAsia="hi-IN" w:bidi="hi-IN"/>
        </w:rPr>
      </w:pPr>
      <w:r w:rsidRPr="00685BD0">
        <w:rPr>
          <w:rFonts w:ascii="Times New Roman" w:eastAsia="Arial Unicode MS" w:hAnsi="Times New Roman" w:cs="Tahoma"/>
          <w:kern w:val="2"/>
          <w:sz w:val="24"/>
          <w:szCs w:val="28"/>
          <w:lang w:eastAsia="hi-IN" w:bidi="hi-IN"/>
        </w:rPr>
        <w:t>В соответствии с Федеральным законом от 06.10.2003 № 131-ФЗ «Об общих принципах организации местного самоуправления в Российской Федерации» и на основании статьи 21 Устава муниципального образования Тужинский муниципальный район Тужинская районная Дума РЕШИЛА:</w:t>
      </w:r>
    </w:p>
    <w:p w:rsidR="00685BD0" w:rsidRPr="00685BD0" w:rsidRDefault="00685BD0" w:rsidP="00685BD0">
      <w:pPr>
        <w:widowControl w:val="0"/>
        <w:suppressAutoHyphens/>
        <w:spacing w:after="0" w:line="360" w:lineRule="auto"/>
        <w:ind w:right="-1" w:firstLine="709"/>
        <w:jc w:val="both"/>
        <w:rPr>
          <w:rFonts w:ascii="Times New Roman" w:eastAsia="Arial Unicode MS" w:hAnsi="Times New Roman" w:cs="Times New Roman"/>
          <w:kern w:val="2"/>
          <w:sz w:val="24"/>
          <w:szCs w:val="28"/>
          <w:lang w:eastAsia="hi-IN" w:bidi="hi-IN"/>
        </w:rPr>
      </w:pPr>
      <w:r w:rsidRPr="00685BD0">
        <w:rPr>
          <w:rFonts w:ascii="Times New Roman" w:eastAsia="Arial Unicode MS" w:hAnsi="Times New Roman" w:cs="Times New Roman"/>
          <w:kern w:val="2"/>
          <w:sz w:val="24"/>
          <w:szCs w:val="28"/>
          <w:lang w:eastAsia="hi-IN" w:bidi="hi-IN"/>
        </w:rPr>
        <w:t xml:space="preserve">1. Внести в Устав муниципального образования Тужинский муниципальный район, принятый решением Тужинской районной Думы </w:t>
      </w:r>
      <w:r w:rsidRPr="00685BD0">
        <w:rPr>
          <w:rFonts w:ascii="Times New Roman" w:eastAsia="Arial Unicode MS" w:hAnsi="Times New Roman" w:cs="Times New Roman"/>
          <w:kern w:val="2"/>
          <w:sz w:val="24"/>
          <w:szCs w:val="28"/>
          <w:lang w:eastAsia="hi-IN" w:bidi="hi-IN"/>
        </w:rPr>
        <w:br/>
        <w:t>от 27.06.2005 № 23/257 (далее — Устав), следующие изменения:</w:t>
      </w:r>
    </w:p>
    <w:p w:rsidR="00685BD0" w:rsidRPr="00685BD0" w:rsidRDefault="00685BD0" w:rsidP="00685BD0">
      <w:pPr>
        <w:widowControl w:val="0"/>
        <w:suppressAutoHyphens/>
        <w:spacing w:after="0" w:line="360" w:lineRule="auto"/>
        <w:ind w:right="-1" w:firstLine="709"/>
        <w:jc w:val="both"/>
        <w:rPr>
          <w:rFonts w:ascii="Times New Roman" w:eastAsia="Arial Unicode MS" w:hAnsi="Times New Roman" w:cs="Times New Roman"/>
          <w:kern w:val="2"/>
          <w:sz w:val="24"/>
          <w:szCs w:val="28"/>
          <w:lang w:eastAsia="hi-IN" w:bidi="hi-IN"/>
        </w:rPr>
      </w:pPr>
      <w:r w:rsidRPr="00685BD0">
        <w:rPr>
          <w:rFonts w:ascii="Times New Roman" w:eastAsia="Arial Unicode MS" w:hAnsi="Times New Roman" w:cs="Times New Roman"/>
          <w:kern w:val="2"/>
          <w:sz w:val="24"/>
          <w:szCs w:val="28"/>
          <w:lang w:eastAsia="hi-IN" w:bidi="hi-IN"/>
        </w:rPr>
        <w:t>1.1. В Пункте 35 части 1 с</w:t>
      </w:r>
      <w:r w:rsidRPr="00685BD0">
        <w:rPr>
          <w:rFonts w:ascii="Times New Roman" w:eastAsia="Arial Unicode MS" w:hAnsi="Times New Roman" w:cs="Tahoma"/>
          <w:kern w:val="2"/>
          <w:sz w:val="24"/>
          <w:szCs w:val="28"/>
          <w:lang w:eastAsia="hi-IN" w:bidi="hi-IN"/>
        </w:rPr>
        <w:t>татьи 8 Устава слова «проведение открытого аукциона на право заключения договора о создании искусственного земельного участка» исключить.</w:t>
      </w:r>
    </w:p>
    <w:p w:rsidR="00685BD0" w:rsidRPr="00685BD0" w:rsidRDefault="00685BD0" w:rsidP="00685BD0">
      <w:pPr>
        <w:widowControl w:val="0"/>
        <w:suppressAutoHyphens/>
        <w:autoSpaceDE w:val="0"/>
        <w:autoSpaceDN w:val="0"/>
        <w:adjustRightInd w:val="0"/>
        <w:spacing w:after="0" w:line="360" w:lineRule="auto"/>
        <w:ind w:firstLine="709"/>
        <w:jc w:val="both"/>
        <w:rPr>
          <w:rFonts w:ascii="Times New Roman" w:eastAsia="Arial Unicode MS" w:hAnsi="Times New Roman" w:cs="Tahoma"/>
          <w:kern w:val="2"/>
          <w:sz w:val="24"/>
          <w:szCs w:val="28"/>
          <w:lang w:eastAsia="hi-IN" w:bidi="hi-IN"/>
        </w:rPr>
      </w:pPr>
      <w:r w:rsidRPr="00685BD0">
        <w:rPr>
          <w:rFonts w:ascii="Times New Roman" w:eastAsia="Arial Unicode MS" w:hAnsi="Times New Roman" w:cs="Tahoma"/>
          <w:kern w:val="2"/>
          <w:sz w:val="24"/>
          <w:szCs w:val="28"/>
          <w:lang w:eastAsia="hi-IN" w:bidi="hi-IN"/>
        </w:rPr>
        <w:t>1.2. В пункте 44 части 5 статьи 32 Устава слова «проведение открытого аукциона на право заключения договора о создании искусственного земельного участка» исключить.</w:t>
      </w:r>
    </w:p>
    <w:p w:rsidR="00685BD0" w:rsidRPr="00685BD0" w:rsidRDefault="00685BD0" w:rsidP="00685BD0">
      <w:pPr>
        <w:widowControl w:val="0"/>
        <w:suppressAutoHyphens/>
        <w:spacing w:after="0" w:line="360" w:lineRule="auto"/>
        <w:ind w:right="-1" w:firstLine="709"/>
        <w:jc w:val="both"/>
        <w:rPr>
          <w:rFonts w:ascii="Times New Roman" w:eastAsia="Arial Unicode MS" w:hAnsi="Times New Roman" w:cs="Times New Roman"/>
          <w:kern w:val="2"/>
          <w:sz w:val="24"/>
          <w:szCs w:val="28"/>
          <w:lang w:eastAsia="hi-IN" w:bidi="hi-IN"/>
        </w:rPr>
      </w:pPr>
      <w:r w:rsidRPr="00685BD0">
        <w:rPr>
          <w:rFonts w:ascii="Times New Roman" w:eastAsia="Arial Unicode MS" w:hAnsi="Times New Roman" w:cs="Times New Roman"/>
          <w:kern w:val="2"/>
          <w:sz w:val="24"/>
          <w:szCs w:val="28"/>
          <w:lang w:eastAsia="hi-IN" w:bidi="hi-IN"/>
        </w:rPr>
        <w:t>1.3. Статью 32.1 дополнить частью 3 следующего содержания:</w:t>
      </w:r>
    </w:p>
    <w:p w:rsidR="00685BD0" w:rsidRPr="00685BD0" w:rsidRDefault="00685BD0" w:rsidP="00685BD0">
      <w:pPr>
        <w:widowControl w:val="0"/>
        <w:suppressAutoHyphens/>
        <w:spacing w:after="0" w:line="360" w:lineRule="auto"/>
        <w:ind w:right="-1" w:firstLine="709"/>
        <w:jc w:val="both"/>
        <w:rPr>
          <w:rFonts w:ascii="Times New Roman" w:eastAsia="Arial Unicode MS" w:hAnsi="Times New Roman" w:cs="Times New Roman"/>
          <w:kern w:val="2"/>
          <w:sz w:val="24"/>
          <w:szCs w:val="28"/>
          <w:lang w:eastAsia="hi-IN" w:bidi="hi-IN"/>
        </w:rPr>
      </w:pPr>
      <w:r w:rsidRPr="00685BD0">
        <w:rPr>
          <w:rFonts w:ascii="Times New Roman" w:eastAsia="Arial Unicode MS" w:hAnsi="Times New Roman" w:cs="Times New Roman"/>
          <w:kern w:val="2"/>
          <w:sz w:val="24"/>
          <w:szCs w:val="28"/>
          <w:lang w:eastAsia="hi-IN" w:bidi="hi-IN"/>
        </w:rPr>
        <w:t>«3. Муниципальный контроль подлежит осуществлению при наличии в границах Тужинского муниципального района объектов соответствующего вида контроля.»</w:t>
      </w:r>
    </w:p>
    <w:p w:rsidR="00685BD0" w:rsidRPr="00685BD0" w:rsidRDefault="00685BD0" w:rsidP="00685BD0">
      <w:pPr>
        <w:widowControl w:val="0"/>
        <w:suppressAutoHyphens/>
        <w:spacing w:after="0" w:line="360" w:lineRule="auto"/>
        <w:ind w:right="-1" w:firstLine="709"/>
        <w:jc w:val="both"/>
        <w:rPr>
          <w:rFonts w:ascii="Times New Roman" w:eastAsia="Arial Unicode MS" w:hAnsi="Times New Roman" w:cs="Times New Roman"/>
          <w:kern w:val="2"/>
          <w:sz w:val="24"/>
          <w:szCs w:val="28"/>
          <w:lang w:eastAsia="hi-IN" w:bidi="hi-IN"/>
        </w:rPr>
      </w:pPr>
      <w:r w:rsidRPr="00685BD0">
        <w:rPr>
          <w:rFonts w:ascii="Times New Roman" w:eastAsia="Arial Unicode MS" w:hAnsi="Times New Roman" w:cs="Times New Roman"/>
          <w:kern w:val="2"/>
          <w:sz w:val="24"/>
          <w:szCs w:val="28"/>
          <w:lang w:eastAsia="hi-IN" w:bidi="hi-IN"/>
        </w:rPr>
        <w:t>2. Зарегистрировать изменения в Устав муниципального образования Тужинский муниципальный район в порядке, установленном Федеральным законом от 21.07.2005 № 97-ФЗ «О государственной регистрации уставов муниципальных образований».</w:t>
      </w:r>
    </w:p>
    <w:p w:rsidR="00685BD0" w:rsidRPr="00685BD0" w:rsidRDefault="00685BD0" w:rsidP="00685BD0">
      <w:pPr>
        <w:widowControl w:val="0"/>
        <w:suppressAutoHyphens/>
        <w:autoSpaceDE w:val="0"/>
        <w:spacing w:after="720" w:line="360" w:lineRule="auto"/>
        <w:ind w:right="-2" w:firstLine="709"/>
        <w:jc w:val="both"/>
        <w:rPr>
          <w:rFonts w:ascii="Times New Roman" w:eastAsia="Arial Unicode MS" w:hAnsi="Times New Roman" w:cs="Times New Roman"/>
          <w:kern w:val="2"/>
          <w:sz w:val="24"/>
          <w:szCs w:val="28"/>
          <w:lang w:eastAsia="hi-IN" w:bidi="hi-IN"/>
        </w:rPr>
      </w:pPr>
      <w:r w:rsidRPr="00685BD0">
        <w:rPr>
          <w:rFonts w:ascii="Times New Roman" w:eastAsia="Arial Unicode MS" w:hAnsi="Times New Roman" w:cs="Times New Roman"/>
          <w:kern w:val="2"/>
          <w:sz w:val="24"/>
          <w:szCs w:val="28"/>
          <w:lang w:eastAsia="hi-IN" w:bidi="hi-IN"/>
        </w:rPr>
        <w:t>3. Настоящее решение вступает в силу в соответствии с действующим законодательством.</w:t>
      </w:r>
    </w:p>
    <w:p w:rsidR="00685BD0" w:rsidRPr="00685BD0" w:rsidRDefault="00685BD0" w:rsidP="00685BD0">
      <w:pPr>
        <w:widowControl w:val="0"/>
        <w:suppressAutoHyphens/>
        <w:spacing w:after="0" w:line="240" w:lineRule="auto"/>
        <w:jc w:val="both"/>
        <w:rPr>
          <w:rFonts w:ascii="Times New Roman" w:eastAsia="Arial Unicode MS" w:hAnsi="Times New Roman" w:cs="Times New Roman"/>
          <w:kern w:val="2"/>
          <w:sz w:val="24"/>
          <w:szCs w:val="28"/>
          <w:lang w:eastAsia="hi-IN" w:bidi="hi-IN"/>
        </w:rPr>
      </w:pPr>
      <w:r w:rsidRPr="00685BD0">
        <w:rPr>
          <w:rFonts w:ascii="Times New Roman" w:eastAsia="Arial Unicode MS" w:hAnsi="Times New Roman" w:cs="Times New Roman"/>
          <w:kern w:val="2"/>
          <w:sz w:val="24"/>
          <w:szCs w:val="28"/>
          <w:lang w:eastAsia="hi-IN" w:bidi="hi-IN"/>
        </w:rPr>
        <w:t xml:space="preserve">Председатель Тужинской </w:t>
      </w:r>
    </w:p>
    <w:p w:rsidR="00685BD0" w:rsidRPr="00685BD0" w:rsidRDefault="00685BD0" w:rsidP="00685BD0">
      <w:pPr>
        <w:widowControl w:val="0"/>
        <w:suppressAutoHyphens/>
        <w:spacing w:after="360" w:line="240" w:lineRule="auto"/>
        <w:jc w:val="both"/>
        <w:rPr>
          <w:rFonts w:ascii="Times New Roman" w:eastAsia="Arial Unicode MS" w:hAnsi="Times New Roman" w:cs="Times New Roman"/>
          <w:kern w:val="2"/>
          <w:sz w:val="24"/>
          <w:szCs w:val="28"/>
          <w:lang w:eastAsia="hi-IN" w:bidi="hi-IN"/>
        </w:rPr>
      </w:pPr>
      <w:r w:rsidRPr="00685BD0">
        <w:rPr>
          <w:rFonts w:ascii="Times New Roman" w:eastAsia="Arial Unicode MS" w:hAnsi="Times New Roman" w:cs="Times New Roman"/>
          <w:kern w:val="2"/>
          <w:sz w:val="24"/>
          <w:szCs w:val="28"/>
          <w:lang w:eastAsia="hi-IN" w:bidi="hi-IN"/>
        </w:rPr>
        <w:t xml:space="preserve">районной Думы </w:t>
      </w:r>
      <w:r w:rsidRPr="00685BD0">
        <w:rPr>
          <w:rFonts w:ascii="Times New Roman" w:eastAsia="Arial Unicode MS" w:hAnsi="Times New Roman" w:cs="Times New Roman"/>
          <w:kern w:val="2"/>
          <w:sz w:val="24"/>
          <w:szCs w:val="28"/>
          <w:lang w:eastAsia="hi-IN" w:bidi="hi-IN"/>
        </w:rPr>
        <w:tab/>
      </w:r>
      <w:r w:rsidRPr="00685BD0">
        <w:rPr>
          <w:rFonts w:ascii="Times New Roman" w:eastAsia="Arial Unicode MS" w:hAnsi="Times New Roman" w:cs="Times New Roman"/>
          <w:kern w:val="2"/>
          <w:sz w:val="24"/>
          <w:szCs w:val="28"/>
          <w:lang w:eastAsia="hi-IN" w:bidi="hi-IN"/>
        </w:rPr>
        <w:tab/>
      </w:r>
      <w:r w:rsidRPr="00685BD0">
        <w:rPr>
          <w:rFonts w:ascii="Times New Roman" w:eastAsia="Arial Unicode MS" w:hAnsi="Times New Roman" w:cs="Times New Roman"/>
          <w:kern w:val="2"/>
          <w:sz w:val="24"/>
          <w:szCs w:val="28"/>
          <w:lang w:eastAsia="hi-IN" w:bidi="hi-IN"/>
        </w:rPr>
        <w:tab/>
        <w:t xml:space="preserve">Э.Н. </w:t>
      </w:r>
      <w:proofErr w:type="spellStart"/>
      <w:r w:rsidRPr="00685BD0">
        <w:rPr>
          <w:rFonts w:ascii="Times New Roman" w:eastAsia="Arial Unicode MS" w:hAnsi="Times New Roman" w:cs="Times New Roman"/>
          <w:kern w:val="2"/>
          <w:sz w:val="24"/>
          <w:szCs w:val="28"/>
          <w:lang w:eastAsia="hi-IN" w:bidi="hi-IN"/>
        </w:rPr>
        <w:t>Багаев</w:t>
      </w:r>
      <w:proofErr w:type="spellEnd"/>
    </w:p>
    <w:p w:rsidR="00685BD0" w:rsidRPr="00685BD0" w:rsidRDefault="00685BD0" w:rsidP="00685BD0">
      <w:pPr>
        <w:widowControl w:val="0"/>
        <w:suppressAutoHyphens/>
        <w:spacing w:after="0" w:line="240" w:lineRule="auto"/>
        <w:jc w:val="both"/>
        <w:rPr>
          <w:rFonts w:ascii="Times New Roman" w:eastAsia="Arial Unicode MS" w:hAnsi="Times New Roman" w:cs="Times New Roman"/>
          <w:kern w:val="2"/>
          <w:sz w:val="24"/>
          <w:szCs w:val="28"/>
          <w:lang w:eastAsia="hi-IN" w:bidi="hi-IN"/>
        </w:rPr>
      </w:pPr>
      <w:r w:rsidRPr="00685BD0">
        <w:rPr>
          <w:rFonts w:ascii="Times New Roman" w:eastAsia="Arial Unicode MS" w:hAnsi="Times New Roman" w:cs="Times New Roman"/>
          <w:kern w:val="2"/>
          <w:sz w:val="24"/>
          <w:szCs w:val="28"/>
          <w:lang w:eastAsia="hi-IN" w:bidi="hi-IN"/>
        </w:rPr>
        <w:t xml:space="preserve">Глава Тужинского </w:t>
      </w:r>
    </w:p>
    <w:p w:rsidR="00685BD0" w:rsidRPr="00685BD0" w:rsidRDefault="00685BD0" w:rsidP="00685BD0">
      <w:pPr>
        <w:widowControl w:val="0"/>
        <w:suppressAutoHyphens/>
        <w:autoSpaceDE w:val="0"/>
        <w:spacing w:after="0" w:line="240" w:lineRule="auto"/>
        <w:ind w:right="-1"/>
        <w:rPr>
          <w:rFonts w:ascii="Times New Roman" w:eastAsia="Arial Unicode MS" w:hAnsi="Times New Roman" w:cs="Tahoma"/>
          <w:kern w:val="2"/>
          <w:szCs w:val="24"/>
          <w:lang w:eastAsia="hi-IN" w:bidi="hi-IN"/>
        </w:rPr>
      </w:pPr>
      <w:r w:rsidRPr="00685BD0">
        <w:rPr>
          <w:rFonts w:ascii="Times New Roman" w:eastAsia="Arial Unicode MS" w:hAnsi="Times New Roman" w:cs="Times New Roman"/>
          <w:kern w:val="2"/>
          <w:sz w:val="24"/>
          <w:szCs w:val="28"/>
          <w:lang w:eastAsia="hi-IN" w:bidi="hi-IN"/>
        </w:rPr>
        <w:t>муниципального района</w:t>
      </w:r>
      <w:r w:rsidRPr="00685BD0">
        <w:rPr>
          <w:rFonts w:ascii="Times New Roman" w:eastAsia="Arial Unicode MS" w:hAnsi="Times New Roman" w:cs="Times New Roman"/>
          <w:kern w:val="2"/>
          <w:sz w:val="24"/>
          <w:szCs w:val="28"/>
          <w:lang w:eastAsia="hi-IN" w:bidi="hi-IN"/>
        </w:rPr>
        <w:tab/>
        <w:t>Л.В. Бледных</w:t>
      </w:r>
    </w:p>
    <w:p w:rsidR="00DE722B" w:rsidRPr="00685BD0" w:rsidRDefault="00DE722B" w:rsidP="000D3D8C">
      <w:pPr>
        <w:widowControl w:val="0"/>
        <w:autoSpaceDE w:val="0"/>
        <w:autoSpaceDN w:val="0"/>
        <w:spacing w:after="0" w:line="240" w:lineRule="auto"/>
        <w:jc w:val="both"/>
        <w:rPr>
          <w:rFonts w:ascii="Times New Roman" w:eastAsia="Times New Roman" w:hAnsi="Times New Roman" w:cs="Times New Roman"/>
          <w:sz w:val="20"/>
          <w:lang w:eastAsia="ru-RU"/>
        </w:rPr>
      </w:pPr>
    </w:p>
    <w:sectPr w:rsidR="00DE722B" w:rsidRPr="00685BD0" w:rsidSect="008B6FF5">
      <w:headerReference w:type="default" r:id="rId12"/>
      <w:type w:val="evenPage"/>
      <w:pgSz w:w="11906" w:h="16838"/>
      <w:pgMar w:top="851" w:right="85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017" w:rsidRDefault="00191017">
      <w:pPr>
        <w:spacing w:after="0" w:line="240" w:lineRule="auto"/>
      </w:pPr>
      <w:r>
        <w:separator/>
      </w:r>
    </w:p>
  </w:endnote>
  <w:endnote w:type="continuationSeparator" w:id="0">
    <w:p w:rsidR="00191017" w:rsidRDefault="00191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1068711"/>
      <w:docPartObj>
        <w:docPartGallery w:val="Page Numbers (Bottom of Page)"/>
        <w:docPartUnique/>
      </w:docPartObj>
    </w:sdtPr>
    <w:sdtContent>
      <w:p w:rsidR="00685BD0" w:rsidRDefault="00685BD0">
        <w:pPr>
          <w:pStyle w:val="a5"/>
          <w:jc w:val="center"/>
        </w:pPr>
        <w:r>
          <w:fldChar w:fldCharType="begin"/>
        </w:r>
        <w:r>
          <w:instrText>PAGE   \* MERGEFORMAT</w:instrText>
        </w:r>
        <w:r>
          <w:fldChar w:fldCharType="separate"/>
        </w:r>
        <w:r>
          <w:rPr>
            <w:lang w:val="ru-RU"/>
          </w:rPr>
          <w:t>2</w:t>
        </w:r>
        <w:r>
          <w:fldChar w:fldCharType="end"/>
        </w:r>
      </w:p>
    </w:sdtContent>
  </w:sdt>
  <w:p w:rsidR="00685BD0" w:rsidRDefault="00685BD0" w:rsidP="004D1B4A">
    <w:pPr>
      <w:autoSpaceDE w:val="0"/>
      <w:autoSpaceDN w:val="0"/>
      <w:adjustRightInd w:val="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017" w:rsidRDefault="00191017">
      <w:pPr>
        <w:spacing w:after="0" w:line="240" w:lineRule="auto"/>
      </w:pPr>
      <w:r>
        <w:separator/>
      </w:r>
    </w:p>
  </w:footnote>
  <w:footnote w:type="continuationSeparator" w:id="0">
    <w:p w:rsidR="00191017" w:rsidRDefault="001910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BD0" w:rsidRPr="003C1199" w:rsidRDefault="00685BD0">
    <w:pPr>
      <w:pStyle w:val="ac"/>
      <w:jc w:val="center"/>
    </w:pPr>
  </w:p>
  <w:p w:rsidR="00685BD0" w:rsidRDefault="00685BD0">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BD0" w:rsidRPr="0051388E" w:rsidRDefault="00685BD0" w:rsidP="00232F50">
    <w:pPr>
      <w:pStyle w:val="ac"/>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4515305"/>
    <w:multiLevelType w:val="hybridMultilevel"/>
    <w:tmpl w:val="83F4C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D8092E"/>
    <w:multiLevelType w:val="hybridMultilevel"/>
    <w:tmpl w:val="C3A2C874"/>
    <w:lvl w:ilvl="0" w:tplc="94D07F48">
      <w:start w:val="1"/>
      <w:numFmt w:val="decimal"/>
      <w:lvlText w:val="%1."/>
      <w:lvlJc w:val="left"/>
      <w:pPr>
        <w:ind w:left="720" w:hanging="360"/>
      </w:pPr>
      <w:rPr>
        <w:rFonts w:ascii="Times New Roman" w:eastAsia="Calibri" w:hAnsi="Times New Roman" w:cs="Times New Roman"/>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AA092F"/>
    <w:multiLevelType w:val="hybridMultilevel"/>
    <w:tmpl w:val="C4185E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A5E6A85"/>
    <w:multiLevelType w:val="multilevel"/>
    <w:tmpl w:val="209C55E2"/>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6" w15:restartNumberingAfterBreak="0">
    <w:nsid w:val="4E1F529A"/>
    <w:multiLevelType w:val="multilevel"/>
    <w:tmpl w:val="41EEC4BE"/>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4251399"/>
    <w:multiLevelType w:val="hybridMultilevel"/>
    <w:tmpl w:val="F552D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CE706BD"/>
    <w:multiLevelType w:val="multilevel"/>
    <w:tmpl w:val="7F22C158"/>
    <w:lvl w:ilvl="0">
      <w:start w:val="5"/>
      <w:numFmt w:val="decimal"/>
      <w:lvlText w:val="%1."/>
      <w:lvlJc w:val="left"/>
      <w:pPr>
        <w:ind w:left="885" w:hanging="885"/>
      </w:pPr>
      <w:rPr>
        <w:rFonts w:hint="default"/>
      </w:rPr>
    </w:lvl>
    <w:lvl w:ilvl="1">
      <w:start w:val="5"/>
      <w:numFmt w:val="decimal"/>
      <w:lvlText w:val="%1.%2."/>
      <w:lvlJc w:val="left"/>
      <w:pPr>
        <w:ind w:left="885" w:hanging="885"/>
      </w:pPr>
      <w:rPr>
        <w:rFonts w:hint="default"/>
      </w:rPr>
    </w:lvl>
    <w:lvl w:ilvl="2">
      <w:start w:val="2"/>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num>
  <w:num w:numId="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52B"/>
    <w:rsid w:val="000268DB"/>
    <w:rsid w:val="000701D9"/>
    <w:rsid w:val="00091B77"/>
    <w:rsid w:val="000D3D8C"/>
    <w:rsid w:val="00182BFE"/>
    <w:rsid w:val="00191017"/>
    <w:rsid w:val="001D0754"/>
    <w:rsid w:val="001F60D1"/>
    <w:rsid w:val="002225D9"/>
    <w:rsid w:val="00232F50"/>
    <w:rsid w:val="002B30A5"/>
    <w:rsid w:val="002D58AF"/>
    <w:rsid w:val="002E12AC"/>
    <w:rsid w:val="002E5D78"/>
    <w:rsid w:val="002E758D"/>
    <w:rsid w:val="0030449C"/>
    <w:rsid w:val="003204D9"/>
    <w:rsid w:val="00322865"/>
    <w:rsid w:val="00333E93"/>
    <w:rsid w:val="00352BCF"/>
    <w:rsid w:val="0036045E"/>
    <w:rsid w:val="00370022"/>
    <w:rsid w:val="003A4401"/>
    <w:rsid w:val="003A611F"/>
    <w:rsid w:val="003B1607"/>
    <w:rsid w:val="00402D44"/>
    <w:rsid w:val="0042342E"/>
    <w:rsid w:val="00433DA4"/>
    <w:rsid w:val="0049152B"/>
    <w:rsid w:val="004D1B4A"/>
    <w:rsid w:val="0053110D"/>
    <w:rsid w:val="005736D8"/>
    <w:rsid w:val="00584C62"/>
    <w:rsid w:val="005B6704"/>
    <w:rsid w:val="0061366F"/>
    <w:rsid w:val="00626FE7"/>
    <w:rsid w:val="00634977"/>
    <w:rsid w:val="00685BD0"/>
    <w:rsid w:val="00723F9A"/>
    <w:rsid w:val="0076151C"/>
    <w:rsid w:val="007E6F88"/>
    <w:rsid w:val="007F3298"/>
    <w:rsid w:val="008116ED"/>
    <w:rsid w:val="00822914"/>
    <w:rsid w:val="00833504"/>
    <w:rsid w:val="008667C9"/>
    <w:rsid w:val="008B6FF5"/>
    <w:rsid w:val="009050A4"/>
    <w:rsid w:val="009500C7"/>
    <w:rsid w:val="00991F9D"/>
    <w:rsid w:val="00996622"/>
    <w:rsid w:val="009D4830"/>
    <w:rsid w:val="00A17234"/>
    <w:rsid w:val="00AE6FEA"/>
    <w:rsid w:val="00AF282F"/>
    <w:rsid w:val="00AF408C"/>
    <w:rsid w:val="00AF75CB"/>
    <w:rsid w:val="00B43F4E"/>
    <w:rsid w:val="00B576AF"/>
    <w:rsid w:val="00B71D83"/>
    <w:rsid w:val="00B759C3"/>
    <w:rsid w:val="00B826CB"/>
    <w:rsid w:val="00B940D2"/>
    <w:rsid w:val="00BA3DA3"/>
    <w:rsid w:val="00BA4F1A"/>
    <w:rsid w:val="00C04724"/>
    <w:rsid w:val="00C4581C"/>
    <w:rsid w:val="00C92C22"/>
    <w:rsid w:val="00C93AFF"/>
    <w:rsid w:val="00CA4C7A"/>
    <w:rsid w:val="00D562A6"/>
    <w:rsid w:val="00D579B1"/>
    <w:rsid w:val="00D81CC8"/>
    <w:rsid w:val="00D84C34"/>
    <w:rsid w:val="00D922B9"/>
    <w:rsid w:val="00DB5942"/>
    <w:rsid w:val="00DD1987"/>
    <w:rsid w:val="00DE1C58"/>
    <w:rsid w:val="00DE6C1C"/>
    <w:rsid w:val="00DE722B"/>
    <w:rsid w:val="00DF570C"/>
    <w:rsid w:val="00DF703E"/>
    <w:rsid w:val="00E16FAF"/>
    <w:rsid w:val="00E215BA"/>
    <w:rsid w:val="00E25EA0"/>
    <w:rsid w:val="00E65839"/>
    <w:rsid w:val="00E744C6"/>
    <w:rsid w:val="00E77A8E"/>
    <w:rsid w:val="00F45229"/>
    <w:rsid w:val="00FB421F"/>
    <w:rsid w:val="00FC1906"/>
    <w:rsid w:val="00FE1BD1"/>
    <w:rsid w:val="00FF4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BD4D4"/>
  <w15:chartTrackingRefBased/>
  <w15:docId w15:val="{DD522AA7-1E05-4B1C-92BD-698D495BC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152B"/>
  </w:style>
  <w:style w:type="paragraph" w:styleId="1">
    <w:name w:val="heading 1"/>
    <w:basedOn w:val="a"/>
    <w:next w:val="a"/>
    <w:link w:val="10"/>
    <w:qFormat/>
    <w:rsid w:val="002E758D"/>
    <w:pPr>
      <w:keepNext/>
      <w:spacing w:before="240" w:after="60" w:line="240" w:lineRule="auto"/>
      <w:outlineLvl w:val="0"/>
    </w:pPr>
    <w:rPr>
      <w:rFonts w:ascii="Arial" w:eastAsia="Times New Roman" w:hAnsi="Arial" w:cs="Times New Roman"/>
      <w:b/>
      <w:kern w:val="32"/>
      <w:sz w:val="32"/>
      <w:szCs w:val="20"/>
      <w:lang w:eastAsia="ru-RU"/>
    </w:rPr>
  </w:style>
  <w:style w:type="paragraph" w:styleId="2">
    <w:name w:val="heading 2"/>
    <w:basedOn w:val="a"/>
    <w:next w:val="a"/>
    <w:link w:val="20"/>
    <w:uiPriority w:val="9"/>
    <w:qFormat/>
    <w:rsid w:val="002E758D"/>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uiPriority w:val="9"/>
    <w:qFormat/>
    <w:rsid w:val="002E758D"/>
    <w:pPr>
      <w:keepNext/>
      <w:spacing w:after="0" w:line="240" w:lineRule="auto"/>
      <w:jc w:val="center"/>
      <w:outlineLvl w:val="2"/>
    </w:pPr>
    <w:rPr>
      <w:rFonts w:ascii="Times New Roman" w:eastAsia="Times New Roman" w:hAnsi="Times New Roman" w:cs="Times New Roman"/>
      <w:b/>
      <w:sz w:val="24"/>
      <w:szCs w:val="20"/>
      <w:lang w:eastAsia="ru-RU"/>
    </w:rPr>
  </w:style>
  <w:style w:type="paragraph" w:styleId="4">
    <w:name w:val="heading 4"/>
    <w:basedOn w:val="a"/>
    <w:next w:val="a"/>
    <w:link w:val="40"/>
    <w:uiPriority w:val="9"/>
    <w:qFormat/>
    <w:rsid w:val="002E758D"/>
    <w:pPr>
      <w:keepNext/>
      <w:spacing w:after="0" w:line="240" w:lineRule="auto"/>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2E758D"/>
    <w:pPr>
      <w:keepNext/>
      <w:spacing w:after="0" w:line="240" w:lineRule="auto"/>
      <w:jc w:val="both"/>
      <w:outlineLvl w:val="4"/>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758D"/>
    <w:rPr>
      <w:rFonts w:ascii="Arial" w:eastAsia="Times New Roman" w:hAnsi="Arial" w:cs="Times New Roman"/>
      <w:b/>
      <w:kern w:val="32"/>
      <w:sz w:val="32"/>
      <w:szCs w:val="20"/>
      <w:lang w:eastAsia="ru-RU"/>
    </w:rPr>
  </w:style>
  <w:style w:type="character" w:customStyle="1" w:styleId="20">
    <w:name w:val="Заголовок 2 Знак"/>
    <w:basedOn w:val="a0"/>
    <w:link w:val="2"/>
    <w:uiPriority w:val="9"/>
    <w:rsid w:val="002E758D"/>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sid w:val="002E758D"/>
    <w:rPr>
      <w:rFonts w:ascii="Times New Roman" w:eastAsia="Times New Roman" w:hAnsi="Times New Roman" w:cs="Times New Roman"/>
      <w:b/>
      <w:sz w:val="24"/>
      <w:szCs w:val="20"/>
      <w:lang w:eastAsia="ru-RU"/>
    </w:rPr>
  </w:style>
  <w:style w:type="character" w:customStyle="1" w:styleId="40">
    <w:name w:val="Заголовок 4 Знак"/>
    <w:basedOn w:val="a0"/>
    <w:link w:val="4"/>
    <w:uiPriority w:val="9"/>
    <w:rsid w:val="002E758D"/>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2E758D"/>
    <w:rPr>
      <w:rFonts w:ascii="Times New Roman" w:eastAsia="Times New Roman" w:hAnsi="Times New Roman" w:cs="Times New Roman"/>
      <w:b/>
      <w:sz w:val="28"/>
      <w:szCs w:val="20"/>
      <w:lang w:eastAsia="ru-RU"/>
    </w:rPr>
  </w:style>
  <w:style w:type="character" w:customStyle="1" w:styleId="a3">
    <w:name w:val="Без интервала Знак"/>
    <w:basedOn w:val="a0"/>
    <w:link w:val="a4"/>
    <w:uiPriority w:val="1"/>
    <w:locked/>
    <w:rsid w:val="0049152B"/>
    <w:rPr>
      <w:rFonts w:ascii="Cambria" w:eastAsia="Times New Roman" w:hAnsi="Cambria" w:cs="Times New Roman"/>
      <w:lang w:val="en-US" w:bidi="en-US"/>
    </w:rPr>
  </w:style>
  <w:style w:type="paragraph" w:styleId="a4">
    <w:name w:val="No Spacing"/>
    <w:basedOn w:val="a"/>
    <w:link w:val="a3"/>
    <w:qFormat/>
    <w:rsid w:val="0049152B"/>
    <w:pPr>
      <w:spacing w:after="0" w:line="240" w:lineRule="auto"/>
    </w:pPr>
    <w:rPr>
      <w:rFonts w:ascii="Cambria" w:eastAsia="Times New Roman" w:hAnsi="Cambria" w:cs="Times New Roman"/>
      <w:lang w:val="en-US" w:bidi="en-US"/>
    </w:rPr>
  </w:style>
  <w:style w:type="paragraph" w:styleId="a5">
    <w:name w:val="footer"/>
    <w:basedOn w:val="a"/>
    <w:link w:val="a6"/>
    <w:uiPriority w:val="99"/>
    <w:unhideWhenUsed/>
    <w:rsid w:val="0049152B"/>
    <w:pPr>
      <w:tabs>
        <w:tab w:val="center" w:pos="4677"/>
        <w:tab w:val="right" w:pos="9355"/>
      </w:tabs>
      <w:spacing w:after="0" w:line="240" w:lineRule="auto"/>
    </w:pPr>
    <w:rPr>
      <w:rFonts w:ascii="Cambria" w:eastAsia="Times New Roman" w:hAnsi="Cambria" w:cs="Times New Roman"/>
      <w:lang w:val="en-US" w:bidi="en-US"/>
    </w:rPr>
  </w:style>
  <w:style w:type="character" w:customStyle="1" w:styleId="a6">
    <w:name w:val="Нижний колонтитул Знак"/>
    <w:basedOn w:val="a0"/>
    <w:link w:val="a5"/>
    <w:uiPriority w:val="99"/>
    <w:rsid w:val="0049152B"/>
    <w:rPr>
      <w:rFonts w:ascii="Cambria" w:eastAsia="Times New Roman" w:hAnsi="Cambria" w:cs="Times New Roman"/>
      <w:lang w:val="en-US" w:bidi="en-US"/>
    </w:rPr>
  </w:style>
  <w:style w:type="paragraph" w:customStyle="1" w:styleId="ConsPlusTitle">
    <w:name w:val="ConsPlusTitle"/>
    <w:rsid w:val="0049152B"/>
    <w:pPr>
      <w:suppressAutoHyphens/>
      <w:autoSpaceDE w:val="0"/>
      <w:spacing w:after="0" w:line="240" w:lineRule="auto"/>
    </w:pPr>
    <w:rPr>
      <w:rFonts w:ascii="Arial" w:eastAsia="Arial" w:hAnsi="Arial" w:cs="Arial"/>
      <w:b/>
      <w:bCs/>
      <w:sz w:val="20"/>
      <w:szCs w:val="20"/>
      <w:lang w:eastAsia="ar-SA"/>
    </w:rPr>
  </w:style>
  <w:style w:type="paragraph" w:customStyle="1" w:styleId="Heading">
    <w:name w:val="Heading"/>
    <w:rsid w:val="0049152B"/>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nonformatbullet1gif">
    <w:name w:val="consplusnonformatbullet1.gif"/>
    <w:basedOn w:val="a"/>
    <w:rsid w:val="004915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bullet2gif">
    <w:name w:val="consplusnonformatbullet2.gif"/>
    <w:basedOn w:val="a"/>
    <w:rsid w:val="004915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bullet3gif">
    <w:name w:val="consplusnonformatbullet3.gif"/>
    <w:basedOn w:val="a"/>
    <w:rsid w:val="004915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
    <w:name w:val="msonormalbullet1.gif"/>
    <w:basedOn w:val="a"/>
    <w:rsid w:val="004915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744C6"/>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1">
    <w:name w:val="consplusnormal"/>
    <w:basedOn w:val="a0"/>
    <w:rsid w:val="00E744C6"/>
  </w:style>
  <w:style w:type="character" w:customStyle="1" w:styleId="11">
    <w:name w:val="Заголовок №1_"/>
    <w:basedOn w:val="a0"/>
    <w:link w:val="12"/>
    <w:rsid w:val="00E744C6"/>
    <w:rPr>
      <w:sz w:val="28"/>
      <w:szCs w:val="28"/>
      <w:shd w:val="clear" w:color="auto" w:fill="FFFFFF"/>
    </w:rPr>
  </w:style>
  <w:style w:type="paragraph" w:customStyle="1" w:styleId="12">
    <w:name w:val="Заголовок №1"/>
    <w:basedOn w:val="a"/>
    <w:link w:val="11"/>
    <w:rsid w:val="00E744C6"/>
    <w:pPr>
      <w:shd w:val="clear" w:color="auto" w:fill="FFFFFF"/>
      <w:spacing w:after="300" w:line="240" w:lineRule="atLeast"/>
      <w:outlineLvl w:val="0"/>
    </w:pPr>
    <w:rPr>
      <w:sz w:val="28"/>
      <w:szCs w:val="28"/>
    </w:rPr>
  </w:style>
  <w:style w:type="character" w:customStyle="1" w:styleId="21">
    <w:name w:val="Основной текст (2)_"/>
    <w:basedOn w:val="a0"/>
    <w:link w:val="22"/>
    <w:rsid w:val="00E744C6"/>
    <w:rPr>
      <w:b/>
      <w:bCs/>
      <w:sz w:val="23"/>
      <w:szCs w:val="23"/>
      <w:shd w:val="clear" w:color="auto" w:fill="FFFFFF"/>
    </w:rPr>
  </w:style>
  <w:style w:type="paragraph" w:customStyle="1" w:styleId="22">
    <w:name w:val="Основной текст (2)"/>
    <w:basedOn w:val="a"/>
    <w:link w:val="21"/>
    <w:rsid w:val="00E744C6"/>
    <w:pPr>
      <w:shd w:val="clear" w:color="auto" w:fill="FFFFFF"/>
      <w:spacing w:before="1260" w:after="60" w:line="240" w:lineRule="atLeast"/>
    </w:pPr>
    <w:rPr>
      <w:b/>
      <w:bCs/>
      <w:sz w:val="23"/>
      <w:szCs w:val="23"/>
    </w:rPr>
  </w:style>
  <w:style w:type="character" w:customStyle="1" w:styleId="13">
    <w:name w:val="Основной текст Знак1"/>
    <w:basedOn w:val="a0"/>
    <w:link w:val="a7"/>
    <w:uiPriority w:val="99"/>
    <w:rsid w:val="00E744C6"/>
    <w:rPr>
      <w:sz w:val="23"/>
      <w:szCs w:val="23"/>
      <w:shd w:val="clear" w:color="auto" w:fill="FFFFFF"/>
    </w:rPr>
  </w:style>
  <w:style w:type="paragraph" w:styleId="a7">
    <w:name w:val="Body Text"/>
    <w:basedOn w:val="a"/>
    <w:link w:val="13"/>
    <w:rsid w:val="00E744C6"/>
    <w:pPr>
      <w:shd w:val="clear" w:color="auto" w:fill="FFFFFF"/>
      <w:spacing w:before="60" w:after="240" w:line="274" w:lineRule="exact"/>
    </w:pPr>
    <w:rPr>
      <w:sz w:val="23"/>
      <w:szCs w:val="23"/>
    </w:rPr>
  </w:style>
  <w:style w:type="character" w:customStyle="1" w:styleId="a8">
    <w:name w:val="Основной текст Знак"/>
    <w:basedOn w:val="a0"/>
    <w:rsid w:val="00E744C6"/>
  </w:style>
  <w:style w:type="character" w:customStyle="1" w:styleId="FontStyle13">
    <w:name w:val="Font Style13"/>
    <w:basedOn w:val="a0"/>
    <w:uiPriority w:val="99"/>
    <w:rsid w:val="00E744C6"/>
    <w:rPr>
      <w:rFonts w:ascii="Times New Roman" w:hAnsi="Times New Roman" w:cs="Times New Roman" w:hint="default"/>
      <w:sz w:val="22"/>
      <w:szCs w:val="22"/>
    </w:rPr>
  </w:style>
  <w:style w:type="paragraph" w:customStyle="1" w:styleId="1c">
    <w:name w:val="Абзац1 c отступом"/>
    <w:basedOn w:val="a"/>
    <w:rsid w:val="00BA3DA3"/>
    <w:pPr>
      <w:spacing w:after="60" w:line="360" w:lineRule="exact"/>
      <w:ind w:firstLine="709"/>
      <w:jc w:val="both"/>
    </w:pPr>
    <w:rPr>
      <w:rFonts w:ascii="Times New Roman" w:eastAsia="Times New Roman" w:hAnsi="Times New Roman" w:cs="Times New Roman"/>
      <w:sz w:val="28"/>
      <w:szCs w:val="20"/>
      <w:lang w:eastAsia="ru-RU"/>
    </w:rPr>
  </w:style>
  <w:style w:type="paragraph" w:customStyle="1" w:styleId="23">
    <w:name w:val="Стиль2"/>
    <w:basedOn w:val="a"/>
    <w:rsid w:val="00BA3DA3"/>
    <w:pPr>
      <w:suppressAutoHyphens/>
      <w:spacing w:before="480" w:after="480" w:line="240" w:lineRule="auto"/>
      <w:jc w:val="both"/>
    </w:pPr>
    <w:rPr>
      <w:rFonts w:ascii="Times New Roman" w:eastAsia="Times New Roman" w:hAnsi="Times New Roman" w:cs="Times New Roman"/>
      <w:sz w:val="28"/>
      <w:szCs w:val="20"/>
      <w:lang w:eastAsia="ru-RU"/>
    </w:rPr>
  </w:style>
  <w:style w:type="paragraph" w:styleId="a9">
    <w:name w:val="List Paragraph"/>
    <w:basedOn w:val="a"/>
    <w:uiPriority w:val="34"/>
    <w:qFormat/>
    <w:rsid w:val="00BA3DA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yle2">
    <w:name w:val="Style2"/>
    <w:basedOn w:val="a"/>
    <w:rsid w:val="00BA3DA3"/>
    <w:pPr>
      <w:widowControl w:val="0"/>
      <w:autoSpaceDE w:val="0"/>
      <w:autoSpaceDN w:val="0"/>
      <w:adjustRightInd w:val="0"/>
      <w:spacing w:after="0" w:line="322" w:lineRule="exact"/>
      <w:ind w:hanging="432"/>
    </w:pPr>
    <w:rPr>
      <w:rFonts w:ascii="Times New Roman" w:eastAsia="Times New Roman" w:hAnsi="Times New Roman" w:cs="Times New Roman"/>
      <w:sz w:val="24"/>
      <w:szCs w:val="24"/>
      <w:lang w:eastAsia="ru-RU"/>
    </w:rPr>
  </w:style>
  <w:style w:type="character" w:styleId="aa">
    <w:name w:val="Subtle Emphasis"/>
    <w:uiPriority w:val="19"/>
    <w:qFormat/>
    <w:rsid w:val="00BA3DA3"/>
    <w:rPr>
      <w:i/>
      <w:iCs/>
      <w:color w:val="808080"/>
    </w:rPr>
  </w:style>
  <w:style w:type="character" w:customStyle="1" w:styleId="ab">
    <w:name w:val="Верхний колонтитул Знак"/>
    <w:basedOn w:val="a0"/>
    <w:link w:val="ac"/>
    <w:rsid w:val="001D0754"/>
    <w:rPr>
      <w:rFonts w:ascii="Times New Roman" w:eastAsia="Times New Roman" w:hAnsi="Times New Roman" w:cs="Times New Roman"/>
      <w:sz w:val="24"/>
      <w:szCs w:val="24"/>
      <w:lang w:eastAsia="ru-RU"/>
    </w:rPr>
  </w:style>
  <w:style w:type="paragraph" w:styleId="ac">
    <w:name w:val="header"/>
    <w:basedOn w:val="a"/>
    <w:link w:val="ab"/>
    <w:rsid w:val="001D075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Текст выноски Знак"/>
    <w:basedOn w:val="a0"/>
    <w:link w:val="ae"/>
    <w:rsid w:val="001D0754"/>
    <w:rPr>
      <w:rFonts w:ascii="Tahoma" w:eastAsia="Times New Roman" w:hAnsi="Tahoma" w:cs="Tahoma"/>
      <w:sz w:val="16"/>
      <w:szCs w:val="16"/>
      <w:lang w:eastAsia="ru-RU"/>
    </w:rPr>
  </w:style>
  <w:style w:type="paragraph" w:styleId="ae">
    <w:name w:val="Balloon Text"/>
    <w:basedOn w:val="a"/>
    <w:link w:val="ad"/>
    <w:rsid w:val="001D0754"/>
    <w:pPr>
      <w:spacing w:after="0" w:line="240" w:lineRule="auto"/>
    </w:pPr>
    <w:rPr>
      <w:rFonts w:ascii="Tahoma" w:eastAsia="Times New Roman" w:hAnsi="Tahoma" w:cs="Tahoma"/>
      <w:sz w:val="16"/>
      <w:szCs w:val="16"/>
      <w:lang w:eastAsia="ru-RU"/>
    </w:rPr>
  </w:style>
  <w:style w:type="paragraph" w:customStyle="1" w:styleId="heading0">
    <w:name w:val="heading"/>
    <w:basedOn w:val="a"/>
    <w:rsid w:val="002E758D"/>
    <w:pPr>
      <w:shd w:val="clear" w:color="auto" w:fill="CCCC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31">
    <w:name w:val="Body Text 3"/>
    <w:basedOn w:val="a"/>
    <w:link w:val="32"/>
    <w:rsid w:val="002E758D"/>
    <w:pPr>
      <w:spacing w:after="0" w:line="240" w:lineRule="auto"/>
      <w:jc w:val="center"/>
    </w:pPr>
    <w:rPr>
      <w:rFonts w:ascii="Times New Roman" w:eastAsia="Times New Roman" w:hAnsi="Times New Roman" w:cs="Times New Roman"/>
      <w:b/>
      <w:sz w:val="36"/>
      <w:szCs w:val="20"/>
      <w:lang w:eastAsia="ru-RU"/>
    </w:rPr>
  </w:style>
  <w:style w:type="character" w:customStyle="1" w:styleId="32">
    <w:name w:val="Основной текст 3 Знак"/>
    <w:basedOn w:val="a0"/>
    <w:link w:val="31"/>
    <w:rsid w:val="002E758D"/>
    <w:rPr>
      <w:rFonts w:ascii="Times New Roman" w:eastAsia="Times New Roman" w:hAnsi="Times New Roman" w:cs="Times New Roman"/>
      <w:b/>
      <w:sz w:val="36"/>
      <w:szCs w:val="20"/>
      <w:lang w:eastAsia="ru-RU"/>
    </w:rPr>
  </w:style>
  <w:style w:type="paragraph" w:styleId="af">
    <w:name w:val="Body Text Indent"/>
    <w:basedOn w:val="a"/>
    <w:link w:val="af0"/>
    <w:rsid w:val="002E758D"/>
    <w:pPr>
      <w:spacing w:after="120" w:line="240" w:lineRule="auto"/>
      <w:ind w:left="283"/>
    </w:pPr>
    <w:rPr>
      <w:rFonts w:ascii="Times New Roman" w:eastAsia="Times New Roman" w:hAnsi="Times New Roman" w:cs="Times New Roman"/>
      <w:sz w:val="24"/>
      <w:szCs w:val="20"/>
      <w:lang w:eastAsia="ru-RU"/>
    </w:rPr>
  </w:style>
  <w:style w:type="character" w:customStyle="1" w:styleId="af0">
    <w:name w:val="Основной текст с отступом Знак"/>
    <w:basedOn w:val="a0"/>
    <w:link w:val="af"/>
    <w:rsid w:val="002E758D"/>
    <w:rPr>
      <w:rFonts w:ascii="Times New Roman" w:eastAsia="Times New Roman" w:hAnsi="Times New Roman" w:cs="Times New Roman"/>
      <w:sz w:val="24"/>
      <w:szCs w:val="20"/>
      <w:lang w:eastAsia="ru-RU"/>
    </w:rPr>
  </w:style>
  <w:style w:type="paragraph" w:styleId="af1">
    <w:name w:val="Body Text First Indent"/>
    <w:basedOn w:val="a7"/>
    <w:link w:val="af2"/>
    <w:rsid w:val="002E758D"/>
    <w:pPr>
      <w:shd w:val="clear" w:color="auto" w:fill="auto"/>
      <w:spacing w:before="0" w:after="120" w:line="240" w:lineRule="auto"/>
      <w:ind w:firstLine="210"/>
    </w:pPr>
    <w:rPr>
      <w:rFonts w:ascii="Times New Roman" w:eastAsia="Times New Roman" w:hAnsi="Times New Roman" w:cs="Times New Roman"/>
      <w:sz w:val="24"/>
      <w:szCs w:val="20"/>
      <w:lang w:eastAsia="ru-RU"/>
    </w:rPr>
  </w:style>
  <w:style w:type="character" w:customStyle="1" w:styleId="af2">
    <w:name w:val="Красная строка Знак"/>
    <w:basedOn w:val="13"/>
    <w:link w:val="af1"/>
    <w:rsid w:val="002E758D"/>
    <w:rPr>
      <w:rFonts w:ascii="Times New Roman" w:eastAsia="Times New Roman" w:hAnsi="Times New Roman" w:cs="Times New Roman"/>
      <w:sz w:val="24"/>
      <w:szCs w:val="20"/>
      <w:shd w:val="clear" w:color="auto" w:fill="FFFFFF"/>
      <w:lang w:eastAsia="ru-RU"/>
    </w:rPr>
  </w:style>
  <w:style w:type="paragraph" w:styleId="24">
    <w:name w:val="Body Text 2"/>
    <w:basedOn w:val="a"/>
    <w:link w:val="25"/>
    <w:rsid w:val="002E758D"/>
    <w:pPr>
      <w:spacing w:after="0" w:line="240" w:lineRule="auto"/>
      <w:jc w:val="both"/>
    </w:pPr>
    <w:rPr>
      <w:rFonts w:ascii="Times New Roman" w:eastAsia="Times New Roman" w:hAnsi="Times New Roman" w:cs="Times New Roman"/>
      <w:sz w:val="28"/>
      <w:szCs w:val="20"/>
      <w:lang w:eastAsia="ru-RU"/>
    </w:rPr>
  </w:style>
  <w:style w:type="character" w:customStyle="1" w:styleId="25">
    <w:name w:val="Основной текст 2 Знак"/>
    <w:basedOn w:val="a0"/>
    <w:link w:val="24"/>
    <w:rsid w:val="002E758D"/>
    <w:rPr>
      <w:rFonts w:ascii="Times New Roman" w:eastAsia="Times New Roman" w:hAnsi="Times New Roman" w:cs="Times New Roman"/>
      <w:sz w:val="28"/>
      <w:szCs w:val="20"/>
      <w:lang w:eastAsia="ru-RU"/>
    </w:rPr>
  </w:style>
  <w:style w:type="paragraph" w:customStyle="1" w:styleId="ConsPlusNonformat">
    <w:name w:val="ConsPlusNonformat"/>
    <w:qFormat/>
    <w:rsid w:val="002E758D"/>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Style6">
    <w:name w:val="Style6"/>
    <w:basedOn w:val="a"/>
    <w:uiPriority w:val="99"/>
    <w:rsid w:val="00232F50"/>
    <w:pPr>
      <w:widowControl w:val="0"/>
      <w:autoSpaceDE w:val="0"/>
      <w:autoSpaceDN w:val="0"/>
      <w:adjustRightInd w:val="0"/>
      <w:spacing w:after="0" w:line="240" w:lineRule="auto"/>
      <w:jc w:val="center"/>
    </w:pPr>
    <w:rPr>
      <w:rFonts w:ascii="Calibri" w:eastAsia="Times New Roman" w:hAnsi="Calibri" w:cs="Times New Roman"/>
      <w:sz w:val="24"/>
      <w:szCs w:val="24"/>
      <w:lang w:eastAsia="ru-RU"/>
    </w:rPr>
  </w:style>
  <w:style w:type="paragraph" w:customStyle="1" w:styleId="Style7">
    <w:name w:val="Style7"/>
    <w:basedOn w:val="a"/>
    <w:rsid w:val="00232F50"/>
    <w:pPr>
      <w:widowControl w:val="0"/>
      <w:autoSpaceDE w:val="0"/>
      <w:autoSpaceDN w:val="0"/>
      <w:adjustRightInd w:val="0"/>
      <w:spacing w:after="0" w:line="275" w:lineRule="exact"/>
      <w:ind w:firstLine="696"/>
      <w:jc w:val="both"/>
    </w:pPr>
    <w:rPr>
      <w:rFonts w:ascii="Calibri" w:eastAsia="Times New Roman" w:hAnsi="Calibri" w:cs="Times New Roman"/>
      <w:sz w:val="24"/>
      <w:szCs w:val="24"/>
      <w:lang w:eastAsia="ru-RU"/>
    </w:rPr>
  </w:style>
  <w:style w:type="paragraph" w:customStyle="1" w:styleId="Style8">
    <w:name w:val="Style8"/>
    <w:basedOn w:val="a"/>
    <w:rsid w:val="00232F50"/>
    <w:pPr>
      <w:widowControl w:val="0"/>
      <w:autoSpaceDE w:val="0"/>
      <w:autoSpaceDN w:val="0"/>
      <w:adjustRightInd w:val="0"/>
      <w:spacing w:after="0" w:line="274" w:lineRule="exact"/>
      <w:ind w:firstLine="701"/>
      <w:jc w:val="both"/>
    </w:pPr>
    <w:rPr>
      <w:rFonts w:ascii="Calibri" w:eastAsia="Times New Roman" w:hAnsi="Calibri" w:cs="Times New Roman"/>
      <w:sz w:val="24"/>
      <w:szCs w:val="24"/>
      <w:lang w:eastAsia="ru-RU"/>
    </w:rPr>
  </w:style>
  <w:style w:type="character" w:customStyle="1" w:styleId="FontStyle11">
    <w:name w:val="Font Style11"/>
    <w:uiPriority w:val="99"/>
    <w:rsid w:val="00232F50"/>
    <w:rPr>
      <w:rFonts w:ascii="Times New Roman" w:hAnsi="Times New Roman" w:cs="Times New Roman"/>
      <w:b/>
      <w:bCs/>
      <w:sz w:val="22"/>
      <w:szCs w:val="22"/>
    </w:rPr>
  </w:style>
  <w:style w:type="paragraph" w:customStyle="1" w:styleId="Style4">
    <w:name w:val="Style4"/>
    <w:basedOn w:val="a"/>
    <w:rsid w:val="00232F50"/>
    <w:pPr>
      <w:widowControl w:val="0"/>
      <w:autoSpaceDE w:val="0"/>
      <w:autoSpaceDN w:val="0"/>
      <w:adjustRightInd w:val="0"/>
      <w:spacing w:after="0" w:line="274" w:lineRule="exact"/>
      <w:jc w:val="center"/>
    </w:pPr>
    <w:rPr>
      <w:rFonts w:ascii="Calibri" w:eastAsia="Times New Roman" w:hAnsi="Calibri" w:cs="Times New Roman"/>
      <w:sz w:val="24"/>
      <w:szCs w:val="24"/>
      <w:lang w:eastAsia="ru-RU"/>
    </w:rPr>
  </w:style>
  <w:style w:type="paragraph" w:customStyle="1" w:styleId="Style1">
    <w:name w:val="Style1"/>
    <w:basedOn w:val="a"/>
    <w:rsid w:val="00232F50"/>
    <w:pPr>
      <w:widowControl w:val="0"/>
      <w:autoSpaceDE w:val="0"/>
      <w:autoSpaceDN w:val="0"/>
      <w:adjustRightInd w:val="0"/>
      <w:spacing w:after="0" w:line="269" w:lineRule="exact"/>
      <w:jc w:val="both"/>
    </w:pPr>
    <w:rPr>
      <w:rFonts w:ascii="Calibri" w:eastAsia="Times New Roman" w:hAnsi="Calibri" w:cs="Times New Roman"/>
      <w:sz w:val="24"/>
      <w:szCs w:val="24"/>
      <w:lang w:eastAsia="ru-RU"/>
    </w:rPr>
  </w:style>
  <w:style w:type="character" w:styleId="af3">
    <w:name w:val="page number"/>
    <w:basedOn w:val="a0"/>
    <w:rsid w:val="00232F50"/>
  </w:style>
  <w:style w:type="paragraph" w:styleId="26">
    <w:name w:val="Body Text Indent 2"/>
    <w:basedOn w:val="a"/>
    <w:link w:val="27"/>
    <w:rsid w:val="00232F50"/>
    <w:pPr>
      <w:spacing w:after="0" w:line="240" w:lineRule="auto"/>
      <w:ind w:left="360"/>
      <w:jc w:val="both"/>
    </w:pPr>
    <w:rPr>
      <w:rFonts w:ascii="Times New Roman" w:eastAsia="Times New Roman" w:hAnsi="Times New Roman" w:cs="Calibri"/>
      <w:sz w:val="28"/>
      <w:lang w:eastAsia="ru-RU"/>
    </w:rPr>
  </w:style>
  <w:style w:type="character" w:customStyle="1" w:styleId="27">
    <w:name w:val="Основной текст с отступом 2 Знак"/>
    <w:basedOn w:val="a0"/>
    <w:link w:val="26"/>
    <w:rsid w:val="00232F50"/>
    <w:rPr>
      <w:rFonts w:ascii="Times New Roman" w:eastAsia="Times New Roman" w:hAnsi="Times New Roman" w:cs="Calibri"/>
      <w:sz w:val="28"/>
      <w:lang w:eastAsia="ru-RU"/>
    </w:rPr>
  </w:style>
  <w:style w:type="table" w:styleId="af4">
    <w:name w:val="Table Grid"/>
    <w:basedOn w:val="a1"/>
    <w:uiPriority w:val="59"/>
    <w:rsid w:val="00232F5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5">
    <w:name w:val="Emphasis"/>
    <w:qFormat/>
    <w:rsid w:val="00232F50"/>
    <w:rPr>
      <w:i/>
      <w:iCs/>
    </w:rPr>
  </w:style>
  <w:style w:type="character" w:styleId="af6">
    <w:name w:val="Strong"/>
    <w:uiPriority w:val="22"/>
    <w:qFormat/>
    <w:rsid w:val="007F3298"/>
    <w:rPr>
      <w:b/>
      <w:bCs/>
    </w:rPr>
  </w:style>
  <w:style w:type="paragraph" w:styleId="af7">
    <w:name w:val="Normal (Web)"/>
    <w:basedOn w:val="a"/>
    <w:uiPriority w:val="99"/>
    <w:rsid w:val="007F32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8">
    <w:name w:val="Гипертекстовая ссылка"/>
    <w:rsid w:val="007F3298"/>
    <w:rPr>
      <w:color w:val="008000"/>
    </w:rPr>
  </w:style>
  <w:style w:type="character" w:customStyle="1" w:styleId="af9">
    <w:name w:val="Цветовое выделение"/>
    <w:rsid w:val="007F3298"/>
    <w:rPr>
      <w:b/>
      <w:bCs/>
      <w:color w:val="000080"/>
    </w:rPr>
  </w:style>
  <w:style w:type="paragraph" w:customStyle="1" w:styleId="afa">
    <w:name w:val="Таблицы (моноширинный)"/>
    <w:basedOn w:val="a"/>
    <w:next w:val="a"/>
    <w:rsid w:val="007F3298"/>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afb">
    <w:name w:val="footnote text"/>
    <w:basedOn w:val="a"/>
    <w:link w:val="afc"/>
    <w:rsid w:val="007F3298"/>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basedOn w:val="a0"/>
    <w:link w:val="afb"/>
    <w:rsid w:val="007F3298"/>
    <w:rPr>
      <w:rFonts w:ascii="Times New Roman" w:eastAsia="Times New Roman" w:hAnsi="Times New Roman" w:cs="Times New Roman"/>
      <w:sz w:val="20"/>
      <w:szCs w:val="20"/>
      <w:lang w:eastAsia="ru-RU"/>
    </w:rPr>
  </w:style>
  <w:style w:type="character" w:styleId="afd">
    <w:name w:val="footnote reference"/>
    <w:rsid w:val="007F3298"/>
    <w:rPr>
      <w:vertAlign w:val="superscript"/>
    </w:rPr>
  </w:style>
  <w:style w:type="paragraph" w:customStyle="1" w:styleId="afe">
    <w:name w:val="Знак Знак Знак Знак Знак Знак Знак"/>
    <w:basedOn w:val="a"/>
    <w:rsid w:val="007F3298"/>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ConsPlusCell">
    <w:name w:val="ConsPlusCell"/>
    <w:rsid w:val="007F32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
    <w:name w:val="Hyperlink"/>
    <w:unhideWhenUsed/>
    <w:rsid w:val="007F3298"/>
    <w:rPr>
      <w:color w:val="0000FF"/>
      <w:u w:val="single"/>
    </w:rPr>
  </w:style>
  <w:style w:type="numbering" w:customStyle="1" w:styleId="14">
    <w:name w:val="Нет списка1"/>
    <w:next w:val="a2"/>
    <w:uiPriority w:val="99"/>
    <w:semiHidden/>
    <w:unhideWhenUsed/>
    <w:rsid w:val="002E12AC"/>
  </w:style>
  <w:style w:type="character" w:styleId="aff0">
    <w:name w:val="FollowedHyperlink"/>
    <w:basedOn w:val="a0"/>
    <w:uiPriority w:val="99"/>
    <w:semiHidden/>
    <w:unhideWhenUsed/>
    <w:rsid w:val="002E12AC"/>
    <w:rPr>
      <w:color w:val="800080"/>
      <w:u w:val="single"/>
    </w:rPr>
  </w:style>
  <w:style w:type="paragraph" w:customStyle="1" w:styleId="msonormal0">
    <w:name w:val="msonormal"/>
    <w:basedOn w:val="a"/>
    <w:rsid w:val="002E12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2E12AC"/>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
    <w:rsid w:val="002E12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2E12AC"/>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7">
    <w:name w:val="xl77"/>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78">
    <w:name w:val="xl78"/>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79">
    <w:name w:val="xl79"/>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0">
    <w:name w:val="xl80"/>
    <w:basedOn w:val="a"/>
    <w:rsid w:val="002E12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1">
    <w:name w:val="xl81"/>
    <w:basedOn w:val="a"/>
    <w:rsid w:val="002E12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2">
    <w:name w:val="xl82"/>
    <w:basedOn w:val="a"/>
    <w:rsid w:val="002E12A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3">
    <w:name w:val="xl83"/>
    <w:basedOn w:val="a"/>
    <w:rsid w:val="002E12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4">
    <w:name w:val="xl84"/>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2E12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7">
    <w:name w:val="xl87"/>
    <w:basedOn w:val="a"/>
    <w:rsid w:val="002E12AC"/>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8">
    <w:name w:val="xl88"/>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0">
    <w:name w:val="xl90"/>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91">
    <w:name w:val="xl91"/>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92">
    <w:name w:val="xl92"/>
    <w:basedOn w:val="a"/>
    <w:rsid w:val="002E12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93">
    <w:name w:val="xl93"/>
    <w:basedOn w:val="a"/>
    <w:rsid w:val="002E12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5">
    <w:name w:val="xl95"/>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96">
    <w:name w:val="xl96"/>
    <w:basedOn w:val="a"/>
    <w:rsid w:val="002E12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8">
    <w:name w:val="xl98"/>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9">
    <w:name w:val="xl99"/>
    <w:basedOn w:val="a"/>
    <w:rsid w:val="002E12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0">
    <w:name w:val="xl100"/>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1">
    <w:name w:val="xl101"/>
    <w:basedOn w:val="a"/>
    <w:rsid w:val="002E12AC"/>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102">
    <w:name w:val="xl102"/>
    <w:basedOn w:val="a"/>
    <w:rsid w:val="002E12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
    <w:rsid w:val="002E12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2E12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2E12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08">
    <w:name w:val="xl108"/>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09">
    <w:name w:val="xl109"/>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10">
    <w:name w:val="xl110"/>
    <w:basedOn w:val="a"/>
    <w:rsid w:val="002E12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1">
    <w:name w:val="xl111"/>
    <w:basedOn w:val="a"/>
    <w:rsid w:val="002E12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
    <w:rsid w:val="002E12A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3">
    <w:name w:val="xl113"/>
    <w:basedOn w:val="a"/>
    <w:rsid w:val="002E12AC"/>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4">
    <w:name w:val="xl114"/>
    <w:basedOn w:val="a"/>
    <w:rsid w:val="002E12A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5">
    <w:name w:val="xl115"/>
    <w:basedOn w:val="a"/>
    <w:rsid w:val="002E12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6">
    <w:name w:val="xl116"/>
    <w:basedOn w:val="a"/>
    <w:rsid w:val="002E12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7">
    <w:name w:val="xl117"/>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8">
    <w:name w:val="xl118"/>
    <w:basedOn w:val="a"/>
    <w:rsid w:val="002E12A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9">
    <w:name w:val="xl119"/>
    <w:basedOn w:val="a"/>
    <w:rsid w:val="002E12A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20">
    <w:name w:val="xl120"/>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21">
    <w:name w:val="xl121"/>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2">
    <w:name w:val="xl122"/>
    <w:basedOn w:val="a"/>
    <w:rsid w:val="002E12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3">
    <w:name w:val="xl123"/>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24">
    <w:name w:val="xl124"/>
    <w:basedOn w:val="a"/>
    <w:rsid w:val="002E12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25">
    <w:name w:val="xl125"/>
    <w:basedOn w:val="a"/>
    <w:rsid w:val="002E12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6">
    <w:name w:val="xl126"/>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27">
    <w:name w:val="xl127"/>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28">
    <w:name w:val="xl128"/>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
    <w:name w:val="xl129"/>
    <w:basedOn w:val="a"/>
    <w:rsid w:val="002E12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30">
    <w:name w:val="xl130"/>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1">
    <w:name w:val="xl131"/>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32">
    <w:name w:val="xl132"/>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3">
    <w:name w:val="xl133"/>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5">
    <w:name w:val="xl135"/>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7">
    <w:name w:val="xl137"/>
    <w:basedOn w:val="a"/>
    <w:rsid w:val="002E12AC"/>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138">
    <w:name w:val="xl138"/>
    <w:basedOn w:val="a"/>
    <w:rsid w:val="002E12AC"/>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9">
    <w:name w:val="xl139"/>
    <w:basedOn w:val="a"/>
    <w:rsid w:val="002E12AC"/>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40">
    <w:name w:val="xl140"/>
    <w:basedOn w:val="a"/>
    <w:rsid w:val="002E12AC"/>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41">
    <w:name w:val="xl141"/>
    <w:basedOn w:val="a"/>
    <w:rsid w:val="002E12AC"/>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2">
    <w:name w:val="xl142"/>
    <w:basedOn w:val="a"/>
    <w:rsid w:val="002E12A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3">
    <w:name w:val="xl143"/>
    <w:basedOn w:val="a"/>
    <w:rsid w:val="002E12A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4">
    <w:name w:val="xl144"/>
    <w:basedOn w:val="a"/>
    <w:rsid w:val="002E12A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5">
    <w:name w:val="xl145"/>
    <w:basedOn w:val="a"/>
    <w:rsid w:val="002E12A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28">
    <w:name w:val="Нет списка2"/>
    <w:next w:val="a2"/>
    <w:uiPriority w:val="99"/>
    <w:semiHidden/>
    <w:unhideWhenUsed/>
    <w:rsid w:val="002E12AC"/>
  </w:style>
  <w:style w:type="paragraph" w:customStyle="1" w:styleId="xl146">
    <w:name w:val="xl146"/>
    <w:basedOn w:val="a"/>
    <w:rsid w:val="002E12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7">
    <w:name w:val="xl147"/>
    <w:basedOn w:val="a"/>
    <w:rsid w:val="002E12AC"/>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148">
    <w:name w:val="xl148"/>
    <w:basedOn w:val="a"/>
    <w:rsid w:val="002E12AC"/>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149">
    <w:name w:val="xl149"/>
    <w:basedOn w:val="a"/>
    <w:rsid w:val="002E12AC"/>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50">
    <w:name w:val="xl150"/>
    <w:basedOn w:val="a"/>
    <w:rsid w:val="002E12AC"/>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51">
    <w:name w:val="xl151"/>
    <w:basedOn w:val="a"/>
    <w:rsid w:val="002E12AC"/>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52">
    <w:name w:val="xl152"/>
    <w:basedOn w:val="a"/>
    <w:rsid w:val="002E12A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3">
    <w:name w:val="xl153"/>
    <w:basedOn w:val="a"/>
    <w:rsid w:val="002E12A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33">
    <w:name w:val="Нет списка3"/>
    <w:next w:val="a2"/>
    <w:uiPriority w:val="99"/>
    <w:semiHidden/>
    <w:unhideWhenUsed/>
    <w:rsid w:val="0076151C"/>
  </w:style>
  <w:style w:type="table" w:customStyle="1" w:styleId="15">
    <w:name w:val="Сетка таблицы1"/>
    <w:basedOn w:val="a1"/>
    <w:next w:val="af4"/>
    <w:rsid w:val="00761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Знак Знак Знак Знак Знак Знак"/>
    <w:basedOn w:val="a"/>
    <w:rsid w:val="0076151C"/>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FontStyle50">
    <w:name w:val="Font Style50"/>
    <w:uiPriority w:val="99"/>
    <w:rsid w:val="0076151C"/>
    <w:rPr>
      <w:rFonts w:ascii="Times New Roman" w:hAnsi="Times New Roman" w:cs="Times New Roman" w:hint="default"/>
      <w:b/>
      <w:bCs/>
      <w:sz w:val="22"/>
      <w:szCs w:val="22"/>
    </w:rPr>
  </w:style>
  <w:style w:type="paragraph" w:customStyle="1" w:styleId="aff2">
    <w:name w:val="Утверждено"/>
    <w:basedOn w:val="a"/>
    <w:rsid w:val="0076151C"/>
    <w:pPr>
      <w:keepNext/>
      <w:keepLines/>
      <w:tabs>
        <w:tab w:val="left" w:pos="5387"/>
      </w:tabs>
      <w:spacing w:after="120" w:line="360" w:lineRule="exact"/>
      <w:ind w:left="5387"/>
      <w:jc w:val="both"/>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76151C"/>
    <w:rPr>
      <w:rFonts w:ascii="Calibri" w:eastAsia="Times New Roman" w:hAnsi="Calibri" w:cs="Calibri"/>
      <w:szCs w:val="20"/>
      <w:lang w:eastAsia="ru-RU"/>
    </w:rPr>
  </w:style>
  <w:style w:type="character" w:customStyle="1" w:styleId="apple-converted-space">
    <w:name w:val="apple-converted-space"/>
    <w:basedOn w:val="a0"/>
    <w:rsid w:val="0076151C"/>
  </w:style>
  <w:style w:type="paragraph" w:customStyle="1" w:styleId="p16">
    <w:name w:val="p16"/>
    <w:basedOn w:val="a"/>
    <w:rsid w:val="007615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7615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7615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0">
    <w:name w:val="consplusnonformat"/>
    <w:basedOn w:val="a"/>
    <w:rsid w:val="007615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
    <w:rsid w:val="007615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7615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7615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7615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76151C"/>
    <w:pPr>
      <w:widowControl w:val="0"/>
      <w:shd w:val="clear" w:color="auto" w:fill="FFFFFF"/>
      <w:suppressAutoHyphens/>
      <w:spacing w:after="0" w:line="240" w:lineRule="auto"/>
      <w:textAlignment w:val="baseline"/>
    </w:pPr>
    <w:rPr>
      <w:rFonts w:ascii="Times New Roman" w:eastAsia="Lucida Sans Unicode" w:hAnsi="Times New Roman" w:cs="Arial"/>
      <w:color w:val="000000"/>
      <w:kern w:val="1"/>
      <w:sz w:val="24"/>
      <w:szCs w:val="24"/>
      <w:lang w:val="en-US" w:bidi="en-US"/>
    </w:rPr>
  </w:style>
  <w:style w:type="paragraph" w:customStyle="1" w:styleId="aff3">
    <w:name w:val="Знак Знак Знак Знак"/>
    <w:basedOn w:val="a"/>
    <w:rsid w:val="0076151C"/>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29">
    <w:name w:val="заголовок 2"/>
    <w:basedOn w:val="a"/>
    <w:next w:val="a"/>
    <w:rsid w:val="0076151C"/>
    <w:pPr>
      <w:keepNext/>
      <w:autoSpaceDE w:val="0"/>
      <w:autoSpaceDN w:val="0"/>
      <w:spacing w:after="0" w:line="240" w:lineRule="auto"/>
      <w:jc w:val="center"/>
    </w:pPr>
    <w:rPr>
      <w:rFonts w:ascii="Times New Roman" w:eastAsia="Times New Roman" w:hAnsi="Times New Roman" w:cs="Times New Roman"/>
      <w:b/>
      <w:bCs/>
      <w:sz w:val="28"/>
      <w:szCs w:val="28"/>
      <w:lang w:eastAsia="ru-RU"/>
    </w:rPr>
  </w:style>
  <w:style w:type="paragraph" w:customStyle="1" w:styleId="2a">
    <w:name w:val="Основной текст2"/>
    <w:basedOn w:val="a"/>
    <w:rsid w:val="0076151C"/>
    <w:pPr>
      <w:shd w:val="clear" w:color="auto" w:fill="FFFFFF"/>
      <w:spacing w:before="300" w:after="60" w:line="0" w:lineRule="atLeast"/>
    </w:pPr>
    <w:rPr>
      <w:rFonts w:ascii="Times New Roman" w:eastAsia="Times New Roman" w:hAnsi="Times New Roman" w:cs="Times New Roman"/>
      <w:color w:val="000000"/>
      <w:spacing w:val="10"/>
      <w:sz w:val="25"/>
      <w:szCs w:val="25"/>
      <w:lang w:val="ru" w:eastAsia="ru-RU"/>
    </w:rPr>
  </w:style>
  <w:style w:type="paragraph" w:customStyle="1" w:styleId="formattext">
    <w:name w:val="formattext"/>
    <w:basedOn w:val="a"/>
    <w:rsid w:val="007615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5">
    <w:name w:val="Font Style45"/>
    <w:uiPriority w:val="99"/>
    <w:rsid w:val="0076151C"/>
    <w:rPr>
      <w:rFonts w:ascii="Times New Roman" w:hAnsi="Times New Roman" w:cs="Times New Roman" w:hint="default"/>
      <w:sz w:val="22"/>
      <w:szCs w:val="22"/>
    </w:rPr>
  </w:style>
  <w:style w:type="paragraph" w:customStyle="1" w:styleId="aff4">
    <w:name w:val="Текст табличный"/>
    <w:basedOn w:val="a"/>
    <w:rsid w:val="0076151C"/>
    <w:pPr>
      <w:suppressAutoHyphens/>
      <w:spacing w:after="0" w:line="240" w:lineRule="auto"/>
    </w:pPr>
    <w:rPr>
      <w:rFonts w:ascii="Times New Roman" w:eastAsia="Times New Roman" w:hAnsi="Times New Roman" w:cs="Times New Roman"/>
      <w:sz w:val="28"/>
      <w:szCs w:val="20"/>
      <w:lang w:eastAsia="ru-RU"/>
    </w:rPr>
  </w:style>
  <w:style w:type="character" w:customStyle="1" w:styleId="aff5">
    <w:name w:val="Основной текст_"/>
    <w:link w:val="16"/>
    <w:rsid w:val="0076151C"/>
    <w:rPr>
      <w:rFonts w:ascii="Times New Roman" w:eastAsia="Times New Roman" w:hAnsi="Times New Roman"/>
      <w:b/>
      <w:bCs/>
      <w:sz w:val="26"/>
      <w:szCs w:val="26"/>
      <w:shd w:val="clear" w:color="auto" w:fill="FFFFFF"/>
    </w:rPr>
  </w:style>
  <w:style w:type="paragraph" w:customStyle="1" w:styleId="16">
    <w:name w:val="Основной текст1"/>
    <w:basedOn w:val="a"/>
    <w:link w:val="aff5"/>
    <w:rsid w:val="0076151C"/>
    <w:pPr>
      <w:widowControl w:val="0"/>
      <w:shd w:val="clear" w:color="auto" w:fill="FFFFFF"/>
      <w:spacing w:before="780" w:after="0" w:line="302" w:lineRule="exact"/>
      <w:jc w:val="center"/>
    </w:pPr>
    <w:rPr>
      <w:rFonts w:ascii="Times New Roman" w:eastAsia="Times New Roman" w:hAnsi="Times New Roman"/>
      <w:b/>
      <w:bCs/>
      <w:sz w:val="26"/>
      <w:szCs w:val="26"/>
    </w:rPr>
  </w:style>
  <w:style w:type="paragraph" w:customStyle="1" w:styleId="ConsTitle">
    <w:name w:val="ConsTitle"/>
    <w:rsid w:val="0076151C"/>
    <w:pPr>
      <w:widowControl w:val="0"/>
      <w:autoSpaceDE w:val="0"/>
      <w:autoSpaceDN w:val="0"/>
      <w:spacing w:after="0" w:line="240" w:lineRule="auto"/>
    </w:pPr>
    <w:rPr>
      <w:rFonts w:ascii="Arial" w:eastAsia="Times New Roman" w:hAnsi="Arial" w:cs="Arial"/>
      <w:b/>
      <w:bCs/>
      <w:sz w:val="16"/>
      <w:szCs w:val="16"/>
      <w:lang w:eastAsia="ru-RU"/>
    </w:rPr>
  </w:style>
  <w:style w:type="character" w:customStyle="1" w:styleId="WW8Num2z0">
    <w:name w:val="WW8Num2z0"/>
    <w:rsid w:val="0076151C"/>
    <w:rPr>
      <w:rFonts w:ascii="Symbol" w:hAnsi="Symbol" w:cs="OpenSymbol"/>
    </w:rPr>
  </w:style>
  <w:style w:type="numbering" w:customStyle="1" w:styleId="41">
    <w:name w:val="Нет списка4"/>
    <w:next w:val="a2"/>
    <w:uiPriority w:val="99"/>
    <w:semiHidden/>
    <w:unhideWhenUsed/>
    <w:rsid w:val="0076151C"/>
  </w:style>
  <w:style w:type="paragraph" w:customStyle="1" w:styleId="17">
    <w:name w:val="Знак1 Знак Знак Знак"/>
    <w:basedOn w:val="a"/>
    <w:rsid w:val="0076151C"/>
    <w:pPr>
      <w:spacing w:after="0" w:line="240" w:lineRule="auto"/>
    </w:pPr>
    <w:rPr>
      <w:rFonts w:ascii="Verdana" w:eastAsia="Times New Roman" w:hAnsi="Verdana" w:cs="Verdana"/>
      <w:sz w:val="20"/>
      <w:szCs w:val="20"/>
      <w:lang w:val="en-US"/>
    </w:rPr>
  </w:style>
  <w:style w:type="paragraph" w:customStyle="1" w:styleId="aff6">
    <w:name w:val="Содержимое таблицы"/>
    <w:basedOn w:val="a"/>
    <w:rsid w:val="0076151C"/>
    <w:pPr>
      <w:suppressLineNumbers/>
      <w:spacing w:after="0" w:line="240" w:lineRule="auto"/>
    </w:pPr>
    <w:rPr>
      <w:rFonts w:ascii="Times New Roman" w:eastAsia="Calibri" w:hAnsi="Times New Roman" w:cs="Times New Roman"/>
      <w:sz w:val="24"/>
      <w:szCs w:val="24"/>
      <w:lang w:eastAsia="ar-SA"/>
    </w:rPr>
  </w:style>
  <w:style w:type="paragraph" w:customStyle="1" w:styleId="aff7">
    <w:name w:val="Знак Знак Знак Знак Знак Знак Знак Знак Знак"/>
    <w:basedOn w:val="a"/>
    <w:rsid w:val="0076151C"/>
    <w:pPr>
      <w:spacing w:line="240" w:lineRule="exact"/>
    </w:pPr>
    <w:rPr>
      <w:rFonts w:ascii="Verdana" w:eastAsia="Times New Roman" w:hAnsi="Verdana" w:cs="Times New Roman"/>
      <w:sz w:val="20"/>
      <w:szCs w:val="20"/>
      <w:lang w:val="en-US"/>
    </w:rPr>
  </w:style>
  <w:style w:type="character" w:customStyle="1" w:styleId="WW-Absatz-Standardschriftart111111111111">
    <w:name w:val="WW-Absatz-Standardschriftart111111111111"/>
    <w:rsid w:val="0076151C"/>
  </w:style>
  <w:style w:type="character" w:customStyle="1" w:styleId="18">
    <w:name w:val="Знак Знак1"/>
    <w:rsid w:val="0076151C"/>
    <w:rPr>
      <w:sz w:val="28"/>
      <w:szCs w:val="28"/>
    </w:rPr>
  </w:style>
  <w:style w:type="table" w:customStyle="1" w:styleId="2b">
    <w:name w:val="Сетка таблицы2"/>
    <w:basedOn w:val="a1"/>
    <w:next w:val="af4"/>
    <w:uiPriority w:val="59"/>
    <w:rsid w:val="0076151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f4"/>
    <w:uiPriority w:val="59"/>
    <w:rsid w:val="00CA4C7A"/>
    <w:pPr>
      <w:spacing w:after="0" w:line="240" w:lineRule="auto"/>
    </w:pPr>
    <w:rPr>
      <w:rFonts w:ascii="Calibri" w:eastAsia="Times New Roman" w:hAnsi="Calibri" w:cs="Times New Roman"/>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91F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0">
    <w:name w:val="Основной текст14"/>
    <w:basedOn w:val="a"/>
    <w:rsid w:val="00991F9D"/>
    <w:pPr>
      <w:shd w:val="clear" w:color="auto" w:fill="FFFFFF"/>
      <w:spacing w:after="0" w:line="202" w:lineRule="exact"/>
      <w:ind w:hanging="300"/>
    </w:pPr>
    <w:rPr>
      <w:rFonts w:ascii="Times New Roman" w:eastAsia="Times New Roman" w:hAnsi="Times New Roman" w:cs="Times New Roman"/>
      <w:sz w:val="19"/>
      <w:szCs w:val="19"/>
      <w:lang w:eastAsia="ru-RU"/>
    </w:rPr>
  </w:style>
  <w:style w:type="character" w:styleId="aff8">
    <w:name w:val="annotation reference"/>
    <w:uiPriority w:val="99"/>
    <w:unhideWhenUsed/>
    <w:rsid w:val="00991F9D"/>
    <w:rPr>
      <w:sz w:val="16"/>
      <w:szCs w:val="16"/>
    </w:rPr>
  </w:style>
  <w:style w:type="paragraph" w:styleId="aff9">
    <w:name w:val="annotation text"/>
    <w:basedOn w:val="a"/>
    <w:link w:val="affa"/>
    <w:uiPriority w:val="99"/>
    <w:unhideWhenUsed/>
    <w:rsid w:val="00991F9D"/>
    <w:pPr>
      <w:spacing w:after="0" w:line="240" w:lineRule="auto"/>
    </w:pPr>
    <w:rPr>
      <w:rFonts w:ascii="Times New Roman" w:eastAsia="Times New Roman" w:hAnsi="Times New Roman" w:cs="Times New Roman"/>
      <w:sz w:val="20"/>
      <w:szCs w:val="20"/>
      <w:lang w:val="x-none" w:eastAsia="x-none"/>
    </w:rPr>
  </w:style>
  <w:style w:type="character" w:customStyle="1" w:styleId="affa">
    <w:name w:val="Текст примечания Знак"/>
    <w:basedOn w:val="a0"/>
    <w:link w:val="aff9"/>
    <w:uiPriority w:val="99"/>
    <w:rsid w:val="00991F9D"/>
    <w:rPr>
      <w:rFonts w:ascii="Times New Roman" w:eastAsia="Times New Roman" w:hAnsi="Times New Roman" w:cs="Times New Roman"/>
      <w:sz w:val="20"/>
      <w:szCs w:val="20"/>
      <w:lang w:val="x-none" w:eastAsia="x-none"/>
    </w:rPr>
  </w:style>
  <w:style w:type="paragraph" w:customStyle="1" w:styleId="s1">
    <w:name w:val="s_1"/>
    <w:basedOn w:val="a"/>
    <w:rsid w:val="00991F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b">
    <w:name w:val="annotation subject"/>
    <w:basedOn w:val="aff9"/>
    <w:next w:val="aff9"/>
    <w:link w:val="affc"/>
    <w:uiPriority w:val="99"/>
    <w:semiHidden/>
    <w:unhideWhenUsed/>
    <w:rsid w:val="0036045E"/>
    <w:pPr>
      <w:spacing w:after="160"/>
    </w:pPr>
    <w:rPr>
      <w:rFonts w:asciiTheme="minorHAnsi" w:eastAsiaTheme="minorHAnsi" w:hAnsiTheme="minorHAnsi" w:cstheme="minorBidi"/>
      <w:b/>
      <w:bCs/>
      <w:lang w:val="ru-RU" w:eastAsia="en-US"/>
    </w:rPr>
  </w:style>
  <w:style w:type="character" w:customStyle="1" w:styleId="affc">
    <w:name w:val="Тема примечания Знак"/>
    <w:basedOn w:val="affa"/>
    <w:link w:val="affb"/>
    <w:uiPriority w:val="99"/>
    <w:semiHidden/>
    <w:rsid w:val="0036045E"/>
    <w:rPr>
      <w:rFonts w:ascii="Times New Roman" w:eastAsia="Times New Roman" w:hAnsi="Times New Roman" w:cs="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155812">
      <w:bodyDiv w:val="1"/>
      <w:marLeft w:val="0"/>
      <w:marRight w:val="0"/>
      <w:marTop w:val="0"/>
      <w:marBottom w:val="0"/>
      <w:divBdr>
        <w:top w:val="none" w:sz="0" w:space="0" w:color="auto"/>
        <w:left w:val="none" w:sz="0" w:space="0" w:color="auto"/>
        <w:bottom w:val="none" w:sz="0" w:space="0" w:color="auto"/>
        <w:right w:val="none" w:sz="0" w:space="0" w:color="auto"/>
      </w:divBdr>
    </w:div>
    <w:div w:id="262808170">
      <w:bodyDiv w:val="1"/>
      <w:marLeft w:val="0"/>
      <w:marRight w:val="0"/>
      <w:marTop w:val="0"/>
      <w:marBottom w:val="0"/>
      <w:divBdr>
        <w:top w:val="none" w:sz="0" w:space="0" w:color="auto"/>
        <w:left w:val="none" w:sz="0" w:space="0" w:color="auto"/>
        <w:bottom w:val="none" w:sz="0" w:space="0" w:color="auto"/>
        <w:right w:val="none" w:sz="0" w:space="0" w:color="auto"/>
      </w:divBdr>
    </w:div>
    <w:div w:id="411774717">
      <w:bodyDiv w:val="1"/>
      <w:marLeft w:val="0"/>
      <w:marRight w:val="0"/>
      <w:marTop w:val="0"/>
      <w:marBottom w:val="0"/>
      <w:divBdr>
        <w:top w:val="none" w:sz="0" w:space="0" w:color="auto"/>
        <w:left w:val="none" w:sz="0" w:space="0" w:color="auto"/>
        <w:bottom w:val="none" w:sz="0" w:space="0" w:color="auto"/>
        <w:right w:val="none" w:sz="0" w:space="0" w:color="auto"/>
      </w:divBdr>
    </w:div>
    <w:div w:id="679507269">
      <w:bodyDiv w:val="1"/>
      <w:marLeft w:val="0"/>
      <w:marRight w:val="0"/>
      <w:marTop w:val="0"/>
      <w:marBottom w:val="0"/>
      <w:divBdr>
        <w:top w:val="none" w:sz="0" w:space="0" w:color="auto"/>
        <w:left w:val="none" w:sz="0" w:space="0" w:color="auto"/>
        <w:bottom w:val="none" w:sz="0" w:space="0" w:color="auto"/>
        <w:right w:val="none" w:sz="0" w:space="0" w:color="auto"/>
      </w:divBdr>
    </w:div>
    <w:div w:id="743724140">
      <w:bodyDiv w:val="1"/>
      <w:marLeft w:val="0"/>
      <w:marRight w:val="0"/>
      <w:marTop w:val="0"/>
      <w:marBottom w:val="0"/>
      <w:divBdr>
        <w:top w:val="none" w:sz="0" w:space="0" w:color="auto"/>
        <w:left w:val="none" w:sz="0" w:space="0" w:color="auto"/>
        <w:bottom w:val="none" w:sz="0" w:space="0" w:color="auto"/>
        <w:right w:val="none" w:sz="0" w:space="0" w:color="auto"/>
      </w:divBdr>
    </w:div>
    <w:div w:id="807435425">
      <w:bodyDiv w:val="1"/>
      <w:marLeft w:val="0"/>
      <w:marRight w:val="0"/>
      <w:marTop w:val="0"/>
      <w:marBottom w:val="0"/>
      <w:divBdr>
        <w:top w:val="none" w:sz="0" w:space="0" w:color="auto"/>
        <w:left w:val="none" w:sz="0" w:space="0" w:color="auto"/>
        <w:bottom w:val="none" w:sz="0" w:space="0" w:color="auto"/>
        <w:right w:val="none" w:sz="0" w:space="0" w:color="auto"/>
      </w:divBdr>
    </w:div>
    <w:div w:id="1136070195">
      <w:bodyDiv w:val="1"/>
      <w:marLeft w:val="0"/>
      <w:marRight w:val="0"/>
      <w:marTop w:val="0"/>
      <w:marBottom w:val="0"/>
      <w:divBdr>
        <w:top w:val="none" w:sz="0" w:space="0" w:color="auto"/>
        <w:left w:val="none" w:sz="0" w:space="0" w:color="auto"/>
        <w:bottom w:val="none" w:sz="0" w:space="0" w:color="auto"/>
        <w:right w:val="none" w:sz="0" w:space="0" w:color="auto"/>
      </w:divBdr>
    </w:div>
    <w:div w:id="1181309614">
      <w:bodyDiv w:val="1"/>
      <w:marLeft w:val="0"/>
      <w:marRight w:val="0"/>
      <w:marTop w:val="0"/>
      <w:marBottom w:val="0"/>
      <w:divBdr>
        <w:top w:val="none" w:sz="0" w:space="0" w:color="auto"/>
        <w:left w:val="none" w:sz="0" w:space="0" w:color="auto"/>
        <w:bottom w:val="none" w:sz="0" w:space="0" w:color="auto"/>
        <w:right w:val="none" w:sz="0" w:space="0" w:color="auto"/>
      </w:divBdr>
    </w:div>
    <w:div w:id="1241871791">
      <w:bodyDiv w:val="1"/>
      <w:marLeft w:val="0"/>
      <w:marRight w:val="0"/>
      <w:marTop w:val="0"/>
      <w:marBottom w:val="0"/>
      <w:divBdr>
        <w:top w:val="none" w:sz="0" w:space="0" w:color="auto"/>
        <w:left w:val="none" w:sz="0" w:space="0" w:color="auto"/>
        <w:bottom w:val="none" w:sz="0" w:space="0" w:color="auto"/>
        <w:right w:val="none" w:sz="0" w:space="0" w:color="auto"/>
      </w:divBdr>
    </w:div>
    <w:div w:id="1837306291">
      <w:bodyDiv w:val="1"/>
      <w:marLeft w:val="0"/>
      <w:marRight w:val="0"/>
      <w:marTop w:val="0"/>
      <w:marBottom w:val="0"/>
      <w:divBdr>
        <w:top w:val="none" w:sz="0" w:space="0" w:color="auto"/>
        <w:left w:val="none" w:sz="0" w:space="0" w:color="auto"/>
        <w:bottom w:val="none" w:sz="0" w:space="0" w:color="auto"/>
        <w:right w:val="none" w:sz="0" w:space="0" w:color="auto"/>
      </w:divBdr>
    </w:div>
    <w:div w:id="1927882406">
      <w:bodyDiv w:val="1"/>
      <w:marLeft w:val="0"/>
      <w:marRight w:val="0"/>
      <w:marTop w:val="0"/>
      <w:marBottom w:val="0"/>
      <w:divBdr>
        <w:top w:val="none" w:sz="0" w:space="0" w:color="auto"/>
        <w:left w:val="none" w:sz="0" w:space="0" w:color="auto"/>
        <w:bottom w:val="none" w:sz="0" w:space="0" w:color="auto"/>
        <w:right w:val="none" w:sz="0" w:space="0" w:color="auto"/>
      </w:divBdr>
    </w:div>
    <w:div w:id="1952279154">
      <w:bodyDiv w:val="1"/>
      <w:marLeft w:val="0"/>
      <w:marRight w:val="0"/>
      <w:marTop w:val="0"/>
      <w:marBottom w:val="0"/>
      <w:divBdr>
        <w:top w:val="none" w:sz="0" w:space="0" w:color="auto"/>
        <w:left w:val="none" w:sz="0" w:space="0" w:color="auto"/>
        <w:bottom w:val="none" w:sz="0" w:space="0" w:color="auto"/>
        <w:right w:val="none" w:sz="0" w:space="0" w:color="auto"/>
      </w:divBdr>
    </w:div>
    <w:div w:id="196812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960AE-5162-4E32-B60C-FF03F50D4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37</Pages>
  <Words>11488</Words>
  <Characters>65482</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17</cp:revision>
  <cp:lastPrinted>2023-08-17T06:37:00Z</cp:lastPrinted>
  <dcterms:created xsi:type="dcterms:W3CDTF">2023-08-04T13:08:00Z</dcterms:created>
  <dcterms:modified xsi:type="dcterms:W3CDTF">2023-08-17T06:40:00Z</dcterms:modified>
</cp:coreProperties>
</file>